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FCD5" w14:textId="77777777" w:rsidR="0010504A" w:rsidRDefault="0010504A" w:rsidP="00BC4A33">
      <w:pPr>
        <w:pStyle w:val="Heading1"/>
        <w:framePr w:wrap="around"/>
      </w:pPr>
      <w:bookmarkStart w:id="0" w:name="_Hlk210987292"/>
      <w:bookmarkStart w:id="1" w:name="_Toc106305998"/>
    </w:p>
    <w:p w14:paraId="2BAA3BBD" w14:textId="762C1A67" w:rsidR="00BC4A33" w:rsidRPr="00862057" w:rsidRDefault="00000000" w:rsidP="00BC4A33">
      <w:pPr>
        <w:pStyle w:val="Heading1"/>
        <w:framePr w:wrap="around"/>
      </w:pPr>
      <w:sdt>
        <w:sdtPr>
          <w:alias w:val="Document Title"/>
          <w:tag w:val=""/>
          <w:id w:val="-432211567"/>
          <w:placeholder>
            <w:docPart w:val="775694D1307445E5A352E78EE1C637F8"/>
          </w:placeholder>
          <w:dataBinding w:prefixMappings="xmlns:ns0='http://purl.org/dc/elements/1.1/' xmlns:ns1='http://schemas.openxmlformats.org/package/2006/metadata/core-properties' " w:xpath="/ns1:coreProperties[1]/ns0:title[1]" w:storeItemID="{6C3C8BC8-F283-45AE-878A-BAB7291924A1}"/>
          <w:text/>
        </w:sdtPr>
        <w:sdtContent>
          <w:r w:rsidR="00F2025B">
            <w:t>Victorian Government Emissions Measurement Guidelines</w:t>
          </w:r>
        </w:sdtContent>
      </w:sdt>
      <w:bookmarkEnd w:id="0"/>
    </w:p>
    <w:p w14:paraId="3CC285B2" w14:textId="51866E96" w:rsidR="00BC4A33" w:rsidRDefault="00BC4A33" w:rsidP="00BC4A33">
      <w:pPr>
        <w:pStyle w:val="Subtitle"/>
        <w:framePr w:wrap="around"/>
      </w:pPr>
    </w:p>
    <w:p w14:paraId="3044E8C1" w14:textId="62D9BB47" w:rsidR="00254F12" w:rsidRPr="00047BC8" w:rsidRDefault="00254F12" w:rsidP="00047BC8">
      <w:pPr>
        <w:pStyle w:val="BodyText"/>
        <w:rPr>
          <w:rStyle w:val="Heading4Char"/>
          <w:color w:val="FFFFFF" w:themeColor="background1"/>
          <w:sz w:val="56"/>
          <w:szCs w:val="56"/>
        </w:rPr>
      </w:pPr>
    </w:p>
    <w:p w14:paraId="07045D96" w14:textId="01F9CDA1" w:rsidR="00254F12" w:rsidRPr="004C1F02" w:rsidRDefault="00254F12" w:rsidP="004C1F02">
      <w:pPr>
        <w:pStyle w:val="xVicLogo"/>
        <w:framePr w:wrap="around"/>
      </w:pPr>
    </w:p>
    <w:p w14:paraId="202C7DF5" w14:textId="57CAE64C" w:rsidR="00665916" w:rsidRDefault="00661F27" w:rsidP="00CE4C58">
      <w:pPr>
        <w:rPr>
          <w:b/>
          <w:bCs/>
          <w:color w:val="FF0000"/>
        </w:rPr>
      </w:pPr>
      <w:r w:rsidRPr="00267DD0">
        <w:rPr>
          <w:noProof/>
        </w:rPr>
        <mc:AlternateContent>
          <mc:Choice Requires="wps">
            <w:drawing>
              <wp:anchor distT="0" distB="0" distL="114300" distR="114300" simplePos="0" relativeHeight="251658245" behindDoc="0" locked="1" layoutInCell="1" allowOverlap="1" wp14:anchorId="4C6C15A1" wp14:editId="5E95E8DA">
                <wp:simplePos x="0" y="0"/>
                <wp:positionH relativeFrom="page">
                  <wp:posOffset>5664835</wp:posOffset>
                </wp:positionH>
                <wp:positionV relativeFrom="page">
                  <wp:posOffset>1330325</wp:posOffset>
                </wp:positionV>
                <wp:extent cx="1054735" cy="892175"/>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735" cy="892175"/>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dec="http://schemas.microsoft.com/office/drawing/2017/decorative" xmlns:a="http://schemas.openxmlformats.org/drawingml/2006/main">
            <w:pict>
              <v:shape id="RibbonElement4Grp" style="position:absolute;margin-left:446.05pt;margin-top:104.75pt;width:83.05pt;height:70.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" w14:anchorId="0E256757">
                <v:path arrowok="t"/>
                <w10:wrap anchorx="page" anchory="page"/>
                <w10:anchorlock/>
              </v:shape>
            </w:pict>
          </mc:Fallback>
        </mc:AlternateContent>
      </w:r>
      <w:r w:rsidR="001B5394" w:rsidRPr="00427560">
        <w:rPr>
          <w:noProof/>
        </w:rPr>
        <mc:AlternateContent>
          <mc:Choice Requires="wps">
            <w:drawing>
              <wp:anchor distT="0" distB="0" distL="114300" distR="114300" simplePos="0" relativeHeight="251658240" behindDoc="1" locked="1" layoutInCell="1" allowOverlap="1" wp14:anchorId="2A3D22F6" wp14:editId="2B26BF3F">
                <wp:simplePos x="0" y="0"/>
                <wp:positionH relativeFrom="page">
                  <wp:posOffset>6985</wp:posOffset>
                </wp:positionH>
                <wp:positionV relativeFrom="page">
                  <wp:posOffset>-3175</wp:posOffset>
                </wp:positionV>
                <wp:extent cx="6835775" cy="2228215"/>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5775" cy="2228215"/>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dec="http://schemas.microsoft.com/office/drawing/2017/decorative" xmlns:a="http://schemas.openxmlformats.org/drawingml/2006/main">
            <w:pict>
              <v:shape id="Navy" style="position:absolute;margin-left:.55pt;margin-top:-.25pt;width:538.25pt;height:17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" w14:anchorId="406A213A">
                <v:path arrowok="t"/>
                <w10:wrap anchorx="page" anchory="page"/>
                <w10:anchorlock/>
              </v:shape>
            </w:pict>
          </mc:Fallback>
        </mc:AlternateContent>
      </w:r>
      <w:r w:rsidR="001B5394" w:rsidRPr="00267DD0">
        <w:rPr>
          <w:noProof/>
        </w:rPr>
        <mc:AlternateContent>
          <mc:Choice Requires="wps">
            <w:drawing>
              <wp:anchor distT="0" distB="0" distL="114300" distR="114300" simplePos="0" relativeHeight="251658241" behindDoc="0" locked="1" layoutInCell="1" allowOverlap="1" wp14:anchorId="06EC557E" wp14:editId="526BDAEB">
                <wp:simplePos x="0" y="0"/>
                <wp:positionH relativeFrom="page">
                  <wp:posOffset>5894705</wp:posOffset>
                </wp:positionH>
                <wp:positionV relativeFrom="page">
                  <wp:posOffset>-3175</wp:posOffset>
                </wp:positionV>
                <wp:extent cx="1677035" cy="178181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035" cy="178181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dec="http://schemas.microsoft.com/office/drawing/2017/decorative" xmlns:a="http://schemas.openxmlformats.org/drawingml/2006/main">
            <w:pict>
              <v:shape id="RibbonElement1" style="position:absolute;margin-left:464.15pt;margin-top:-.25pt;width:132.05pt;height:14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b3272f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" w14:anchorId="5F5862E1">
                <v:path arrowok="t"/>
                <w10:wrap anchorx="page" anchory="page"/>
                <w10:anchorlock/>
              </v:shape>
            </w:pict>
          </mc:Fallback>
        </mc:AlternateContent>
      </w:r>
      <w:r w:rsidR="001B5394" w:rsidRPr="00267DD0">
        <w:rPr>
          <w:noProof/>
        </w:rPr>
        <mc:AlternateContent>
          <mc:Choice Requires="wps">
            <w:drawing>
              <wp:anchor distT="0" distB="0" distL="114300" distR="114300" simplePos="0" relativeHeight="251658242" behindDoc="0" locked="1" layoutInCell="1" allowOverlap="1" wp14:anchorId="78BB80EA" wp14:editId="026CB84E">
                <wp:simplePos x="0" y="0"/>
                <wp:positionH relativeFrom="page">
                  <wp:posOffset>5262245</wp:posOffset>
                </wp:positionH>
                <wp:positionV relativeFrom="page">
                  <wp:posOffset>1332865</wp:posOffset>
                </wp:positionV>
                <wp:extent cx="1256030" cy="892175"/>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030" cy="892175"/>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dec="http://schemas.microsoft.com/office/drawing/2017/decorative" xmlns:a="http://schemas.openxmlformats.org/drawingml/2006/main">
            <w:pict>
              <v:shape id="RibbonElement2" style="position:absolute;margin-left:414.35pt;margin-top:104.95pt;width:98.9pt;height:7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" w14:anchorId="72BA927B">
                <v:path arrowok="t"/>
                <w10:wrap anchorx="page" anchory="page"/>
                <w10:anchorlock/>
              </v:shape>
            </w:pict>
          </mc:Fallback>
        </mc:AlternateContent>
      </w:r>
      <w:r w:rsidR="001B5394" w:rsidRPr="00267DD0">
        <w:rPr>
          <w:noProof/>
        </w:rPr>
        <mc:AlternateContent>
          <mc:Choice Requires="wps">
            <w:drawing>
              <wp:anchor distT="0" distB="0" distL="114300" distR="114300" simplePos="0" relativeHeight="251658243" behindDoc="0" locked="1" layoutInCell="1" allowOverlap="1" wp14:anchorId="545E9218" wp14:editId="1FE74481">
                <wp:simplePos x="0" y="0"/>
                <wp:positionH relativeFrom="page">
                  <wp:posOffset>4839970</wp:posOffset>
                </wp:positionH>
                <wp:positionV relativeFrom="page">
                  <wp:posOffset>1774825</wp:posOffset>
                </wp:positionV>
                <wp:extent cx="1047115" cy="44958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115" cy="44958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dec="http://schemas.microsoft.com/office/drawing/2017/decorative" xmlns:a="http://schemas.openxmlformats.org/drawingml/2006/main">
            <w:pict>
              <v:shape id="RibbonElement3" style="position:absolute;margin-left:381.1pt;margin-top:139.75pt;width:82.45pt;height:35.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cddc29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" w14:anchorId="44025E7F">
                <v:path arrowok="t"/>
                <w10:wrap anchorx="page" anchory="page"/>
                <w10:anchorlock/>
              </v:shape>
            </w:pict>
          </mc:Fallback>
        </mc:AlternateContent>
      </w:r>
      <w:r w:rsidR="001B5394">
        <w:rPr>
          <w:noProof/>
        </w:rPr>
        <w:drawing>
          <wp:anchor distT="0" distB="0" distL="114300" distR="114300" simplePos="0" relativeHeight="251658244" behindDoc="1" locked="1" layoutInCell="1" allowOverlap="1" wp14:anchorId="5F8DE60F" wp14:editId="063BDD3D">
            <wp:simplePos x="0" y="0"/>
            <wp:positionH relativeFrom="page">
              <wp:posOffset>6939915</wp:posOffset>
            </wp:positionH>
            <wp:positionV relativeFrom="page">
              <wp:posOffset>890905</wp:posOffset>
            </wp:positionV>
            <wp:extent cx="629920" cy="1335405"/>
            <wp:effectExtent l="0" t="0" r="0" b="0"/>
            <wp:wrapNone/>
            <wp:docPr id="410382817"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9920" cy="1335405"/>
                    </a:xfrm>
                    <a:prstGeom prst="rect">
                      <a:avLst/>
                    </a:prstGeom>
                  </pic:spPr>
                </pic:pic>
              </a:graphicData>
            </a:graphic>
            <wp14:sizeRelH relativeFrom="margin">
              <wp14:pctWidth>0</wp14:pctWidth>
            </wp14:sizeRelH>
            <wp14:sizeRelV relativeFrom="margin">
              <wp14:pctHeight>0</wp14:pctHeight>
            </wp14:sizeRelV>
          </wp:anchor>
        </w:drawing>
      </w:r>
      <w:r w:rsidR="00EF63B7">
        <w:rPr>
          <w:b/>
          <w:bCs/>
          <w:sz w:val="28"/>
          <w:szCs w:val="28"/>
        </w:rPr>
        <w:t>May 2026</w:t>
      </w:r>
    </w:p>
    <w:p w14:paraId="47353D5A" w14:textId="77777777" w:rsidR="00EA2E99" w:rsidRDefault="00EA2E99" w:rsidP="65AD0DFC">
      <w:pPr>
        <w:rPr>
          <w:b/>
          <w:bCs/>
          <w:color w:val="FF0000"/>
        </w:rPr>
      </w:pPr>
    </w:p>
    <w:sdt>
      <w:sdtPr>
        <w:rPr>
          <w:rFonts w:eastAsiaTheme="minorEastAsia" w:cstheme="minorBidi"/>
          <w:noProof/>
          <w:color w:val="232222"/>
          <w:sz w:val="20"/>
          <w:szCs w:val="20"/>
        </w:rPr>
        <w:id w:val="1848808826"/>
        <w:docPartObj>
          <w:docPartGallery w:val="Table of Contents"/>
          <w:docPartUnique/>
        </w:docPartObj>
      </w:sdtPr>
      <w:sdtEndPr>
        <w:rPr>
          <w:color w:val="232222" w:themeColor="text1"/>
        </w:rPr>
      </w:sdtEndPr>
      <w:sdtContent>
        <w:p w14:paraId="4110CF92" w14:textId="29CA6EF7" w:rsidR="00EA2E99" w:rsidRDefault="00EA2E99">
          <w:pPr>
            <w:pStyle w:val="TOCHeading"/>
          </w:pPr>
          <w:r>
            <w:t>Contents</w:t>
          </w:r>
        </w:p>
        <w:p w14:paraId="1CAADFB3" w14:textId="30CA043A" w:rsidR="00DE5BA2" w:rsidRDefault="00583056">
          <w:pPr>
            <w:pStyle w:val="TOC2"/>
            <w:rPr>
              <w:rFonts w:eastAsiaTheme="minorEastAsia" w:cstheme="minorBidi"/>
              <w:color w:val="auto"/>
              <w:kern w:val="2"/>
              <w:sz w:val="24"/>
              <w:szCs w:val="24"/>
              <w14:ligatures w14:val="standardContextual"/>
            </w:rPr>
          </w:pPr>
          <w:r>
            <w:rPr>
              <w:color w:val="201547" w:themeColor="text2"/>
              <w:sz w:val="24"/>
              <w:szCs w:val="24"/>
            </w:rPr>
            <w:fldChar w:fldCharType="begin"/>
          </w:r>
          <w:r>
            <w:rPr>
              <w:color w:val="201547" w:themeColor="text2"/>
              <w:sz w:val="24"/>
              <w:szCs w:val="24"/>
            </w:rPr>
            <w:instrText xml:space="preserve"> TOC \o "1-3" \h \z \u </w:instrText>
          </w:r>
          <w:r>
            <w:rPr>
              <w:color w:val="201547" w:themeColor="text2"/>
              <w:sz w:val="24"/>
              <w:szCs w:val="24"/>
            </w:rPr>
            <w:fldChar w:fldCharType="separate"/>
          </w:r>
          <w:hyperlink w:anchor="_Toc210909589" w:history="1">
            <w:r w:rsidR="00DE5BA2" w:rsidRPr="00101483">
              <w:rPr>
                <w:rStyle w:val="Hyperlink"/>
              </w:rPr>
              <w:t>Introduction</w:t>
            </w:r>
            <w:r w:rsidR="00DE5BA2">
              <w:rPr>
                <w:webHidden/>
              </w:rPr>
              <w:tab/>
            </w:r>
            <w:r w:rsidR="00DE5BA2">
              <w:rPr>
                <w:webHidden/>
              </w:rPr>
              <w:fldChar w:fldCharType="begin"/>
            </w:r>
            <w:r w:rsidR="00DE5BA2">
              <w:rPr>
                <w:webHidden/>
              </w:rPr>
              <w:instrText xml:space="preserve"> PAGEREF _Toc210909589 \h </w:instrText>
            </w:r>
            <w:r w:rsidR="00DE5BA2">
              <w:rPr>
                <w:webHidden/>
              </w:rPr>
            </w:r>
            <w:r w:rsidR="00DE5BA2">
              <w:rPr>
                <w:webHidden/>
              </w:rPr>
              <w:fldChar w:fldCharType="separate"/>
            </w:r>
            <w:r w:rsidR="00E34ADA">
              <w:rPr>
                <w:webHidden/>
              </w:rPr>
              <w:t>2</w:t>
            </w:r>
            <w:r w:rsidR="00DE5BA2">
              <w:rPr>
                <w:webHidden/>
              </w:rPr>
              <w:fldChar w:fldCharType="end"/>
            </w:r>
          </w:hyperlink>
        </w:p>
        <w:p w14:paraId="62549EC8" w14:textId="52EF8D1A" w:rsidR="00DE5BA2" w:rsidRDefault="00DE5BA2">
          <w:pPr>
            <w:pStyle w:val="TOC3"/>
            <w:rPr>
              <w:b w:val="0"/>
              <w:color w:val="auto"/>
              <w:kern w:val="2"/>
              <w:sz w:val="24"/>
              <w:szCs w:val="24"/>
              <w14:ligatures w14:val="standardContextual"/>
            </w:rPr>
          </w:pPr>
          <w:hyperlink w:anchor="_Toc210909590" w:history="1">
            <w:r w:rsidRPr="00101483">
              <w:rPr>
                <w:rStyle w:val="Hyperlink"/>
              </w:rPr>
              <w:t>Background</w:t>
            </w:r>
            <w:r>
              <w:rPr>
                <w:webHidden/>
              </w:rPr>
              <w:tab/>
            </w:r>
            <w:r>
              <w:rPr>
                <w:webHidden/>
              </w:rPr>
              <w:fldChar w:fldCharType="begin"/>
            </w:r>
            <w:r>
              <w:rPr>
                <w:webHidden/>
              </w:rPr>
              <w:instrText xml:space="preserve"> PAGEREF _Toc210909590 \h </w:instrText>
            </w:r>
            <w:r>
              <w:rPr>
                <w:webHidden/>
              </w:rPr>
            </w:r>
            <w:r>
              <w:rPr>
                <w:webHidden/>
              </w:rPr>
              <w:fldChar w:fldCharType="separate"/>
            </w:r>
            <w:r w:rsidR="00E34ADA">
              <w:rPr>
                <w:webHidden/>
              </w:rPr>
              <w:t>2</w:t>
            </w:r>
            <w:r>
              <w:rPr>
                <w:webHidden/>
              </w:rPr>
              <w:fldChar w:fldCharType="end"/>
            </w:r>
          </w:hyperlink>
        </w:p>
        <w:p w14:paraId="635C46CE" w14:textId="19B2CED0" w:rsidR="00DE5BA2" w:rsidRDefault="00DE5BA2">
          <w:pPr>
            <w:pStyle w:val="TOC3"/>
            <w:rPr>
              <w:b w:val="0"/>
              <w:color w:val="auto"/>
              <w:kern w:val="2"/>
              <w:sz w:val="24"/>
              <w:szCs w:val="24"/>
              <w14:ligatures w14:val="standardContextual"/>
            </w:rPr>
          </w:pPr>
          <w:hyperlink w:anchor="_Toc210909591" w:history="1">
            <w:r w:rsidRPr="00101483">
              <w:rPr>
                <w:rStyle w:val="Hyperlink"/>
              </w:rPr>
              <w:t>Purpose of this guide</w:t>
            </w:r>
            <w:r>
              <w:rPr>
                <w:webHidden/>
              </w:rPr>
              <w:tab/>
            </w:r>
            <w:r>
              <w:rPr>
                <w:webHidden/>
              </w:rPr>
              <w:fldChar w:fldCharType="begin"/>
            </w:r>
            <w:r>
              <w:rPr>
                <w:webHidden/>
              </w:rPr>
              <w:instrText xml:space="preserve"> PAGEREF _Toc210909591 \h </w:instrText>
            </w:r>
            <w:r>
              <w:rPr>
                <w:webHidden/>
              </w:rPr>
            </w:r>
            <w:r>
              <w:rPr>
                <w:webHidden/>
              </w:rPr>
              <w:fldChar w:fldCharType="separate"/>
            </w:r>
            <w:r w:rsidR="00E34ADA">
              <w:rPr>
                <w:webHidden/>
              </w:rPr>
              <w:t>2</w:t>
            </w:r>
            <w:r>
              <w:rPr>
                <w:webHidden/>
              </w:rPr>
              <w:fldChar w:fldCharType="end"/>
            </w:r>
          </w:hyperlink>
        </w:p>
        <w:p w14:paraId="6615391B" w14:textId="61A5AEDE" w:rsidR="00DE5BA2" w:rsidRDefault="00DE5BA2">
          <w:pPr>
            <w:pStyle w:val="TOC2"/>
            <w:rPr>
              <w:rFonts w:eastAsiaTheme="minorEastAsia" w:cstheme="minorBidi"/>
              <w:color w:val="auto"/>
              <w:kern w:val="2"/>
              <w:sz w:val="24"/>
              <w:szCs w:val="24"/>
              <w14:ligatures w14:val="standardContextual"/>
            </w:rPr>
          </w:pPr>
          <w:hyperlink w:anchor="_Toc210909592" w:history="1">
            <w:r w:rsidRPr="00101483">
              <w:rPr>
                <w:rStyle w:val="Hyperlink"/>
              </w:rPr>
              <w:t>Calculating greenhouse gas emissions</w:t>
            </w:r>
            <w:r>
              <w:rPr>
                <w:webHidden/>
              </w:rPr>
              <w:tab/>
            </w:r>
            <w:r>
              <w:rPr>
                <w:webHidden/>
              </w:rPr>
              <w:fldChar w:fldCharType="begin"/>
            </w:r>
            <w:r>
              <w:rPr>
                <w:webHidden/>
              </w:rPr>
              <w:instrText xml:space="preserve"> PAGEREF _Toc210909592 \h </w:instrText>
            </w:r>
            <w:r>
              <w:rPr>
                <w:webHidden/>
              </w:rPr>
            </w:r>
            <w:r>
              <w:rPr>
                <w:webHidden/>
              </w:rPr>
              <w:fldChar w:fldCharType="separate"/>
            </w:r>
            <w:r w:rsidR="00E34ADA">
              <w:rPr>
                <w:webHidden/>
              </w:rPr>
              <w:t>2</w:t>
            </w:r>
            <w:r>
              <w:rPr>
                <w:webHidden/>
              </w:rPr>
              <w:fldChar w:fldCharType="end"/>
            </w:r>
          </w:hyperlink>
        </w:p>
        <w:p w14:paraId="573CACB4" w14:textId="25106C5B" w:rsidR="00DE5BA2" w:rsidRDefault="00DE5BA2">
          <w:pPr>
            <w:pStyle w:val="TOC3"/>
            <w:rPr>
              <w:b w:val="0"/>
              <w:color w:val="auto"/>
              <w:kern w:val="2"/>
              <w:sz w:val="24"/>
              <w:szCs w:val="24"/>
              <w14:ligatures w14:val="standardContextual"/>
            </w:rPr>
          </w:pPr>
          <w:hyperlink w:anchor="_Toc210909593" w:history="1">
            <w:r w:rsidRPr="00101483">
              <w:rPr>
                <w:rStyle w:val="Hyperlink"/>
              </w:rPr>
              <w:t>Step 1: Define the initiative</w:t>
            </w:r>
            <w:r>
              <w:rPr>
                <w:webHidden/>
              </w:rPr>
              <w:tab/>
            </w:r>
            <w:r>
              <w:rPr>
                <w:webHidden/>
              </w:rPr>
              <w:fldChar w:fldCharType="begin"/>
            </w:r>
            <w:r>
              <w:rPr>
                <w:webHidden/>
              </w:rPr>
              <w:instrText xml:space="preserve"> PAGEREF _Toc210909593 \h </w:instrText>
            </w:r>
            <w:r>
              <w:rPr>
                <w:webHidden/>
              </w:rPr>
            </w:r>
            <w:r>
              <w:rPr>
                <w:webHidden/>
              </w:rPr>
              <w:fldChar w:fldCharType="separate"/>
            </w:r>
            <w:r w:rsidR="00E34ADA">
              <w:rPr>
                <w:webHidden/>
              </w:rPr>
              <w:t>3</w:t>
            </w:r>
            <w:r>
              <w:rPr>
                <w:webHidden/>
              </w:rPr>
              <w:fldChar w:fldCharType="end"/>
            </w:r>
          </w:hyperlink>
        </w:p>
        <w:p w14:paraId="4DBA64CF" w14:textId="2CDA83A1" w:rsidR="00DE5BA2" w:rsidRDefault="00DE5BA2">
          <w:pPr>
            <w:pStyle w:val="TOC3"/>
            <w:rPr>
              <w:b w:val="0"/>
              <w:color w:val="auto"/>
              <w:kern w:val="2"/>
              <w:sz w:val="24"/>
              <w:szCs w:val="24"/>
              <w14:ligatures w14:val="standardContextual"/>
            </w:rPr>
          </w:pPr>
          <w:hyperlink w:anchor="_Toc210909594" w:history="1">
            <w:r w:rsidRPr="00101483">
              <w:rPr>
                <w:rStyle w:val="Hyperlink"/>
              </w:rPr>
              <w:t xml:space="preserve">Step 2. Define assessment boundary and assessment period  </w:t>
            </w:r>
            <w:r>
              <w:rPr>
                <w:webHidden/>
              </w:rPr>
              <w:tab/>
            </w:r>
            <w:r>
              <w:rPr>
                <w:webHidden/>
              </w:rPr>
              <w:fldChar w:fldCharType="begin"/>
            </w:r>
            <w:r>
              <w:rPr>
                <w:webHidden/>
              </w:rPr>
              <w:instrText xml:space="preserve"> PAGEREF _Toc210909594 \h </w:instrText>
            </w:r>
            <w:r>
              <w:rPr>
                <w:webHidden/>
              </w:rPr>
            </w:r>
            <w:r>
              <w:rPr>
                <w:webHidden/>
              </w:rPr>
              <w:fldChar w:fldCharType="separate"/>
            </w:r>
            <w:r w:rsidR="00E34ADA">
              <w:rPr>
                <w:webHidden/>
              </w:rPr>
              <w:t>3</w:t>
            </w:r>
            <w:r>
              <w:rPr>
                <w:webHidden/>
              </w:rPr>
              <w:fldChar w:fldCharType="end"/>
            </w:r>
          </w:hyperlink>
        </w:p>
        <w:p w14:paraId="02BA36DD" w14:textId="39684929" w:rsidR="00DE5BA2" w:rsidRDefault="00DE5BA2">
          <w:pPr>
            <w:pStyle w:val="TOC3"/>
            <w:rPr>
              <w:b w:val="0"/>
              <w:color w:val="auto"/>
              <w:kern w:val="2"/>
              <w:sz w:val="24"/>
              <w:szCs w:val="24"/>
              <w14:ligatures w14:val="standardContextual"/>
            </w:rPr>
          </w:pPr>
          <w:hyperlink w:anchor="_Toc210909595" w:history="1">
            <w:r w:rsidRPr="00101483">
              <w:rPr>
                <w:rStyle w:val="Hyperlink"/>
              </w:rPr>
              <w:t>Step 3. Define the base case scenario and estimate GHG emissions</w:t>
            </w:r>
            <w:r>
              <w:rPr>
                <w:webHidden/>
              </w:rPr>
              <w:tab/>
            </w:r>
            <w:r>
              <w:rPr>
                <w:webHidden/>
              </w:rPr>
              <w:fldChar w:fldCharType="begin"/>
            </w:r>
            <w:r>
              <w:rPr>
                <w:webHidden/>
              </w:rPr>
              <w:instrText xml:space="preserve"> PAGEREF _Toc210909595 \h </w:instrText>
            </w:r>
            <w:r>
              <w:rPr>
                <w:webHidden/>
              </w:rPr>
            </w:r>
            <w:r>
              <w:rPr>
                <w:webHidden/>
              </w:rPr>
              <w:fldChar w:fldCharType="separate"/>
            </w:r>
            <w:r w:rsidR="00E34ADA">
              <w:rPr>
                <w:webHidden/>
              </w:rPr>
              <w:t>3</w:t>
            </w:r>
            <w:r>
              <w:rPr>
                <w:webHidden/>
              </w:rPr>
              <w:fldChar w:fldCharType="end"/>
            </w:r>
          </w:hyperlink>
        </w:p>
        <w:p w14:paraId="3CD771B6" w14:textId="49788141" w:rsidR="00DE5BA2" w:rsidRDefault="00DE5BA2">
          <w:pPr>
            <w:pStyle w:val="TOC3"/>
            <w:rPr>
              <w:b w:val="0"/>
              <w:color w:val="auto"/>
              <w:kern w:val="2"/>
              <w:sz w:val="24"/>
              <w:szCs w:val="24"/>
              <w14:ligatures w14:val="standardContextual"/>
            </w:rPr>
          </w:pPr>
          <w:hyperlink w:anchor="_Toc210909596" w:history="1">
            <w:r w:rsidRPr="00101483">
              <w:rPr>
                <w:rStyle w:val="Hyperlink"/>
              </w:rPr>
              <w:t>Step 4: Define the initiative and estimate GHG emissions</w:t>
            </w:r>
            <w:r>
              <w:rPr>
                <w:webHidden/>
              </w:rPr>
              <w:tab/>
            </w:r>
            <w:r>
              <w:rPr>
                <w:webHidden/>
              </w:rPr>
              <w:fldChar w:fldCharType="begin"/>
            </w:r>
            <w:r>
              <w:rPr>
                <w:webHidden/>
              </w:rPr>
              <w:instrText xml:space="preserve"> PAGEREF _Toc210909596 \h </w:instrText>
            </w:r>
            <w:r>
              <w:rPr>
                <w:webHidden/>
              </w:rPr>
            </w:r>
            <w:r>
              <w:rPr>
                <w:webHidden/>
              </w:rPr>
              <w:fldChar w:fldCharType="separate"/>
            </w:r>
            <w:r w:rsidR="00E34ADA">
              <w:rPr>
                <w:webHidden/>
              </w:rPr>
              <w:t>5</w:t>
            </w:r>
            <w:r>
              <w:rPr>
                <w:webHidden/>
              </w:rPr>
              <w:fldChar w:fldCharType="end"/>
            </w:r>
          </w:hyperlink>
        </w:p>
        <w:p w14:paraId="30321A27" w14:textId="33B6CAE2" w:rsidR="00DE5BA2" w:rsidRDefault="00DE5BA2">
          <w:pPr>
            <w:pStyle w:val="TOC3"/>
            <w:rPr>
              <w:b w:val="0"/>
              <w:color w:val="auto"/>
              <w:kern w:val="2"/>
              <w:sz w:val="24"/>
              <w:szCs w:val="24"/>
              <w14:ligatures w14:val="standardContextual"/>
            </w:rPr>
          </w:pPr>
          <w:hyperlink w:anchor="_Toc210909597" w:history="1">
            <w:r w:rsidRPr="00101483">
              <w:rPr>
                <w:rStyle w:val="Hyperlink"/>
              </w:rPr>
              <w:t>Step 5: Estimate the GHG effect of the initiative versus base case</w:t>
            </w:r>
            <w:r>
              <w:rPr>
                <w:webHidden/>
              </w:rPr>
              <w:tab/>
            </w:r>
            <w:r>
              <w:rPr>
                <w:webHidden/>
              </w:rPr>
              <w:fldChar w:fldCharType="begin"/>
            </w:r>
            <w:r>
              <w:rPr>
                <w:webHidden/>
              </w:rPr>
              <w:instrText xml:space="preserve"> PAGEREF _Toc210909597 \h </w:instrText>
            </w:r>
            <w:r>
              <w:rPr>
                <w:webHidden/>
              </w:rPr>
            </w:r>
            <w:r>
              <w:rPr>
                <w:webHidden/>
              </w:rPr>
              <w:fldChar w:fldCharType="separate"/>
            </w:r>
            <w:r w:rsidR="00E34ADA">
              <w:rPr>
                <w:webHidden/>
              </w:rPr>
              <w:t>5</w:t>
            </w:r>
            <w:r>
              <w:rPr>
                <w:webHidden/>
              </w:rPr>
              <w:fldChar w:fldCharType="end"/>
            </w:r>
          </w:hyperlink>
        </w:p>
        <w:p w14:paraId="0D221C25" w14:textId="29A47625" w:rsidR="00DE5BA2" w:rsidRDefault="00DE5BA2">
          <w:pPr>
            <w:pStyle w:val="TOC3"/>
            <w:rPr>
              <w:b w:val="0"/>
              <w:color w:val="auto"/>
              <w:kern w:val="2"/>
              <w:sz w:val="24"/>
              <w:szCs w:val="24"/>
              <w14:ligatures w14:val="standardContextual"/>
            </w:rPr>
          </w:pPr>
          <w:hyperlink w:anchor="_Toc210909598" w:history="1">
            <w:r w:rsidRPr="00101483">
              <w:rPr>
                <w:rStyle w:val="Hyperlink"/>
              </w:rPr>
              <w:t>External references</w:t>
            </w:r>
            <w:r>
              <w:rPr>
                <w:webHidden/>
              </w:rPr>
              <w:tab/>
            </w:r>
            <w:r>
              <w:rPr>
                <w:webHidden/>
              </w:rPr>
              <w:fldChar w:fldCharType="begin"/>
            </w:r>
            <w:r>
              <w:rPr>
                <w:webHidden/>
              </w:rPr>
              <w:instrText xml:space="preserve"> PAGEREF _Toc210909598 \h </w:instrText>
            </w:r>
            <w:r>
              <w:rPr>
                <w:webHidden/>
              </w:rPr>
            </w:r>
            <w:r>
              <w:rPr>
                <w:webHidden/>
              </w:rPr>
              <w:fldChar w:fldCharType="separate"/>
            </w:r>
            <w:r w:rsidR="00E34ADA">
              <w:rPr>
                <w:webHidden/>
              </w:rPr>
              <w:t>6</w:t>
            </w:r>
            <w:r>
              <w:rPr>
                <w:webHidden/>
              </w:rPr>
              <w:fldChar w:fldCharType="end"/>
            </w:r>
          </w:hyperlink>
        </w:p>
        <w:p w14:paraId="709E5FFA" w14:textId="4FDE170A" w:rsidR="00DE5BA2" w:rsidRDefault="00DE5BA2">
          <w:pPr>
            <w:pStyle w:val="TOC2"/>
            <w:rPr>
              <w:rFonts w:eastAsiaTheme="minorEastAsia" w:cstheme="minorBidi"/>
              <w:color w:val="auto"/>
              <w:kern w:val="2"/>
              <w:sz w:val="24"/>
              <w:szCs w:val="24"/>
              <w14:ligatures w14:val="standardContextual"/>
            </w:rPr>
          </w:pPr>
          <w:hyperlink w:anchor="_Toc210909599" w:history="1">
            <w:r w:rsidRPr="00101483">
              <w:rPr>
                <w:rStyle w:val="Hyperlink"/>
              </w:rPr>
              <w:t>Glossary</w:t>
            </w:r>
            <w:r>
              <w:rPr>
                <w:webHidden/>
              </w:rPr>
              <w:tab/>
            </w:r>
            <w:r>
              <w:rPr>
                <w:webHidden/>
              </w:rPr>
              <w:fldChar w:fldCharType="begin"/>
            </w:r>
            <w:r>
              <w:rPr>
                <w:webHidden/>
              </w:rPr>
              <w:instrText xml:space="preserve"> PAGEREF _Toc210909599 \h </w:instrText>
            </w:r>
            <w:r>
              <w:rPr>
                <w:webHidden/>
              </w:rPr>
            </w:r>
            <w:r>
              <w:rPr>
                <w:webHidden/>
              </w:rPr>
              <w:fldChar w:fldCharType="separate"/>
            </w:r>
            <w:r w:rsidR="00E34ADA">
              <w:rPr>
                <w:webHidden/>
              </w:rPr>
              <w:t>6</w:t>
            </w:r>
            <w:r>
              <w:rPr>
                <w:webHidden/>
              </w:rPr>
              <w:fldChar w:fldCharType="end"/>
            </w:r>
          </w:hyperlink>
        </w:p>
        <w:p w14:paraId="06D4DDEE" w14:textId="6648133B" w:rsidR="00DE5BA2" w:rsidRDefault="00DE5BA2">
          <w:pPr>
            <w:pStyle w:val="TOC3"/>
            <w:rPr>
              <w:b w:val="0"/>
              <w:color w:val="auto"/>
              <w:kern w:val="2"/>
              <w:sz w:val="24"/>
              <w:szCs w:val="24"/>
              <w14:ligatures w14:val="standardContextual"/>
            </w:rPr>
          </w:pPr>
          <w:hyperlink w:anchor="_Toc210909600" w:history="1">
            <w:r w:rsidRPr="00101483">
              <w:rPr>
                <w:rStyle w:val="Hyperlink"/>
              </w:rPr>
              <w:t>Appendix 1 – Worked examples</w:t>
            </w:r>
            <w:r>
              <w:rPr>
                <w:webHidden/>
              </w:rPr>
              <w:tab/>
            </w:r>
            <w:r>
              <w:rPr>
                <w:webHidden/>
              </w:rPr>
              <w:fldChar w:fldCharType="begin"/>
            </w:r>
            <w:r>
              <w:rPr>
                <w:webHidden/>
              </w:rPr>
              <w:instrText xml:space="preserve"> PAGEREF _Toc210909600 \h </w:instrText>
            </w:r>
            <w:r>
              <w:rPr>
                <w:webHidden/>
              </w:rPr>
            </w:r>
            <w:r>
              <w:rPr>
                <w:webHidden/>
              </w:rPr>
              <w:fldChar w:fldCharType="separate"/>
            </w:r>
            <w:r w:rsidR="00E34ADA">
              <w:rPr>
                <w:webHidden/>
              </w:rPr>
              <w:t>7</w:t>
            </w:r>
            <w:r>
              <w:rPr>
                <w:webHidden/>
              </w:rPr>
              <w:fldChar w:fldCharType="end"/>
            </w:r>
          </w:hyperlink>
        </w:p>
        <w:p w14:paraId="2F529A5A" w14:textId="5DCAF0DB" w:rsidR="00DE5BA2" w:rsidRDefault="00DE5BA2">
          <w:pPr>
            <w:pStyle w:val="TOC3"/>
            <w:rPr>
              <w:b w:val="0"/>
              <w:color w:val="auto"/>
              <w:kern w:val="2"/>
              <w:sz w:val="24"/>
              <w:szCs w:val="24"/>
              <w14:ligatures w14:val="standardContextual"/>
            </w:rPr>
          </w:pPr>
          <w:hyperlink w:anchor="_Toc210909601" w:history="1">
            <w:r w:rsidRPr="00101483">
              <w:rPr>
                <w:rStyle w:val="Hyperlink"/>
              </w:rPr>
              <w:t>Appendix 2 - Examples of GHG emissions-producing activities</w:t>
            </w:r>
            <w:r>
              <w:rPr>
                <w:webHidden/>
              </w:rPr>
              <w:tab/>
            </w:r>
            <w:r>
              <w:rPr>
                <w:webHidden/>
              </w:rPr>
              <w:fldChar w:fldCharType="begin"/>
            </w:r>
            <w:r>
              <w:rPr>
                <w:webHidden/>
              </w:rPr>
              <w:instrText xml:space="preserve"> PAGEREF _Toc210909601 \h </w:instrText>
            </w:r>
            <w:r>
              <w:rPr>
                <w:webHidden/>
              </w:rPr>
            </w:r>
            <w:r>
              <w:rPr>
                <w:webHidden/>
              </w:rPr>
              <w:fldChar w:fldCharType="separate"/>
            </w:r>
            <w:r w:rsidR="00E34ADA">
              <w:rPr>
                <w:webHidden/>
              </w:rPr>
              <w:t>11</w:t>
            </w:r>
            <w:r>
              <w:rPr>
                <w:webHidden/>
              </w:rPr>
              <w:fldChar w:fldCharType="end"/>
            </w:r>
          </w:hyperlink>
        </w:p>
        <w:p w14:paraId="1D4954D9" w14:textId="7939CA74" w:rsidR="00A94C8B" w:rsidRDefault="00583056" w:rsidP="3ABA555D">
          <w:pPr>
            <w:pStyle w:val="TOC3"/>
            <w:tabs>
              <w:tab w:val="clear" w:pos="9582"/>
              <w:tab w:val="right" w:leader="dot" w:pos="9570"/>
            </w:tabs>
            <w:rPr>
              <w:rStyle w:val="Hyperlink"/>
              <w:kern w:val="2"/>
              <w14:ligatures w14:val="standardContextual"/>
            </w:rPr>
          </w:pPr>
          <w:r>
            <w:rPr>
              <w:rFonts w:eastAsia="Times New Roman" w:cs="Arial"/>
              <w:color w:val="201547" w:themeColor="text2"/>
              <w:sz w:val="24"/>
              <w:szCs w:val="24"/>
            </w:rPr>
            <w:fldChar w:fldCharType="end"/>
          </w:r>
        </w:p>
      </w:sdtContent>
    </w:sdt>
    <w:p w14:paraId="3CF7DB12" w14:textId="2148DACE" w:rsidR="00EA2E99" w:rsidRDefault="00EA2E99"/>
    <w:p w14:paraId="505B1BA2" w14:textId="0436186D" w:rsidR="00EA2E99" w:rsidRDefault="00EA2E99" w:rsidP="65AD0DFC">
      <w:pPr>
        <w:rPr>
          <w:b/>
          <w:bCs/>
          <w:color w:val="FF0000"/>
        </w:rPr>
        <w:sectPr w:rsidR="00EA2E99" w:rsidSect="00827E1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552" w:right="851" w:bottom="1701" w:left="851" w:header="284" w:footer="284" w:gutter="0"/>
          <w:cols w:space="454"/>
          <w:noEndnote/>
          <w:titlePg/>
          <w:docGrid w:linePitch="360"/>
        </w:sectPr>
      </w:pPr>
    </w:p>
    <w:bookmarkEnd w:id="1"/>
    <w:p w14:paraId="43BA2EBE" w14:textId="6F4A0811" w:rsidR="002672EE" w:rsidRDefault="002672EE">
      <w:r>
        <w:br w:type="page"/>
      </w:r>
    </w:p>
    <w:p w14:paraId="06246B17" w14:textId="7DEE1669" w:rsidR="00A82A1F" w:rsidRDefault="0006145C" w:rsidP="002672EE">
      <w:pPr>
        <w:pStyle w:val="Heading2"/>
      </w:pPr>
      <w:bookmarkStart w:id="2" w:name="_Toc210909589"/>
      <w:r>
        <w:lastRenderedPageBreak/>
        <w:t>Introduction</w:t>
      </w:r>
      <w:bookmarkEnd w:id="2"/>
    </w:p>
    <w:p w14:paraId="2C31C9BE" w14:textId="23889B8E" w:rsidR="006E0639" w:rsidRPr="008C06B8" w:rsidRDefault="003F527E" w:rsidP="00A82A1F">
      <w:pPr>
        <w:pStyle w:val="Heading3"/>
      </w:pPr>
      <w:bookmarkStart w:id="3" w:name="_Toc210909590"/>
      <w:r>
        <w:t>Background</w:t>
      </w:r>
      <w:bookmarkEnd w:id="3"/>
      <w:r w:rsidR="00DF476A">
        <w:t xml:space="preserve"> </w:t>
      </w:r>
      <w:r w:rsidR="00C65106">
        <w:t xml:space="preserve"> </w:t>
      </w:r>
    </w:p>
    <w:p w14:paraId="6368A80C" w14:textId="538259E8" w:rsidR="00DA4D71" w:rsidRDefault="002D5B7B" w:rsidP="00FF3D8B">
      <w:pPr>
        <w:pStyle w:val="BodyText"/>
      </w:pPr>
      <w:r w:rsidRPr="00996CCF">
        <w:t xml:space="preserve">Under the </w:t>
      </w:r>
      <w:r w:rsidRPr="00996CCF">
        <w:rPr>
          <w:i/>
        </w:rPr>
        <w:t xml:space="preserve">Climate Change Act 2017, </w:t>
      </w:r>
      <w:r w:rsidRPr="00996CCF">
        <w:t xml:space="preserve">the Victorian Government committed to </w:t>
      </w:r>
      <w:r>
        <w:t>considering</w:t>
      </w:r>
      <w:r w:rsidRPr="00996CCF">
        <w:t xml:space="preserve"> climate c</w:t>
      </w:r>
      <w:r>
        <w:t>hange in g</w:t>
      </w:r>
      <w:r w:rsidRPr="00996CCF">
        <w:t>overnment decision</w:t>
      </w:r>
      <w:r>
        <w:t xml:space="preserve"> making</w:t>
      </w:r>
      <w:r w:rsidR="00831CBD">
        <w:t xml:space="preserve"> and has set i</w:t>
      </w:r>
      <w:r w:rsidR="00286A99">
        <w:t>nterim emissions reduction targets</w:t>
      </w:r>
      <w:r w:rsidR="00831CBD">
        <w:t xml:space="preserve"> </w:t>
      </w:r>
      <w:r w:rsidR="007232BA">
        <w:t>to achieve net zero emissions by 2045.</w:t>
      </w:r>
      <w:r w:rsidR="00286A99">
        <w:t xml:space="preserve"> </w:t>
      </w:r>
      <w:r w:rsidR="00DA4D71">
        <w:t>The Victorian Government is working to embed climate action in Victorian Government investment decisions to help achieve Victoria’s climate action goals in an efficient and cost-effective way. This includes</w:t>
      </w:r>
      <w:r w:rsidR="00FF3D8B">
        <w:t xml:space="preserve"> </w:t>
      </w:r>
      <w:r w:rsidR="00DA4D71">
        <w:t xml:space="preserve">providing guidance and tools to assist Departments to estimate the greenhouse gas emissions from </w:t>
      </w:r>
      <w:r w:rsidR="000868B4">
        <w:t>initiative</w:t>
      </w:r>
      <w:r w:rsidR="00DA4D71">
        <w:t>s</w:t>
      </w:r>
      <w:r w:rsidR="009A61F8">
        <w:t>.</w:t>
      </w:r>
    </w:p>
    <w:p w14:paraId="5BA55992" w14:textId="1E744846" w:rsidR="00A861E8" w:rsidRDefault="6225C0E1" w:rsidP="00A82A1F">
      <w:pPr>
        <w:pStyle w:val="Heading3"/>
      </w:pPr>
      <w:bookmarkStart w:id="4" w:name="_Toc189829325"/>
      <w:bookmarkStart w:id="5" w:name="_Toc210909591"/>
      <w:r>
        <w:t>Purpose of this guid</w:t>
      </w:r>
      <w:r w:rsidR="02C58BFE">
        <w:t>e</w:t>
      </w:r>
      <w:bookmarkEnd w:id="4"/>
      <w:bookmarkEnd w:id="5"/>
    </w:p>
    <w:p w14:paraId="67C343FA" w14:textId="65AFDA48" w:rsidR="00176205" w:rsidRDefault="043A8508" w:rsidP="00176205">
      <w:r w:rsidRPr="1C7F46F8">
        <w:rPr>
          <w:rFonts w:ascii="Arial" w:eastAsia="Arial" w:hAnsi="Arial" w:cs="Arial"/>
        </w:rPr>
        <w:t xml:space="preserve">This guidance has been developed </w:t>
      </w:r>
      <w:r w:rsidR="45C6856A" w:rsidRPr="1C7F46F8">
        <w:rPr>
          <w:rFonts w:ascii="Arial" w:eastAsia="Arial" w:hAnsi="Arial" w:cs="Arial"/>
        </w:rPr>
        <w:t>with a focus on</w:t>
      </w:r>
      <w:r w:rsidRPr="1C7F46F8">
        <w:rPr>
          <w:rFonts w:ascii="Arial" w:eastAsia="Arial" w:hAnsi="Arial" w:cs="Arial"/>
        </w:rPr>
        <w:t xml:space="preserve"> </w:t>
      </w:r>
      <w:r w:rsidR="3CABB472" w:rsidRPr="1C7F46F8">
        <w:rPr>
          <w:rFonts w:ascii="Arial" w:eastAsia="Arial" w:hAnsi="Arial" w:cs="Arial"/>
        </w:rPr>
        <w:t>assist</w:t>
      </w:r>
      <w:r w:rsidR="45C6856A" w:rsidRPr="1C7F46F8">
        <w:rPr>
          <w:rFonts w:ascii="Arial" w:eastAsia="Arial" w:hAnsi="Arial" w:cs="Arial"/>
        </w:rPr>
        <w:t>ing</w:t>
      </w:r>
      <w:r w:rsidR="12C0A576" w:rsidRPr="1C7F46F8">
        <w:rPr>
          <w:rFonts w:ascii="Arial" w:eastAsia="Arial" w:hAnsi="Arial" w:cs="Arial"/>
        </w:rPr>
        <w:t xml:space="preserve"> </w:t>
      </w:r>
      <w:r w:rsidR="2E2C2315" w:rsidRPr="1C7F46F8">
        <w:rPr>
          <w:rFonts w:ascii="Arial" w:eastAsia="Arial" w:hAnsi="Arial" w:cs="Arial"/>
        </w:rPr>
        <w:t xml:space="preserve">anyone wishing to </w:t>
      </w:r>
      <w:r w:rsidRPr="1C7F46F8">
        <w:rPr>
          <w:rFonts w:ascii="Arial" w:eastAsia="Arial" w:hAnsi="Arial" w:cs="Arial"/>
        </w:rPr>
        <w:t>estimat</w:t>
      </w:r>
      <w:r w:rsidR="3D31F8AC" w:rsidRPr="1C7F46F8">
        <w:rPr>
          <w:rFonts w:ascii="Arial" w:eastAsia="Arial" w:hAnsi="Arial" w:cs="Arial"/>
        </w:rPr>
        <w:t>e</w:t>
      </w:r>
      <w:r w:rsidR="225CC5E6" w:rsidRPr="1C7F46F8">
        <w:rPr>
          <w:rFonts w:ascii="Arial" w:eastAsia="Arial" w:hAnsi="Arial" w:cs="Arial"/>
        </w:rPr>
        <w:t xml:space="preserve"> </w:t>
      </w:r>
      <w:r w:rsidRPr="1C7F46F8">
        <w:rPr>
          <w:rFonts w:ascii="Arial" w:eastAsia="Arial" w:hAnsi="Arial" w:cs="Arial"/>
        </w:rPr>
        <w:t>greenhouse gas (GHG) emissions</w:t>
      </w:r>
      <w:r w:rsidR="03551D6B" w:rsidRPr="1C7F46F8">
        <w:rPr>
          <w:rFonts w:ascii="Arial" w:eastAsia="Arial" w:hAnsi="Arial" w:cs="Arial"/>
        </w:rPr>
        <w:t xml:space="preserve"> of a proposal</w:t>
      </w:r>
      <w:r w:rsidR="45C6856A" w:rsidRPr="1C7F46F8">
        <w:rPr>
          <w:rFonts w:ascii="Arial" w:eastAsia="Arial" w:hAnsi="Arial" w:cs="Arial"/>
        </w:rPr>
        <w:t xml:space="preserve"> that </w:t>
      </w:r>
      <w:r w:rsidR="1F8214F2" w:rsidRPr="1C7F46F8">
        <w:rPr>
          <w:rFonts w:ascii="Arial" w:eastAsia="Arial" w:hAnsi="Arial" w:cs="Arial"/>
        </w:rPr>
        <w:t>will apply emissions valuation</w:t>
      </w:r>
      <w:r w:rsidR="58B741AE" w:rsidRPr="1C7F46F8">
        <w:rPr>
          <w:rFonts w:ascii="Arial" w:eastAsia="Arial" w:hAnsi="Arial" w:cs="Arial"/>
        </w:rPr>
        <w:t xml:space="preserve"> to an initiative</w:t>
      </w:r>
      <w:r w:rsidRPr="1C7F46F8">
        <w:rPr>
          <w:rFonts w:ascii="Arial" w:eastAsia="Arial" w:hAnsi="Arial" w:cs="Arial"/>
        </w:rPr>
        <w:t xml:space="preserve">. </w:t>
      </w:r>
      <w:r w:rsidR="5BCA5B68">
        <w:t xml:space="preserve">For advice on how to apply emissions </w:t>
      </w:r>
      <w:r w:rsidR="5BCA5B68" w:rsidRPr="1C7F46F8">
        <w:rPr>
          <w:i/>
          <w:iCs/>
        </w:rPr>
        <w:t>valuation</w:t>
      </w:r>
      <w:r w:rsidR="5BCA5B68">
        <w:t xml:space="preserve"> refer to the </w:t>
      </w:r>
      <w:hyperlink r:id="rId21" w:history="1">
        <w:r w:rsidR="5BCA5B68" w:rsidRPr="00734B6E">
          <w:rPr>
            <w:rStyle w:val="Hyperlink"/>
          </w:rPr>
          <w:t>Emissions Valuation Guidance.</w:t>
        </w:r>
      </w:hyperlink>
    </w:p>
    <w:p w14:paraId="14EBD4C8" w14:textId="03820EE4" w:rsidR="00542B6B" w:rsidRDefault="5112E6F6" w:rsidP="0039639B">
      <w:pPr>
        <w:pStyle w:val="BodyText"/>
      </w:pPr>
      <w:r>
        <w:t xml:space="preserve">These </w:t>
      </w:r>
      <w:r w:rsidR="00022092">
        <w:t>guidelines</w:t>
      </w:r>
      <w:r>
        <w:t xml:space="preserve"> may </w:t>
      </w:r>
      <w:r w:rsidR="00022092">
        <w:t xml:space="preserve">also </w:t>
      </w:r>
      <w:r>
        <w:t xml:space="preserve">be </w:t>
      </w:r>
      <w:r w:rsidR="51AE2EEF">
        <w:t>used</w:t>
      </w:r>
      <w:r w:rsidR="00F86E83">
        <w:t xml:space="preserve"> to estimate </w:t>
      </w:r>
      <w:r w:rsidR="009214F8">
        <w:t>GHGs</w:t>
      </w:r>
      <w:r w:rsidR="51AE2EEF">
        <w:t xml:space="preserve"> for a variety of decision-making purposes,</w:t>
      </w:r>
      <w:r w:rsidR="29F451CC">
        <w:t xml:space="preserve"> </w:t>
      </w:r>
      <w:r w:rsidR="003E163F">
        <w:t>including</w:t>
      </w:r>
      <w:r w:rsidR="4EF421EE">
        <w:t xml:space="preserve"> </w:t>
      </w:r>
      <w:r w:rsidR="446D30E2">
        <w:t xml:space="preserve">economic </w:t>
      </w:r>
      <w:r w:rsidR="0B639EE9">
        <w:t>analys</w:t>
      </w:r>
      <w:r w:rsidR="57B0DDB2">
        <w:t>e</w:t>
      </w:r>
      <w:r w:rsidR="0B639EE9">
        <w:t xml:space="preserve">s </w:t>
      </w:r>
      <w:r w:rsidR="57B0DDB2">
        <w:t>for</w:t>
      </w:r>
      <w:r w:rsidR="0B639EE9">
        <w:t xml:space="preserve"> business cases</w:t>
      </w:r>
      <w:r w:rsidR="57B0DDB2">
        <w:t xml:space="preserve"> or regulatory impact statements</w:t>
      </w:r>
      <w:r w:rsidR="4EF421EE">
        <w:t xml:space="preserve">, </w:t>
      </w:r>
      <w:r w:rsidR="6D0C2611">
        <w:t>reporting on climate change goals</w:t>
      </w:r>
      <w:r w:rsidR="4EF421EE">
        <w:t xml:space="preserve">, and </w:t>
      </w:r>
      <w:r w:rsidR="0B2394AE">
        <w:t>policy development</w:t>
      </w:r>
      <w:r w:rsidR="4EF421EE">
        <w:t>.</w:t>
      </w:r>
      <w:r w:rsidR="5BC48689">
        <w:t xml:space="preserve"> The term </w:t>
      </w:r>
      <w:r w:rsidR="26D3F7D0" w:rsidRPr="224D193B">
        <w:rPr>
          <w:i/>
          <w:iCs/>
        </w:rPr>
        <w:t>initiativ</w:t>
      </w:r>
      <w:r w:rsidR="7B5B9302" w:rsidRPr="224D193B">
        <w:rPr>
          <w:i/>
          <w:iCs/>
        </w:rPr>
        <w:t>e</w:t>
      </w:r>
      <w:r w:rsidR="5BC48689">
        <w:t xml:space="preserve"> is used throughout to refer to any type of policy, project or proposa</w:t>
      </w:r>
      <w:r w:rsidR="0FF880A6">
        <w:t>l</w:t>
      </w:r>
      <w:r w:rsidR="5BC48689">
        <w:t>.</w:t>
      </w:r>
    </w:p>
    <w:p w14:paraId="2D3BBFCC" w14:textId="1A660E2D" w:rsidR="00E550C6" w:rsidRDefault="00E550C6" w:rsidP="00E550C6">
      <w:pPr>
        <w:pStyle w:val="Heading2"/>
      </w:pPr>
      <w:bookmarkStart w:id="6" w:name="_Toc210909592"/>
      <w:r>
        <w:t>Calculating greenhouse gas emissions</w:t>
      </w:r>
      <w:bookmarkEnd w:id="6"/>
    </w:p>
    <w:p w14:paraId="122A1BB6" w14:textId="77777777" w:rsidR="00E550C6" w:rsidRDefault="00E550C6" w:rsidP="00E550C6">
      <w:pPr>
        <w:pStyle w:val="BodyText"/>
      </w:pPr>
      <w:r>
        <w:t xml:space="preserve">The following information outlines the general approach to undertaking a GHG assessment, using the framework provided by the GHG Protocol’s </w:t>
      </w:r>
      <w:r>
        <w:rPr>
          <w:i/>
        </w:rPr>
        <w:t xml:space="preserve">Policy and Action Standard </w:t>
      </w:r>
      <w:r>
        <w:t xml:space="preserve">as a model. </w:t>
      </w:r>
    </w:p>
    <w:p w14:paraId="752E4434" w14:textId="15987B16" w:rsidR="00966DDF" w:rsidRDefault="00E550C6" w:rsidP="00E550C6">
      <w:pPr>
        <w:pStyle w:val="BodyText"/>
        <w:sectPr w:rsidR="00966DDF" w:rsidSect="007425C9">
          <w:headerReference w:type="even" r:id="rId22"/>
          <w:headerReference w:type="default" r:id="rId23"/>
          <w:footerReference w:type="even" r:id="rId24"/>
          <w:footerReference w:type="default" r:id="rId25"/>
          <w:headerReference w:type="first" r:id="rId26"/>
          <w:footerReference w:type="first" r:id="rId27"/>
          <w:type w:val="continuous"/>
          <w:pgSz w:w="11907" w:h="16839" w:code="9"/>
          <w:pgMar w:top="1418" w:right="851" w:bottom="992" w:left="851" w:header="284" w:footer="284" w:gutter="0"/>
          <w:cols w:space="284"/>
          <w:docGrid w:linePitch="360"/>
        </w:sectPr>
      </w:pPr>
      <w:r w:rsidRPr="001B35A6">
        <w:rPr>
          <w:noProof/>
        </w:rPr>
        <w:drawing>
          <wp:inline distT="0" distB="0" distL="0" distR="0" wp14:anchorId="66C5793C" wp14:editId="622823FD">
            <wp:extent cx="6495803" cy="3279816"/>
            <wp:effectExtent l="0" t="57150" r="0" b="92075"/>
            <wp:docPr id="761596609" name="Diagram 761596609" descr="Step by step guide on measuring the emissions of a project.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9C6BCB5" w14:textId="0C39F8F6" w:rsidR="00CB6D8A" w:rsidRPr="00CB6D8A" w:rsidRDefault="00CB6D8A" w:rsidP="00CE6CAD">
      <w:pPr>
        <w:pStyle w:val="Heading3"/>
      </w:pPr>
      <w:bookmarkStart w:id="7" w:name="_Toc33177707"/>
      <w:bookmarkStart w:id="8" w:name="_Toc35265404"/>
      <w:bookmarkStart w:id="9" w:name="_Toc196739661"/>
      <w:bookmarkStart w:id="10" w:name="_Toc210909593"/>
      <w:r w:rsidRPr="00CB6D8A">
        <w:lastRenderedPageBreak/>
        <w:t xml:space="preserve">Step 1: Define the </w:t>
      </w:r>
      <w:bookmarkEnd w:id="7"/>
      <w:bookmarkEnd w:id="8"/>
      <w:bookmarkEnd w:id="9"/>
      <w:r w:rsidR="00E2441E">
        <w:t>initiative</w:t>
      </w:r>
      <w:bookmarkEnd w:id="10"/>
      <w:r w:rsidR="00E2441E">
        <w:t xml:space="preserve"> </w:t>
      </w:r>
      <w:r w:rsidRPr="00CB6D8A">
        <w:t xml:space="preserve"> </w:t>
      </w:r>
    </w:p>
    <w:p w14:paraId="68424A50" w14:textId="26A297E9" w:rsidR="00CB6D8A" w:rsidRDefault="00CB6D8A" w:rsidP="00CB6D8A">
      <w:pPr>
        <w:pStyle w:val="BodyText"/>
      </w:pPr>
      <w:r>
        <w:t>Before estimating the GHG effects of a</w:t>
      </w:r>
      <w:r w:rsidR="00A44B18">
        <w:t>n initiative</w:t>
      </w:r>
      <w:r>
        <w:t xml:space="preserve">, </w:t>
      </w:r>
      <w:r w:rsidR="00FF3953">
        <w:t>you will</w:t>
      </w:r>
      <w:r>
        <w:t xml:space="preserve"> need to develop a complete and accurate definition and description of the proposal to be </w:t>
      </w:r>
      <w:r w:rsidRPr="00C75C35">
        <w:t xml:space="preserve">assessed. </w:t>
      </w:r>
      <w:r w:rsidR="005C6C24" w:rsidRPr="00C75C35">
        <w:t>For instance,</w:t>
      </w:r>
      <w:r w:rsidR="00C1664E" w:rsidRPr="00C75C35">
        <w:t xml:space="preserve"> an investment proposal to replace existing vehicles used for a place-based community outreach program</w:t>
      </w:r>
      <w:r w:rsidR="00C22B4C">
        <w:t>,</w:t>
      </w:r>
      <w:r w:rsidR="009F686E" w:rsidRPr="00C75C35">
        <w:t xml:space="preserve"> or a regulatory proposal to</w:t>
      </w:r>
      <w:r w:rsidR="00761AAB" w:rsidRPr="00C75C35">
        <w:t xml:space="preserve"> </w:t>
      </w:r>
      <w:r w:rsidR="003544AF" w:rsidRPr="00C75C35">
        <w:t>introduce a cap for waste-to-energy</w:t>
      </w:r>
      <w:r w:rsidR="00410B2C" w:rsidRPr="00C75C35">
        <w:t xml:space="preserve">, </w:t>
      </w:r>
      <w:r w:rsidR="005B1323" w:rsidRPr="00C75C35">
        <w:t>limiting production output</w:t>
      </w:r>
      <w:r w:rsidR="003544AF" w:rsidRPr="00C75C35">
        <w:t>.</w:t>
      </w:r>
      <w:r w:rsidR="003544AF">
        <w:t xml:space="preserve"> </w:t>
      </w:r>
      <w:r w:rsidR="00146D22">
        <w:t xml:space="preserve">Gather </w:t>
      </w:r>
      <w:r w:rsidR="00BA75B4">
        <w:t xml:space="preserve">as much </w:t>
      </w:r>
      <w:r w:rsidR="00B41444">
        <w:t xml:space="preserve">relevant </w:t>
      </w:r>
      <w:r w:rsidR="00BA75B4">
        <w:t>detail as possible on the initiative, such as</w:t>
      </w:r>
      <w:r w:rsidR="00025330">
        <w:t xml:space="preserve"> quantities, </w:t>
      </w:r>
      <w:r w:rsidR="003A5449">
        <w:t xml:space="preserve">outputs, </w:t>
      </w:r>
      <w:r w:rsidR="00025330">
        <w:t xml:space="preserve">product types, </w:t>
      </w:r>
      <w:r w:rsidR="003A5449">
        <w:t>and expected activities</w:t>
      </w:r>
      <w:r w:rsidR="000E097C">
        <w:t xml:space="preserve"> (for example</w:t>
      </w:r>
      <w:r w:rsidR="00880660">
        <w:t xml:space="preserve">: number of vehicles, vehicle types, expected kilometres driven; </w:t>
      </w:r>
      <w:r w:rsidR="00EC6CCA">
        <w:t xml:space="preserve">number of </w:t>
      </w:r>
      <w:r w:rsidR="00D1036E">
        <w:t xml:space="preserve">projects </w:t>
      </w:r>
      <w:r w:rsidR="57A177A5">
        <w:t>a</w:t>
      </w:r>
      <w:r w:rsidR="00D1036E">
        <w:t>ffected, timelines for regulatory implementation</w:t>
      </w:r>
      <w:r w:rsidR="000E097C">
        <w:t>)</w:t>
      </w:r>
      <w:r w:rsidR="003A5449">
        <w:t>.</w:t>
      </w:r>
    </w:p>
    <w:p w14:paraId="219C234E" w14:textId="7AD6B5A1" w:rsidR="00C80975" w:rsidRDefault="00C80975" w:rsidP="00CE6CAD">
      <w:pPr>
        <w:pStyle w:val="Heading3"/>
      </w:pPr>
      <w:bookmarkStart w:id="11" w:name="_Toc210909594"/>
      <w:r>
        <w:t xml:space="preserve">Step </w:t>
      </w:r>
      <w:r w:rsidR="00FB5C30">
        <w:t>2</w:t>
      </w:r>
      <w:r>
        <w:t xml:space="preserve">. </w:t>
      </w:r>
      <w:r w:rsidR="00BC0933">
        <w:t>Define a</w:t>
      </w:r>
      <w:r w:rsidR="00FB5C30">
        <w:t>ssessment</w:t>
      </w:r>
      <w:r>
        <w:t xml:space="preserve"> boundary</w:t>
      </w:r>
      <w:r w:rsidR="00FB5C30">
        <w:t xml:space="preserve"> and assessment period </w:t>
      </w:r>
      <w:r>
        <w:t xml:space="preserve"> </w:t>
      </w:r>
      <w:bookmarkEnd w:id="11"/>
    </w:p>
    <w:p w14:paraId="5516C59C" w14:textId="72DE374A" w:rsidR="006005A0" w:rsidRDefault="0095428B" w:rsidP="00C80975">
      <w:pPr>
        <w:pStyle w:val="BodyText"/>
        <w:rPr>
          <w:b/>
          <w:bCs/>
        </w:rPr>
      </w:pPr>
      <w:r>
        <w:rPr>
          <w:b/>
          <w:bCs/>
        </w:rPr>
        <w:t xml:space="preserve">Identify </w:t>
      </w:r>
      <w:r w:rsidR="008A2F70">
        <w:rPr>
          <w:b/>
          <w:bCs/>
        </w:rPr>
        <w:t xml:space="preserve">possible sources of GHG emissions </w:t>
      </w:r>
    </w:p>
    <w:p w14:paraId="3272DE0B" w14:textId="7E71FD5B" w:rsidR="00A82004" w:rsidRDefault="005E2FE4" w:rsidP="00C80975">
      <w:pPr>
        <w:pStyle w:val="BodyText"/>
      </w:pPr>
      <w:r>
        <w:t xml:space="preserve">The scope </w:t>
      </w:r>
      <w:r w:rsidR="005526B7">
        <w:t xml:space="preserve">should include direct </w:t>
      </w:r>
      <w:r w:rsidR="007A04DC">
        <w:t>sources</w:t>
      </w:r>
      <w:r w:rsidR="00E735EB">
        <w:t xml:space="preserve"> or sinks</w:t>
      </w:r>
      <w:r w:rsidR="007A04DC">
        <w:t xml:space="preserve"> </w:t>
      </w:r>
      <w:r w:rsidR="6DA6E077">
        <w:t xml:space="preserve">of </w:t>
      </w:r>
      <w:r w:rsidR="00232FC6">
        <w:t xml:space="preserve">GHG emissions </w:t>
      </w:r>
      <w:r>
        <w:t xml:space="preserve">arising from </w:t>
      </w:r>
      <w:r w:rsidR="0092417C">
        <w:t xml:space="preserve">activities in </w:t>
      </w:r>
      <w:r w:rsidR="000D5F05">
        <w:t>the</w:t>
      </w:r>
      <w:r w:rsidR="00157206">
        <w:t xml:space="preserve"> initiative</w:t>
      </w:r>
      <w:r w:rsidR="00C66CCD">
        <w:t xml:space="preserve">. </w:t>
      </w:r>
      <w:r w:rsidR="00713118">
        <w:t xml:space="preserve">Emissions sources are </w:t>
      </w:r>
      <w:r w:rsidR="005A5AB1">
        <w:t xml:space="preserve">anything that releases </w:t>
      </w:r>
      <w:r w:rsidR="006D29C0">
        <w:t>GHG</w:t>
      </w:r>
      <w:r w:rsidR="005A5AB1">
        <w:t xml:space="preserve"> emissions into the atmosphere</w:t>
      </w:r>
      <w:r w:rsidR="768A839D">
        <w:t>,</w:t>
      </w:r>
      <w:r w:rsidR="005A5AB1">
        <w:t xml:space="preserve"> while emissions sinks refer to </w:t>
      </w:r>
      <w:r w:rsidR="00565B82">
        <w:t xml:space="preserve">any natural or artificial process, activity, or mechanism that removes carbon dioxide from the atmosphere and stores it. </w:t>
      </w:r>
      <w:r w:rsidR="7B0130E4">
        <w:t>See Table 1 for a list of examples.</w:t>
      </w:r>
    </w:p>
    <w:p w14:paraId="7EBD87A4" w14:textId="76119027" w:rsidR="612CABB3" w:rsidRDefault="612CABB3" w:rsidP="2D92BE61">
      <w:pPr>
        <w:pStyle w:val="BodyText"/>
      </w:pPr>
      <w:r w:rsidRPr="3B440598">
        <w:rPr>
          <w:b/>
          <w:bCs/>
        </w:rPr>
        <w:t xml:space="preserve">Table </w:t>
      </w:r>
      <w:r w:rsidR="7CDFB448" w:rsidRPr="3B440598">
        <w:rPr>
          <w:b/>
          <w:bCs/>
        </w:rPr>
        <w:t>1</w:t>
      </w:r>
      <w:r w:rsidR="29747E3F" w:rsidRPr="3B440598">
        <w:rPr>
          <w:b/>
          <w:bCs/>
        </w:rPr>
        <w:t>.</w:t>
      </w:r>
      <w:r>
        <w:t xml:space="preserve"> Examples of </w:t>
      </w:r>
      <w:r w:rsidR="006D29C0">
        <w:t>GHG</w:t>
      </w:r>
      <w:r w:rsidR="4A3B5853">
        <w:t xml:space="preserve"> </w:t>
      </w:r>
      <w:r>
        <w:t>emissions sources and sinks</w:t>
      </w:r>
      <w:r w:rsidR="006005A0">
        <w:t>.</w:t>
      </w:r>
    </w:p>
    <w:tbl>
      <w:tblPr>
        <w:tblStyle w:val="TableGrid1"/>
        <w:tblW w:w="0" w:type="auto"/>
        <w:tblInd w:w="171" w:type="dxa"/>
        <w:tblLook w:val="06A0" w:firstRow="1" w:lastRow="0" w:firstColumn="1" w:lastColumn="0" w:noHBand="1" w:noVBand="1"/>
      </w:tblPr>
      <w:tblGrid>
        <w:gridCol w:w="6516"/>
        <w:gridCol w:w="3502"/>
      </w:tblGrid>
      <w:tr w:rsidR="2748B8C9" w14:paraId="6CD84F39" w14:textId="77777777" w:rsidTr="006005A0">
        <w:trPr>
          <w:trHeight w:val="480"/>
        </w:trPr>
        <w:tc>
          <w:tcPr>
            <w:tcW w:w="0" w:type="auto"/>
          </w:tcPr>
          <w:p w14:paraId="200A5825" w14:textId="12278483" w:rsidR="612CABB3" w:rsidRDefault="612CABB3" w:rsidP="4BEF8BE1">
            <w:pPr>
              <w:pStyle w:val="BodyText"/>
              <w:spacing w:before="0" w:line="240" w:lineRule="auto"/>
              <w:rPr>
                <w:b/>
                <w:bCs/>
              </w:rPr>
            </w:pPr>
            <w:r w:rsidRPr="4BEF8BE1">
              <w:rPr>
                <w:b/>
                <w:bCs/>
              </w:rPr>
              <w:t>Examples of emissions source</w:t>
            </w:r>
            <w:r w:rsidR="6E53DFF9" w:rsidRPr="4BEF8BE1">
              <w:rPr>
                <w:b/>
                <w:bCs/>
              </w:rPr>
              <w:t>s</w:t>
            </w:r>
          </w:p>
        </w:tc>
        <w:tc>
          <w:tcPr>
            <w:tcW w:w="0" w:type="auto"/>
          </w:tcPr>
          <w:p w14:paraId="768AFB15" w14:textId="4585F9AB" w:rsidR="612CABB3" w:rsidRDefault="612CABB3" w:rsidP="4BEF8BE1">
            <w:pPr>
              <w:pStyle w:val="BodyText"/>
              <w:spacing w:before="0" w:line="240" w:lineRule="auto"/>
              <w:rPr>
                <w:b/>
                <w:bCs/>
              </w:rPr>
            </w:pPr>
            <w:r w:rsidRPr="4BEF8BE1">
              <w:rPr>
                <w:b/>
                <w:bCs/>
              </w:rPr>
              <w:t>Examples of emissions s</w:t>
            </w:r>
            <w:r w:rsidR="621808AD" w:rsidRPr="4BEF8BE1">
              <w:rPr>
                <w:b/>
                <w:bCs/>
              </w:rPr>
              <w:t>inks</w:t>
            </w:r>
          </w:p>
        </w:tc>
      </w:tr>
      <w:tr w:rsidR="2748B8C9" w14:paraId="3788F28A" w14:textId="77777777" w:rsidTr="006005A0">
        <w:trPr>
          <w:trHeight w:val="300"/>
        </w:trPr>
        <w:tc>
          <w:tcPr>
            <w:tcW w:w="0" w:type="auto"/>
          </w:tcPr>
          <w:p w14:paraId="28912B53" w14:textId="2CB93DF6" w:rsidR="2748B8C9" w:rsidRDefault="612CABB3" w:rsidP="70B08BB5">
            <w:pPr>
              <w:pStyle w:val="ListParagraph"/>
              <w:numPr>
                <w:ilvl w:val="0"/>
                <w:numId w:val="47"/>
              </w:numPr>
              <w:spacing w:before="0" w:line="240" w:lineRule="auto"/>
            </w:pPr>
            <w:r w:rsidRPr="70B08BB5">
              <w:t>The use of conventional (internal combustion engine) vehicles, including cars, buses, trucks, or diesel trains</w:t>
            </w:r>
          </w:p>
          <w:p w14:paraId="14496E5A" w14:textId="6756DC1D" w:rsidR="2748B8C9" w:rsidRDefault="0CAD0EB5" w:rsidP="70B08BB5">
            <w:pPr>
              <w:pStyle w:val="ListParagraph"/>
              <w:numPr>
                <w:ilvl w:val="0"/>
                <w:numId w:val="47"/>
              </w:numPr>
              <w:spacing w:before="0" w:line="240" w:lineRule="auto"/>
              <w:rPr>
                <w:rFonts w:ascii="Arial" w:eastAsia="Arial" w:hAnsi="Arial" w:cs="Arial"/>
              </w:rPr>
            </w:pPr>
            <w:r w:rsidRPr="70B08BB5">
              <w:rPr>
                <w:rFonts w:ascii="Arial" w:eastAsia="Arial" w:hAnsi="Arial" w:cs="Arial"/>
              </w:rPr>
              <w:t>The use of gas equipment/appliances</w:t>
            </w:r>
          </w:p>
          <w:p w14:paraId="6255DB46" w14:textId="7715797A" w:rsidR="2748B8C9" w:rsidRDefault="0CAD0EB5" w:rsidP="70B08BB5">
            <w:pPr>
              <w:pStyle w:val="ListParagraph"/>
              <w:numPr>
                <w:ilvl w:val="0"/>
                <w:numId w:val="47"/>
              </w:numPr>
              <w:spacing w:before="0" w:line="240" w:lineRule="auto"/>
            </w:pPr>
            <w:r w:rsidRPr="70B08BB5">
              <w:t>Land clearing activities</w:t>
            </w:r>
          </w:p>
          <w:p w14:paraId="2ACCDC57" w14:textId="59102592" w:rsidR="2748B8C9" w:rsidRDefault="0CAD0EB5" w:rsidP="70B08BB5">
            <w:pPr>
              <w:pStyle w:val="ListParagraph"/>
              <w:numPr>
                <w:ilvl w:val="0"/>
                <w:numId w:val="47"/>
              </w:numPr>
              <w:spacing w:before="0" w:line="240" w:lineRule="auto"/>
            </w:pPr>
            <w:r w:rsidRPr="70B08BB5">
              <w:t>Increased waste generation and disposal</w:t>
            </w:r>
          </w:p>
          <w:p w14:paraId="7ED45C42" w14:textId="25DF8518" w:rsidR="2748B8C9" w:rsidRDefault="0CAD0EB5" w:rsidP="70B08BB5">
            <w:pPr>
              <w:pStyle w:val="ListParagraph"/>
              <w:numPr>
                <w:ilvl w:val="0"/>
                <w:numId w:val="47"/>
              </w:numPr>
              <w:spacing w:before="0" w:line="240" w:lineRule="auto"/>
            </w:pPr>
            <w:r w:rsidRPr="70B08BB5">
              <w:t>Increased livestock numbers</w:t>
            </w:r>
          </w:p>
          <w:p w14:paraId="75BB18A0" w14:textId="3CEB3280" w:rsidR="2748B8C9" w:rsidRDefault="0CAD0EB5" w:rsidP="70B08BB5">
            <w:pPr>
              <w:pStyle w:val="ListParagraph"/>
              <w:numPr>
                <w:ilvl w:val="0"/>
                <w:numId w:val="47"/>
              </w:numPr>
              <w:spacing w:before="0" w:line="240" w:lineRule="auto"/>
            </w:pPr>
            <w:r w:rsidRPr="70B08BB5">
              <w:t>Manufacture and/or transport of materials</w:t>
            </w:r>
          </w:p>
          <w:p w14:paraId="1679259F" w14:textId="22FE5F78" w:rsidR="2748B8C9" w:rsidRDefault="0CAD0EB5" w:rsidP="4B7CF5E0">
            <w:pPr>
              <w:pStyle w:val="ListParagraph"/>
              <w:numPr>
                <w:ilvl w:val="0"/>
                <w:numId w:val="47"/>
              </w:numPr>
              <w:spacing w:before="0" w:line="240" w:lineRule="auto"/>
              <w:rPr>
                <w:rFonts w:ascii="Arial" w:eastAsia="Arial" w:hAnsi="Arial" w:cs="Arial"/>
              </w:rPr>
            </w:pPr>
            <w:r w:rsidRPr="4B7CF5E0">
              <w:rPr>
                <w:rFonts w:ascii="Arial" w:eastAsia="Arial" w:hAnsi="Arial" w:cs="Arial"/>
              </w:rPr>
              <w:t>Air conditioner use</w:t>
            </w:r>
          </w:p>
          <w:p w14:paraId="0E28339F" w14:textId="26BC3C72" w:rsidR="2748B8C9" w:rsidRDefault="0CAD0EB5" w:rsidP="4B7CF5E0">
            <w:pPr>
              <w:pStyle w:val="ListParagraph"/>
              <w:numPr>
                <w:ilvl w:val="0"/>
                <w:numId w:val="47"/>
              </w:numPr>
              <w:spacing w:before="0" w:line="240" w:lineRule="auto"/>
              <w:rPr>
                <w:rFonts w:ascii="Arial" w:eastAsia="Arial" w:hAnsi="Arial" w:cs="Arial"/>
              </w:rPr>
            </w:pPr>
            <w:r w:rsidRPr="4B7CF5E0">
              <w:rPr>
                <w:rFonts w:ascii="Arial" w:eastAsia="Arial" w:hAnsi="Arial" w:cs="Arial"/>
              </w:rPr>
              <w:t>New refrigerators</w:t>
            </w:r>
          </w:p>
          <w:p w14:paraId="58E96C64" w14:textId="67A1D7C7" w:rsidR="2748B8C9" w:rsidRDefault="0CAD0EB5" w:rsidP="4B7CF5E0">
            <w:pPr>
              <w:pStyle w:val="ListParagraph"/>
              <w:numPr>
                <w:ilvl w:val="0"/>
                <w:numId w:val="47"/>
              </w:numPr>
              <w:spacing w:before="0" w:line="240" w:lineRule="auto"/>
              <w:rPr>
                <w:rFonts w:ascii="Arial" w:eastAsia="Arial" w:hAnsi="Arial" w:cs="Arial"/>
              </w:rPr>
            </w:pPr>
            <w:r w:rsidRPr="4B7CF5E0">
              <w:rPr>
                <w:rFonts w:ascii="Arial" w:eastAsia="Arial" w:hAnsi="Arial" w:cs="Arial"/>
              </w:rPr>
              <w:t>New diesel generators or increased use of diesel generators</w:t>
            </w:r>
          </w:p>
          <w:p w14:paraId="475123EF" w14:textId="2824B1D3" w:rsidR="2748B8C9" w:rsidRDefault="0CAD0EB5" w:rsidP="4B7CF5E0">
            <w:pPr>
              <w:pStyle w:val="ListParagraph"/>
              <w:numPr>
                <w:ilvl w:val="0"/>
                <w:numId w:val="47"/>
              </w:numPr>
              <w:spacing w:before="0" w:line="240" w:lineRule="auto"/>
              <w:rPr>
                <w:rFonts w:ascii="Arial" w:eastAsia="Arial" w:hAnsi="Arial" w:cs="Arial"/>
              </w:rPr>
            </w:pPr>
            <w:r w:rsidRPr="4B7CF5E0">
              <w:rPr>
                <w:rFonts w:ascii="Arial" w:eastAsia="Arial" w:hAnsi="Arial" w:cs="Arial"/>
              </w:rPr>
              <w:t>New mobile equipment such as cranes, diggers, excavators or increased use of those equipment</w:t>
            </w:r>
          </w:p>
        </w:tc>
        <w:tc>
          <w:tcPr>
            <w:tcW w:w="0" w:type="auto"/>
          </w:tcPr>
          <w:p w14:paraId="7E05FED7" w14:textId="129DACBB" w:rsidR="2748B8C9" w:rsidRDefault="612CABB3" w:rsidP="1E6D9FA1">
            <w:pPr>
              <w:pStyle w:val="BodyText"/>
              <w:numPr>
                <w:ilvl w:val="0"/>
                <w:numId w:val="47"/>
              </w:numPr>
              <w:spacing w:before="0" w:after="60" w:line="240" w:lineRule="auto"/>
              <w:rPr>
                <w:rFonts w:ascii="Arial" w:eastAsia="Arial" w:hAnsi="Arial" w:cs="Arial"/>
              </w:rPr>
            </w:pPr>
            <w:r w:rsidRPr="1E6D9FA1">
              <w:rPr>
                <w:rFonts w:ascii="Arial" w:eastAsia="Arial" w:hAnsi="Arial" w:cs="Arial"/>
              </w:rPr>
              <w:t>Tree planting</w:t>
            </w:r>
          </w:p>
          <w:p w14:paraId="6D447CAD" w14:textId="34F5592A" w:rsidR="2748B8C9" w:rsidRDefault="23445B0F" w:rsidP="1E6D9FA1">
            <w:pPr>
              <w:pStyle w:val="BodyText"/>
              <w:numPr>
                <w:ilvl w:val="0"/>
                <w:numId w:val="47"/>
              </w:numPr>
              <w:spacing w:before="0" w:after="60" w:line="240" w:lineRule="auto"/>
              <w:rPr>
                <w:rFonts w:ascii="Arial" w:eastAsia="Arial" w:hAnsi="Arial" w:cs="Arial"/>
              </w:rPr>
            </w:pPr>
            <w:r w:rsidRPr="1E6D9FA1">
              <w:rPr>
                <w:rFonts w:ascii="Arial" w:eastAsia="Arial" w:hAnsi="Arial" w:cs="Arial"/>
              </w:rPr>
              <w:t xml:space="preserve">Improving land to increase growth of vegetation  </w:t>
            </w:r>
          </w:p>
          <w:p w14:paraId="13E9476B" w14:textId="466273F6" w:rsidR="2748B8C9" w:rsidRDefault="23445B0F" w:rsidP="1E6D9FA1">
            <w:pPr>
              <w:pStyle w:val="BodyText"/>
              <w:numPr>
                <w:ilvl w:val="0"/>
                <w:numId w:val="47"/>
              </w:numPr>
              <w:spacing w:before="0" w:after="60" w:line="240" w:lineRule="auto"/>
              <w:rPr>
                <w:rFonts w:ascii="Arial" w:eastAsia="Arial" w:hAnsi="Arial" w:cs="Arial"/>
              </w:rPr>
            </w:pPr>
            <w:r w:rsidRPr="1E6D9FA1">
              <w:rPr>
                <w:rFonts w:ascii="Arial" w:eastAsia="Arial" w:hAnsi="Arial" w:cs="Arial"/>
              </w:rPr>
              <w:t>Direct air carbon capture and storage</w:t>
            </w:r>
          </w:p>
          <w:p w14:paraId="7DB52A58" w14:textId="326D41B8" w:rsidR="2748B8C9" w:rsidRDefault="23445B0F" w:rsidP="1E6D9FA1">
            <w:pPr>
              <w:pStyle w:val="BodyText"/>
              <w:numPr>
                <w:ilvl w:val="0"/>
                <w:numId w:val="47"/>
              </w:numPr>
              <w:spacing w:before="0" w:after="60" w:line="240" w:lineRule="auto"/>
              <w:rPr>
                <w:rFonts w:ascii="Arial" w:eastAsia="Arial" w:hAnsi="Arial" w:cs="Arial"/>
              </w:rPr>
            </w:pPr>
            <w:r w:rsidRPr="1E6D9FA1">
              <w:rPr>
                <w:rFonts w:ascii="Arial" w:eastAsia="Arial" w:hAnsi="Arial" w:cs="Arial"/>
              </w:rPr>
              <w:t>Protecting and restoring coastal ecosystems</w:t>
            </w:r>
          </w:p>
          <w:p w14:paraId="14BB7978" w14:textId="21C815AC" w:rsidR="2748B8C9" w:rsidRDefault="2748B8C9" w:rsidP="1E6D9FA1">
            <w:pPr>
              <w:pStyle w:val="BodyText"/>
              <w:spacing w:before="0" w:line="240" w:lineRule="auto"/>
              <w:rPr>
                <w:rFonts w:ascii="Arial" w:eastAsia="Arial" w:hAnsi="Arial" w:cs="Arial"/>
              </w:rPr>
            </w:pPr>
          </w:p>
        </w:tc>
      </w:tr>
    </w:tbl>
    <w:p w14:paraId="30C35BD9" w14:textId="37126574" w:rsidR="00AA6596" w:rsidRPr="00A347FF" w:rsidRDefault="00A347FF" w:rsidP="00C80975">
      <w:pPr>
        <w:pStyle w:val="BodyText"/>
        <w:rPr>
          <w:b/>
          <w:bCs/>
        </w:rPr>
      </w:pPr>
      <w:r>
        <w:rPr>
          <w:b/>
          <w:bCs/>
        </w:rPr>
        <w:t xml:space="preserve">Assessment boundary </w:t>
      </w:r>
    </w:p>
    <w:p w14:paraId="1DCA00E9" w14:textId="77777777" w:rsidR="00DD59D9" w:rsidRDefault="00AD13CD" w:rsidP="00C9331B">
      <w:pPr>
        <w:pStyle w:val="BodyText"/>
      </w:pPr>
      <w:r w:rsidRPr="00C0725B">
        <w:t xml:space="preserve">The assessment boundary </w:t>
      </w:r>
      <w:r>
        <w:t xml:space="preserve">is important as it </w:t>
      </w:r>
      <w:r w:rsidRPr="00C0725B">
        <w:t xml:space="preserve">defines what </w:t>
      </w:r>
      <w:r>
        <w:t>will</w:t>
      </w:r>
      <w:r w:rsidRPr="00C0725B">
        <w:t xml:space="preserve"> be included in</w:t>
      </w:r>
      <w:r>
        <w:t xml:space="preserve"> the GHG assessment</w:t>
      </w:r>
      <w:r w:rsidR="0095428B">
        <w:t>.</w:t>
      </w:r>
      <w:r w:rsidR="00781E68">
        <w:t xml:space="preserve"> </w:t>
      </w:r>
      <w:r w:rsidR="00D92F78">
        <w:t>The assessment boundary should include all significant, direct emissions</w:t>
      </w:r>
      <w:r w:rsidR="00BE5505">
        <w:t xml:space="preserve">. </w:t>
      </w:r>
      <w:r w:rsidR="006309CA">
        <w:t xml:space="preserve">Please </w:t>
      </w:r>
      <w:r w:rsidR="306B0E25">
        <w:t xml:space="preserve">include a </w:t>
      </w:r>
      <w:r w:rsidR="006309CA">
        <w:t>note</w:t>
      </w:r>
      <w:r w:rsidR="483C11F6">
        <w:t xml:space="preserve"> in your analysis of</w:t>
      </w:r>
      <w:r w:rsidR="00A01166">
        <w:t xml:space="preserve"> the emissions boundaries you have put in place</w:t>
      </w:r>
      <w:r w:rsidR="00C33B2D">
        <w:t xml:space="preserve">, including how electricity emissions and emissions outside Victoria are considered. </w:t>
      </w:r>
    </w:p>
    <w:p w14:paraId="69F2C17E" w14:textId="16C1A455" w:rsidR="00C9331B" w:rsidRPr="00A347FF" w:rsidRDefault="00C9331B" w:rsidP="00C9331B">
      <w:pPr>
        <w:pStyle w:val="BodyText"/>
        <w:rPr>
          <w:b/>
          <w:bCs/>
        </w:rPr>
      </w:pPr>
      <w:r>
        <w:rPr>
          <w:b/>
          <w:bCs/>
        </w:rPr>
        <w:t xml:space="preserve">Assessment period </w:t>
      </w:r>
    </w:p>
    <w:p w14:paraId="65D6F575" w14:textId="287FCF2C" w:rsidR="0075754F" w:rsidRDefault="0066411F" w:rsidP="00BC36AA">
      <w:pPr>
        <w:pStyle w:val="BodyText"/>
        <w:rPr>
          <w:rFonts w:eastAsia="IdealSans-Book"/>
        </w:rPr>
      </w:pPr>
      <w:r w:rsidRPr="00362358">
        <w:rPr>
          <w:rFonts w:eastAsia="IdealSans-Book"/>
        </w:rPr>
        <w:t>The assessment period for GHG emissions should be consistent with the appraisal period considered in the economic analysis of the proposal</w:t>
      </w:r>
      <w:r w:rsidR="004F6802" w:rsidRPr="00362358">
        <w:rPr>
          <w:rFonts w:eastAsia="IdealSans-Book"/>
        </w:rPr>
        <w:t xml:space="preserve">. Note, some emissions sources can be excluded if they fall outside of the assessment period, for instance, disposal of assets </w:t>
      </w:r>
      <w:r w:rsidR="00743D81" w:rsidRPr="00362358">
        <w:rPr>
          <w:rFonts w:eastAsia="IdealSans-Book"/>
        </w:rPr>
        <w:t>who</w:t>
      </w:r>
      <w:r w:rsidR="00FB05B1" w:rsidRPr="00362358">
        <w:rPr>
          <w:rFonts w:eastAsia="IdealSans-Book"/>
        </w:rPr>
        <w:t>s</w:t>
      </w:r>
      <w:r w:rsidR="00743D81" w:rsidRPr="00362358">
        <w:rPr>
          <w:rFonts w:eastAsia="IdealSans-Book"/>
        </w:rPr>
        <w:t>e lifetimes are longer than the appraisal period.</w:t>
      </w:r>
      <w:r w:rsidR="00743D81">
        <w:rPr>
          <w:rFonts w:eastAsia="IdealSans-Book"/>
        </w:rPr>
        <w:t xml:space="preserve"> </w:t>
      </w:r>
    </w:p>
    <w:p w14:paraId="3A05794B" w14:textId="548FF9AF" w:rsidR="00AF1E53" w:rsidRDefault="00AF1E53" w:rsidP="00BC36AA">
      <w:pPr>
        <w:pStyle w:val="BodyText"/>
        <w:rPr>
          <w:rFonts w:eastAsia="IdealSans-Book"/>
          <w:b/>
          <w:bCs/>
        </w:rPr>
      </w:pPr>
      <w:r>
        <w:rPr>
          <w:rFonts w:eastAsia="IdealSans-Book"/>
          <w:b/>
          <w:bCs/>
        </w:rPr>
        <w:t xml:space="preserve">Emissions Activity </w:t>
      </w:r>
    </w:p>
    <w:p w14:paraId="28A7A950" w14:textId="4B9A40A5" w:rsidR="006B134A" w:rsidRDefault="00AF1E53" w:rsidP="005162FB">
      <w:pPr>
        <w:pStyle w:val="BodyText"/>
        <w:rPr>
          <w:rFonts w:eastAsia="IdealSans-Book"/>
        </w:rPr>
      </w:pPr>
      <w:r>
        <w:rPr>
          <w:rFonts w:eastAsia="IdealSans-Book"/>
        </w:rPr>
        <w:t xml:space="preserve">Once the assessment boundary and period </w:t>
      </w:r>
      <w:r w:rsidR="00524563">
        <w:rPr>
          <w:rFonts w:eastAsia="IdealSans-Book"/>
        </w:rPr>
        <w:t>are</w:t>
      </w:r>
      <w:r>
        <w:rPr>
          <w:rFonts w:eastAsia="IdealSans-Book"/>
        </w:rPr>
        <w:t xml:space="preserve"> defined, list all sources </w:t>
      </w:r>
      <w:r w:rsidR="00524563">
        <w:rPr>
          <w:rFonts w:eastAsia="IdealSans-Book"/>
        </w:rPr>
        <w:t xml:space="preserve">of </w:t>
      </w:r>
      <w:r>
        <w:rPr>
          <w:rFonts w:eastAsia="IdealSans-Book"/>
        </w:rPr>
        <w:t xml:space="preserve">emissions (both emissions increases and reductions) associated with the </w:t>
      </w:r>
      <w:r w:rsidR="00157206">
        <w:rPr>
          <w:rFonts w:eastAsia="IdealSans-Book"/>
        </w:rPr>
        <w:t>initiative</w:t>
      </w:r>
      <w:r>
        <w:rPr>
          <w:rFonts w:eastAsia="IdealSans-Book"/>
        </w:rPr>
        <w:t xml:space="preserve"> that are in scope (e.g</w:t>
      </w:r>
      <w:r w:rsidR="00B061CD">
        <w:rPr>
          <w:rFonts w:eastAsia="IdealSans-Book"/>
        </w:rPr>
        <w:t>. change in ICE vehicle, reduction in petrol use, increase in electric vehicle use</w:t>
      </w:r>
      <w:r>
        <w:rPr>
          <w:rFonts w:eastAsia="IdealSans-Book"/>
        </w:rPr>
        <w:t>)</w:t>
      </w:r>
      <w:r w:rsidR="00524563">
        <w:rPr>
          <w:rFonts w:eastAsia="IdealSans-Book"/>
        </w:rPr>
        <w:t xml:space="preserve"> and l</w:t>
      </w:r>
      <w:r>
        <w:rPr>
          <w:rFonts w:eastAsia="IdealSans-Book"/>
        </w:rPr>
        <w:t>ist the relevant activity that will need to be gathered</w:t>
      </w:r>
      <w:r w:rsidR="00524563">
        <w:rPr>
          <w:rFonts w:eastAsia="IdealSans-Book"/>
        </w:rPr>
        <w:t xml:space="preserve"> to estimate emissions</w:t>
      </w:r>
      <w:r>
        <w:rPr>
          <w:rFonts w:eastAsia="IdealSans-Book"/>
        </w:rPr>
        <w:t xml:space="preserve"> (e.g. number of vehicles, distance travelled, type of vehicles</w:t>
      </w:r>
      <w:r w:rsidR="00524563">
        <w:rPr>
          <w:rFonts w:eastAsia="IdealSans-Book"/>
        </w:rPr>
        <w:t>)</w:t>
      </w:r>
      <w:r>
        <w:rPr>
          <w:rFonts w:eastAsia="IdealSans-Book"/>
        </w:rPr>
        <w:t xml:space="preserve">. Note that </w:t>
      </w:r>
      <w:r w:rsidR="25B4C207" w:rsidRPr="1ACF4BB7">
        <w:rPr>
          <w:rFonts w:eastAsia="IdealSans-Book"/>
        </w:rPr>
        <w:t>you</w:t>
      </w:r>
      <w:r>
        <w:rPr>
          <w:rFonts w:eastAsia="IdealSans-Book"/>
        </w:rPr>
        <w:t xml:space="preserve"> may want to list emissions activity associated with more than one </w:t>
      </w:r>
      <w:r w:rsidR="00157206" w:rsidRPr="00157206">
        <w:rPr>
          <w:rFonts w:eastAsia="IdealSans-Book"/>
        </w:rPr>
        <w:t xml:space="preserve">initiative </w:t>
      </w:r>
      <w:r>
        <w:rPr>
          <w:rFonts w:eastAsia="IdealSans-Book"/>
        </w:rPr>
        <w:t xml:space="preserve">option. </w:t>
      </w:r>
    </w:p>
    <w:p w14:paraId="29FE03D6" w14:textId="4242E13D" w:rsidR="008B75E7" w:rsidRDefault="008B75E7" w:rsidP="00CE6CAD">
      <w:pPr>
        <w:pStyle w:val="Heading3"/>
      </w:pPr>
      <w:bookmarkStart w:id="12" w:name="_Toc210909595"/>
      <w:r>
        <w:br/>
      </w:r>
    </w:p>
    <w:p w14:paraId="7CFBAE0C" w14:textId="77777777" w:rsidR="00A37E30" w:rsidRDefault="00A37E30">
      <w:pPr>
        <w:rPr>
          <w:rFonts w:asciiTheme="majorHAnsi" w:eastAsiaTheme="majorEastAsia" w:hAnsiTheme="majorHAnsi" w:cstheme="majorBidi"/>
          <w:bCs/>
          <w:color w:val="201547" w:themeColor="text2"/>
          <w:sz w:val="28"/>
          <w:szCs w:val="26"/>
        </w:rPr>
      </w:pPr>
      <w:r>
        <w:br w:type="page"/>
      </w:r>
    </w:p>
    <w:p w14:paraId="1B518B66" w14:textId="1AC7C5CB" w:rsidR="00C80975" w:rsidRDefault="00C80975" w:rsidP="00CE6CAD">
      <w:pPr>
        <w:pStyle w:val="Heading3"/>
      </w:pPr>
      <w:r>
        <w:lastRenderedPageBreak/>
        <w:t xml:space="preserve">Step </w:t>
      </w:r>
      <w:r w:rsidR="004719AC">
        <w:t>3</w:t>
      </w:r>
      <w:r>
        <w:t xml:space="preserve">. </w:t>
      </w:r>
      <w:r w:rsidR="00FE4B19" w:rsidRPr="00FE4B19">
        <w:t xml:space="preserve">Define the base case scenario and estimate </w:t>
      </w:r>
      <w:r w:rsidR="00750DFC">
        <w:t xml:space="preserve">GHG </w:t>
      </w:r>
      <w:r w:rsidR="00FE4B19" w:rsidRPr="00FE4B19">
        <w:t>emissions</w:t>
      </w:r>
      <w:bookmarkEnd w:id="12"/>
    </w:p>
    <w:p w14:paraId="0855B893" w14:textId="173F1889" w:rsidR="00C34362" w:rsidRDefault="00C34362" w:rsidP="00C34362">
      <w:pPr>
        <w:pStyle w:val="BodyText"/>
      </w:pPr>
      <w:r>
        <w:t>When assessing the impact a</w:t>
      </w:r>
      <w:r w:rsidR="00E7768C">
        <w:t>n initiative</w:t>
      </w:r>
      <w:r>
        <w:t xml:space="preserve"> will have on a GHG emissions source, it is important to understand what would happen to these sources in </w:t>
      </w:r>
      <w:r w:rsidR="002A2082">
        <w:t>its absence</w:t>
      </w:r>
      <w:r>
        <w:t>. This default course of action is known as the “business as usual” option and provides the “base case”, or “counterfactual”. The base case is crucial in GHG emissions assessment as the carbon balance of the</w:t>
      </w:r>
      <w:r w:rsidR="002A2082">
        <w:t xml:space="preserve"> initiative</w:t>
      </w:r>
      <w:r>
        <w:t xml:space="preserve"> (“net emissions”) is derived from the difference between the overall effect of the </w:t>
      </w:r>
      <w:r w:rsidR="00F32E56">
        <w:t>initiative</w:t>
      </w:r>
      <w:r>
        <w:t xml:space="preserve"> and the base case scenario.</w:t>
      </w:r>
    </w:p>
    <w:p w14:paraId="5B968D08" w14:textId="425E6D81" w:rsidR="00C34362" w:rsidRDefault="00C34362" w:rsidP="00C34362">
      <w:pPr>
        <w:pStyle w:val="BodyText"/>
      </w:pPr>
      <w:r>
        <w:t xml:space="preserve">If calculating GHG emissions and removals for the purpose of an economic </w:t>
      </w:r>
      <w:r w:rsidR="009022B9">
        <w:t>evaluation</w:t>
      </w:r>
      <w:r>
        <w:t xml:space="preserve">, the emissions base case or </w:t>
      </w:r>
      <w:r w:rsidR="00F137CA">
        <w:t>‘</w:t>
      </w:r>
      <w:r>
        <w:t>counterfactual</w:t>
      </w:r>
      <w:r w:rsidR="00F137CA">
        <w:t>’</w:t>
      </w:r>
      <w:r>
        <w:t xml:space="preserve"> should be the same as the base case developed for the purpose of the economic appraisal</w:t>
      </w:r>
      <w:r w:rsidR="009C1133">
        <w:t xml:space="preserve"> (such as a Regulatory Impact Statement or Business Case)</w:t>
      </w:r>
      <w:r>
        <w:t>.</w:t>
      </w:r>
    </w:p>
    <w:p w14:paraId="39AD5D80" w14:textId="44363BE3" w:rsidR="00C34362" w:rsidRDefault="00C34362" w:rsidP="00C34362">
      <w:pPr>
        <w:pStyle w:val="BodyText"/>
      </w:pPr>
      <w:r w:rsidRPr="000E21A1">
        <w:t xml:space="preserve">Once the base case has been defined, the emissions </w:t>
      </w:r>
      <w:r>
        <w:t>for each</w:t>
      </w:r>
      <w:r w:rsidRPr="000E21A1">
        <w:t xml:space="preserve"> source</w:t>
      </w:r>
      <w:r>
        <w:t xml:space="preserve"> or </w:t>
      </w:r>
      <w:r w:rsidRPr="000E21A1">
        <w:t>sink category need</w:t>
      </w:r>
      <w:r w:rsidR="00DD261C">
        <w:t>s</w:t>
      </w:r>
      <w:r w:rsidRPr="000E21A1">
        <w:t xml:space="preserve"> to be estimated for the base case. </w:t>
      </w:r>
      <w:r>
        <w:t xml:space="preserve">Any change in activity associated with a particular source needs to be converted into a volume of GHG emissions (for example, the number of cars using a road converted into the </w:t>
      </w:r>
      <w:r w:rsidR="00340E70">
        <w:t xml:space="preserve">amount </w:t>
      </w:r>
      <w:r>
        <w:t>of GHG emissions that this would result in). This requires:</w:t>
      </w:r>
    </w:p>
    <w:p w14:paraId="4AE8B910" w14:textId="600B04D6" w:rsidR="00C34362" w:rsidRPr="005853EA" w:rsidRDefault="00C34362" w:rsidP="00737F83">
      <w:pPr>
        <w:pStyle w:val="BodyText"/>
        <w:numPr>
          <w:ilvl w:val="0"/>
          <w:numId w:val="28"/>
        </w:numPr>
        <w:spacing w:before="60"/>
        <w:rPr>
          <w:i/>
        </w:rPr>
      </w:pPr>
      <w:r>
        <w:t>Understanding what would happen (</w:t>
      </w:r>
      <w:r w:rsidR="00AF02DC">
        <w:t>i.e.</w:t>
      </w:r>
      <w:r>
        <w:t xml:space="preserve"> activity change) to any sources of emissions under the base case scenario for the assessment period</w:t>
      </w:r>
    </w:p>
    <w:p w14:paraId="5D10722D" w14:textId="6EA4DCFD" w:rsidR="00C34362" w:rsidRPr="005853EA" w:rsidRDefault="00C34362" w:rsidP="3EA872AD">
      <w:pPr>
        <w:pStyle w:val="BodyText"/>
        <w:numPr>
          <w:ilvl w:val="0"/>
          <w:numId w:val="28"/>
        </w:numPr>
        <w:spacing w:before="60"/>
        <w:rPr>
          <w:i/>
        </w:rPr>
      </w:pPr>
      <w:r>
        <w:t>Finding sources of information to convert this information into a</w:t>
      </w:r>
      <w:r w:rsidR="005F2630">
        <w:t>n amount</w:t>
      </w:r>
      <w:r>
        <w:t xml:space="preserve"> of GHGs (through activity data </w:t>
      </w:r>
      <w:r w:rsidR="005F2630">
        <w:t>and</w:t>
      </w:r>
      <w:r>
        <w:t xml:space="preserve"> emissions factors</w:t>
      </w:r>
      <w:r w:rsidR="00746689">
        <w:t xml:space="preserve"> -</w:t>
      </w:r>
      <w:r w:rsidR="48AFC5DA">
        <w:t xml:space="preserve"> refer to </w:t>
      </w:r>
      <w:r w:rsidR="48AFC5DA" w:rsidRPr="00D26AF0">
        <w:rPr>
          <w:i/>
          <w:iCs/>
        </w:rPr>
        <w:t>Using Activity Data &amp; Emissions Factors to estimate GHG emissions</w:t>
      </w:r>
      <w:r w:rsidR="48AFC5DA" w:rsidRPr="36605984">
        <w:rPr>
          <w:i/>
          <w:iCs/>
        </w:rPr>
        <w:t xml:space="preserve"> </w:t>
      </w:r>
      <w:r w:rsidR="48AFC5DA" w:rsidRPr="36605984">
        <w:t>section</w:t>
      </w:r>
      <w:r w:rsidR="48AFC5DA">
        <w:t xml:space="preserve"> below</w:t>
      </w:r>
      <w:r w:rsidR="48AFC5DA" w:rsidRPr="26601927">
        <w:t>.</w:t>
      </w:r>
      <w:r>
        <w:t>)</w:t>
      </w:r>
    </w:p>
    <w:p w14:paraId="6DDCFDC3" w14:textId="1EFE331A" w:rsidR="00C34362" w:rsidRPr="008B75E7" w:rsidRDefault="00C34362" w:rsidP="00737F83">
      <w:pPr>
        <w:pStyle w:val="BodyText"/>
        <w:numPr>
          <w:ilvl w:val="0"/>
          <w:numId w:val="28"/>
        </w:numPr>
        <w:spacing w:before="60"/>
        <w:rPr>
          <w:i/>
        </w:rPr>
      </w:pPr>
      <w:r>
        <w:t>Using these factors/data to estimate the emissions that would result from the base case using an established estimation methodology</w:t>
      </w:r>
      <w:r w:rsidR="00524563">
        <w:t xml:space="preserve"> </w:t>
      </w:r>
      <w:r w:rsidR="00A62CF2">
        <w:t xml:space="preserve">and formula </w:t>
      </w:r>
      <w:r w:rsidR="00AE3398">
        <w:t xml:space="preserve">(see </w:t>
      </w:r>
      <w:r w:rsidR="00A62CF2">
        <w:t xml:space="preserve">method </w:t>
      </w:r>
      <w:r w:rsidR="00AE3398">
        <w:t xml:space="preserve">below). </w:t>
      </w:r>
    </w:p>
    <w:p w14:paraId="71BC0497" w14:textId="77777777" w:rsidR="008B75E7" w:rsidRPr="00B3037B" w:rsidRDefault="008B75E7" w:rsidP="008B75E7">
      <w:pPr>
        <w:pStyle w:val="BodyText"/>
        <w:spacing w:before="60"/>
        <w:ind w:left="360"/>
        <w:rPr>
          <w:i/>
        </w:rPr>
      </w:pPr>
    </w:p>
    <w:tbl>
      <w:tblPr>
        <w:tblStyle w:val="TableGrid"/>
        <w:tblW w:w="0" w:type="auto"/>
        <w:tblLook w:val="04A0" w:firstRow="1" w:lastRow="0" w:firstColumn="1" w:lastColumn="0" w:noHBand="0" w:noVBand="1"/>
      </w:tblPr>
      <w:tblGrid>
        <w:gridCol w:w="10205"/>
      </w:tblGrid>
      <w:tr w:rsidR="00467E47" w14:paraId="75D98BD9" w14:textId="77777777" w:rsidTr="00D70B83">
        <w:trPr>
          <w:cnfStyle w:val="100000000000" w:firstRow="1" w:lastRow="0" w:firstColumn="0" w:lastColumn="0" w:oddVBand="0" w:evenVBand="0" w:oddHBand="0" w:evenHBand="0" w:firstRowFirstColumn="0" w:firstRowLastColumn="0" w:lastRowFirstColumn="0" w:lastRowLastColumn="0"/>
          <w:trHeight w:val="6794"/>
        </w:trPr>
        <w:tc>
          <w:tcPr>
            <w:cnfStyle w:val="001000000000" w:firstRow="0" w:lastRow="0" w:firstColumn="1" w:lastColumn="0" w:oddVBand="0" w:evenVBand="0" w:oddHBand="0" w:evenHBand="0" w:firstRowFirstColumn="0" w:firstRowLastColumn="0" w:lastRowFirstColumn="0" w:lastRowLastColumn="0"/>
            <w:tcW w:w="10205" w:type="dxa"/>
          </w:tcPr>
          <w:p w14:paraId="08B07CB9" w14:textId="616AF559" w:rsidR="00467E47" w:rsidRPr="000E21A1" w:rsidRDefault="00AC0FF2" w:rsidP="00467E47">
            <w:pPr>
              <w:pStyle w:val="PullOutBoxBodyText"/>
              <w:rPr>
                <w:b/>
                <w:color w:val="B3272F" w:themeColor="accent1"/>
              </w:rPr>
            </w:pPr>
            <w:bookmarkStart w:id="13" w:name="_Hlk178257642"/>
            <w:r>
              <w:rPr>
                <w:b/>
                <w:color w:val="B3272F" w:themeColor="accent1"/>
              </w:rPr>
              <w:t>A clearly defined b</w:t>
            </w:r>
            <w:r w:rsidR="00467E47" w:rsidRPr="000E21A1">
              <w:rPr>
                <w:b/>
                <w:color w:val="B3272F" w:themeColor="accent1"/>
              </w:rPr>
              <w:t xml:space="preserve">ase </w:t>
            </w:r>
            <w:r>
              <w:rPr>
                <w:b/>
                <w:color w:val="B3272F" w:themeColor="accent1"/>
              </w:rPr>
              <w:t>c</w:t>
            </w:r>
            <w:r w:rsidR="00467E47" w:rsidRPr="000E21A1">
              <w:rPr>
                <w:b/>
                <w:color w:val="B3272F" w:themeColor="accent1"/>
              </w:rPr>
              <w:t>ase</w:t>
            </w:r>
          </w:p>
          <w:p w14:paraId="75AD7455" w14:textId="1AFBCDD3" w:rsidR="00467E47" w:rsidRDefault="00467E47" w:rsidP="00467E47">
            <w:pPr>
              <w:pStyle w:val="PullOutBoxBodyText"/>
            </w:pPr>
            <w:r>
              <w:t>When undertaking a</w:t>
            </w:r>
            <w:r w:rsidR="00887CA1">
              <w:t>n initiative</w:t>
            </w:r>
            <w:r>
              <w:t xml:space="preserve">, costs and benefits will be incurred. These are a result of deviating from a default course of action that would have occurred in the absence of the </w:t>
            </w:r>
            <w:r w:rsidR="00887CA1">
              <w:t>proposed initiative</w:t>
            </w:r>
            <w:r>
              <w:t xml:space="preserve">. This default course of action is known as the “base case” or “counterfactual” and is used as the reference point to which the options are compared. </w:t>
            </w:r>
          </w:p>
          <w:p w14:paraId="1A54EAC0" w14:textId="77777777" w:rsidR="00467E47" w:rsidRDefault="00467E47" w:rsidP="00467E47">
            <w:pPr>
              <w:pStyle w:val="PullOutBoxBodyText"/>
            </w:pPr>
            <w:r>
              <w:t>A clearly defined base case should:</w:t>
            </w:r>
          </w:p>
          <w:p w14:paraId="46BE839E" w14:textId="74C4BA45" w:rsidR="00467E47" w:rsidRDefault="00467E47" w:rsidP="00737F83">
            <w:pPr>
              <w:pStyle w:val="PullOutBoxBullet"/>
              <w:numPr>
                <w:ilvl w:val="0"/>
                <w:numId w:val="29"/>
              </w:numPr>
              <w:tabs>
                <w:tab w:val="clear" w:pos="624"/>
                <w:tab w:val="num" w:pos="567"/>
              </w:tabs>
              <w:spacing w:before="0" w:after="0" w:line="240" w:lineRule="auto"/>
              <w:ind w:left="312" w:hanging="170"/>
            </w:pPr>
            <w:r>
              <w:t>Include all policies and projects the government has already committed to and ha</w:t>
            </w:r>
            <w:r w:rsidR="005D5601">
              <w:t>s</w:t>
            </w:r>
            <w:r>
              <w:t xml:space="preserve"> funding</w:t>
            </w:r>
            <w:r w:rsidR="00254D5E">
              <w:t xml:space="preserve"> for</w:t>
            </w:r>
            <w:r>
              <w:t xml:space="preserve"> </w:t>
            </w:r>
          </w:p>
          <w:p w14:paraId="15CC2343" w14:textId="77777777" w:rsidR="00467E47" w:rsidRDefault="00467E47" w:rsidP="00737F83">
            <w:pPr>
              <w:pStyle w:val="PullOutBoxBullet"/>
              <w:numPr>
                <w:ilvl w:val="0"/>
                <w:numId w:val="29"/>
              </w:numPr>
              <w:tabs>
                <w:tab w:val="clear" w:pos="624"/>
                <w:tab w:val="num" w:pos="567"/>
              </w:tabs>
              <w:spacing w:before="0" w:after="0" w:line="240" w:lineRule="auto"/>
              <w:ind w:left="312" w:hanging="170"/>
            </w:pPr>
            <w:r>
              <w:t>Assume the continuation of current or forecasted production practices and technologies</w:t>
            </w:r>
          </w:p>
          <w:p w14:paraId="5371732B" w14:textId="3E43DAB3" w:rsidR="00467E47" w:rsidRDefault="00467E47" w:rsidP="00737F83">
            <w:pPr>
              <w:pStyle w:val="PullOutBoxBullet"/>
              <w:numPr>
                <w:ilvl w:val="0"/>
                <w:numId w:val="29"/>
              </w:numPr>
              <w:tabs>
                <w:tab w:val="clear" w:pos="624"/>
                <w:tab w:val="num" w:pos="567"/>
              </w:tabs>
              <w:spacing w:before="0" w:after="0" w:line="240" w:lineRule="auto"/>
              <w:ind w:left="312" w:hanging="170"/>
            </w:pPr>
            <w:r>
              <w:t>Reflect the current business outlook</w:t>
            </w:r>
            <w:r w:rsidR="00466981">
              <w:t>.</w:t>
            </w:r>
          </w:p>
          <w:p w14:paraId="425C0A71" w14:textId="629BADC1" w:rsidR="00467E47" w:rsidRDefault="00467E47" w:rsidP="00467E47">
            <w:pPr>
              <w:pStyle w:val="PullOutBoxBodyText"/>
            </w:pPr>
            <w:r>
              <w:t>The projected impact of a</w:t>
            </w:r>
            <w:r w:rsidR="00706CA7">
              <w:t xml:space="preserve">n initiative </w:t>
            </w:r>
            <w:r>
              <w:t>may be highly dependent on the base case used. It is important that analysts clearly identify, define and document the base case, and assess all proposed options relative to this scenario.</w:t>
            </w:r>
          </w:p>
          <w:p w14:paraId="60097860" w14:textId="1F15A242" w:rsidR="00467E47" w:rsidRDefault="00467E47" w:rsidP="00467E47">
            <w:pPr>
              <w:pStyle w:val="PullOutBoxBodyText"/>
            </w:pPr>
            <w:r>
              <w:t xml:space="preserve">This will assist in minimising the risk of double counting of emissions. For example, including emissions reductions already accounted for in other projects will overstate the actual effectiveness of the proposed intervention. It is also important to consider how your proposed action may interact with existing </w:t>
            </w:r>
            <w:r w:rsidR="004F7AB3">
              <w:t>initiatives</w:t>
            </w:r>
            <w:r>
              <w:t xml:space="preserve">, as complementary </w:t>
            </w:r>
            <w:r w:rsidR="004F7AB3">
              <w:t>initiatives</w:t>
            </w:r>
            <w:r>
              <w:t xml:space="preserve"> could have the potential to increase the success of the intervention. It is important to ensure only the emissions directly attributable to </w:t>
            </w:r>
            <w:r w:rsidR="00D420FE">
              <w:t xml:space="preserve">your initiative </w:t>
            </w:r>
            <w:r>
              <w:t>are being included.</w:t>
            </w:r>
          </w:p>
          <w:p w14:paraId="665BE738" w14:textId="7187B059" w:rsidR="00467E47" w:rsidRDefault="00467E47" w:rsidP="00467E47">
            <w:pPr>
              <w:pStyle w:val="PullOutBoxBodyText"/>
            </w:pPr>
            <w:r>
              <w:t>Questions to consider in establishing the base case or counterfactual include:</w:t>
            </w:r>
          </w:p>
          <w:p w14:paraId="6EC24235" w14:textId="44BDC134" w:rsidR="00467E47" w:rsidRDefault="00467E47" w:rsidP="00737F83">
            <w:pPr>
              <w:pStyle w:val="PullOutBoxBullet"/>
              <w:numPr>
                <w:ilvl w:val="0"/>
                <w:numId w:val="29"/>
              </w:numPr>
              <w:tabs>
                <w:tab w:val="clear" w:pos="624"/>
                <w:tab w:val="num" w:pos="567"/>
              </w:tabs>
              <w:spacing w:before="0" w:after="0" w:line="240" w:lineRule="auto"/>
              <w:ind w:left="312" w:hanging="170"/>
            </w:pPr>
            <w:r>
              <w:t>What would GHG emissions and energy consumption be/have been without this action?</w:t>
            </w:r>
          </w:p>
          <w:p w14:paraId="2D72D68D" w14:textId="415DDD59" w:rsidR="00467E47" w:rsidRDefault="00467E47" w:rsidP="00737F83">
            <w:pPr>
              <w:pStyle w:val="PullOutBoxBullet"/>
              <w:numPr>
                <w:ilvl w:val="0"/>
                <w:numId w:val="29"/>
              </w:numPr>
              <w:tabs>
                <w:tab w:val="clear" w:pos="624"/>
                <w:tab w:val="num" w:pos="567"/>
              </w:tabs>
              <w:spacing w:before="0" w:after="0" w:line="240" w:lineRule="auto"/>
              <w:ind w:left="312" w:hanging="170"/>
            </w:pPr>
            <w:r>
              <w:t xml:space="preserve">What is/would have been likely to happen without the </w:t>
            </w:r>
            <w:r w:rsidR="00D420FE">
              <w:t>initiative</w:t>
            </w:r>
            <w:r>
              <w:t>?</w:t>
            </w:r>
          </w:p>
          <w:p w14:paraId="24B4824F" w14:textId="0BE9931F" w:rsidR="00467E47" w:rsidRDefault="00467E47" w:rsidP="00737F83">
            <w:pPr>
              <w:pStyle w:val="PullOutBoxBullet"/>
              <w:numPr>
                <w:ilvl w:val="0"/>
                <w:numId w:val="29"/>
              </w:numPr>
              <w:tabs>
                <w:tab w:val="clear" w:pos="624"/>
                <w:tab w:val="num" w:pos="567"/>
              </w:tabs>
              <w:spacing w:before="0" w:after="0" w:line="240" w:lineRule="auto"/>
              <w:ind w:left="312" w:hanging="170"/>
            </w:pPr>
            <w:r>
              <w:t xml:space="preserve">Would some of the identified impacts of this </w:t>
            </w:r>
            <w:r w:rsidR="00D420FE">
              <w:t xml:space="preserve">initiative </w:t>
            </w:r>
            <w:r>
              <w:t>already be accounted for under the base case?</w:t>
            </w:r>
          </w:p>
          <w:p w14:paraId="4074F844" w14:textId="6AEC6F3F" w:rsidR="001329AC" w:rsidRPr="00AE420B" w:rsidRDefault="00467E47" w:rsidP="001329AC">
            <w:pPr>
              <w:pStyle w:val="PullOutBoxBullet"/>
              <w:numPr>
                <w:ilvl w:val="0"/>
                <w:numId w:val="29"/>
              </w:numPr>
              <w:tabs>
                <w:tab w:val="clear" w:pos="624"/>
                <w:tab w:val="num" w:pos="567"/>
              </w:tabs>
              <w:spacing w:before="0" w:after="0" w:line="240" w:lineRule="auto"/>
              <w:ind w:left="312" w:hanging="170"/>
            </w:pPr>
            <w:r>
              <w:t>Could existing policy increase or decrease the success of the intervention?</w:t>
            </w:r>
          </w:p>
          <w:p w14:paraId="39B44096" w14:textId="77777777" w:rsidR="001329AC" w:rsidRDefault="001329AC" w:rsidP="001329AC">
            <w:pPr>
              <w:pStyle w:val="PullOutBoxBullet"/>
              <w:tabs>
                <w:tab w:val="clear" w:pos="567"/>
              </w:tabs>
              <w:spacing w:before="0" w:after="0" w:line="240" w:lineRule="auto"/>
              <w:ind w:left="142" w:firstLine="0"/>
              <w:rPr>
                <w:color w:val="201547" w:themeColor="text2"/>
                <w:u w:val="single"/>
              </w:rPr>
            </w:pPr>
          </w:p>
          <w:p w14:paraId="4CAF3C74" w14:textId="07D5FE34" w:rsidR="001329AC" w:rsidRPr="001329AC" w:rsidRDefault="001329AC" w:rsidP="00AE420B">
            <w:pPr>
              <w:pStyle w:val="PullOutBoxBullet"/>
              <w:tabs>
                <w:tab w:val="clear" w:pos="567"/>
              </w:tabs>
              <w:spacing w:before="0" w:after="0" w:line="240" w:lineRule="auto"/>
              <w:ind w:left="142" w:firstLine="0"/>
            </w:pPr>
            <w:r w:rsidRPr="4B0030F1">
              <w:rPr>
                <w:color w:val="201547" w:themeColor="accent4"/>
                <w:u w:val="single"/>
              </w:rPr>
              <w:t>Some examples of Base Cases from a range of</w:t>
            </w:r>
            <w:r w:rsidRPr="4B0030F1">
              <w:rPr>
                <w:color w:val="201547" w:themeColor="accent4"/>
              </w:rPr>
              <w:t xml:space="preserve"> </w:t>
            </w:r>
            <w:r w:rsidRPr="4B0030F1">
              <w:rPr>
                <w:color w:val="201547" w:themeColor="accent4"/>
                <w:u w:val="single"/>
              </w:rPr>
              <w:t xml:space="preserve">GHG emissions-producing activities can be found in </w:t>
            </w:r>
            <w:r w:rsidR="005042CC">
              <w:rPr>
                <w:color w:val="201547" w:themeColor="accent4"/>
                <w:u w:val="single"/>
              </w:rPr>
              <w:t>A</w:t>
            </w:r>
            <w:r w:rsidRPr="4B0030F1">
              <w:rPr>
                <w:color w:val="201547" w:themeColor="accent4"/>
                <w:u w:val="single"/>
              </w:rPr>
              <w:t xml:space="preserve">ppendix 2. </w:t>
            </w:r>
          </w:p>
          <w:p w14:paraId="333E3DE7" w14:textId="18367316" w:rsidR="00D70B83" w:rsidRPr="00467E47" w:rsidRDefault="00D70B83" w:rsidP="00D70B83">
            <w:pPr>
              <w:pStyle w:val="PullOutBoxBullet"/>
              <w:tabs>
                <w:tab w:val="clear" w:pos="567"/>
              </w:tabs>
              <w:spacing w:before="0" w:after="0" w:line="240" w:lineRule="auto"/>
              <w:ind w:left="0" w:firstLine="0"/>
            </w:pPr>
          </w:p>
        </w:tc>
      </w:tr>
    </w:tbl>
    <w:p w14:paraId="5CC948E9" w14:textId="77777777" w:rsidR="007C6A22" w:rsidRDefault="007C6A22"/>
    <w:tbl>
      <w:tblPr>
        <w:tblStyle w:val="TableGrid"/>
        <w:tblW w:w="0" w:type="auto"/>
        <w:tblLook w:val="04A0" w:firstRow="1" w:lastRow="0" w:firstColumn="1" w:lastColumn="0" w:noHBand="0" w:noVBand="1"/>
      </w:tblPr>
      <w:tblGrid>
        <w:gridCol w:w="10205"/>
      </w:tblGrid>
      <w:tr w:rsidR="00D70B83" w14:paraId="7C49CEE5" w14:textId="77777777" w:rsidTr="00D70B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tcPr>
          <w:bookmarkEnd w:id="13"/>
          <w:p w14:paraId="01B1215E" w14:textId="77777777" w:rsidR="00D70B83" w:rsidRPr="000E21A1" w:rsidRDefault="00D70B83">
            <w:pPr>
              <w:pStyle w:val="PullOutBoxBodyText"/>
              <w:ind w:left="0"/>
              <w:rPr>
                <w:b/>
                <w:color w:val="B3272F" w:themeColor="accent1"/>
              </w:rPr>
            </w:pPr>
            <w:r>
              <w:rPr>
                <w:b/>
                <w:color w:val="B3272F" w:themeColor="accent1"/>
              </w:rPr>
              <w:lastRenderedPageBreak/>
              <w:t xml:space="preserve">Using Activity Data &amp; Emissions Factors to estimate GHG emissions </w:t>
            </w:r>
          </w:p>
          <w:p w14:paraId="0359C521" w14:textId="34DCE7A7" w:rsidR="00D70B83" w:rsidRDefault="00D70B83">
            <w:pPr>
              <w:pStyle w:val="BodyText"/>
            </w:pPr>
            <w:r w:rsidRPr="00BE3D17">
              <w:t xml:space="preserve">Activity data is numerical data that allows for estimating the </w:t>
            </w:r>
            <w:r w:rsidR="00094D81">
              <w:t>GHG</w:t>
            </w:r>
            <w:r w:rsidRPr="00BE3D17">
              <w:t xml:space="preserve"> emissions impact of an emitting or abating activity</w:t>
            </w:r>
            <w:r w:rsidR="003842EA">
              <w:t>.</w:t>
            </w:r>
            <w:r w:rsidRPr="00BE3D17">
              <w:t xml:space="preserve"> </w:t>
            </w:r>
            <w:r w:rsidR="003842EA">
              <w:t>F</w:t>
            </w:r>
            <w:r w:rsidRPr="00BE3D17">
              <w:t xml:space="preserve">or example, the quantity of fuel consumed (GJ) to run certain types of farm equipment or the number of internal combustion engine (ICE) cars impacted by your </w:t>
            </w:r>
            <w:r>
              <w:t>initiative</w:t>
            </w:r>
            <w:r w:rsidRPr="00BE3D17">
              <w:t xml:space="preserve">. </w:t>
            </w:r>
          </w:p>
          <w:p w14:paraId="25EC3C63" w14:textId="77777777" w:rsidR="00D70B83" w:rsidRDefault="00D70B83">
            <w:pPr>
              <w:pStyle w:val="BodyText"/>
            </w:pPr>
            <w:r w:rsidRPr="00593E38">
              <w:t xml:space="preserve">The GHG emissions released or avoided because of a specified amount of an emitting or abating activity is calculated by multiplying the activity data value by the relevant activity specific emission factor. </w:t>
            </w:r>
          </w:p>
          <w:p w14:paraId="72D571AD" w14:textId="77777777" w:rsidR="00D70B83" w:rsidRDefault="00D70B83">
            <w:pPr>
              <w:pStyle w:val="BodyText"/>
            </w:pPr>
            <w:r w:rsidRPr="00593E38">
              <w:t xml:space="preserve">An </w:t>
            </w:r>
            <w:r w:rsidRPr="00593E38">
              <w:rPr>
                <w:b/>
                <w:bCs/>
              </w:rPr>
              <w:t xml:space="preserve">emission factor </w:t>
            </w:r>
            <w:r w:rsidRPr="00593E38">
              <w:t>is the quantity of greenhouse gases emitted per unit of some specified activity.</w:t>
            </w:r>
          </w:p>
          <w:p w14:paraId="0176F4FF" w14:textId="592E03DD" w:rsidR="00D70B83" w:rsidRPr="0099094A" w:rsidRDefault="00004A61">
            <w:pPr>
              <w:pStyle w:val="BodyText"/>
            </w:pPr>
            <m:oMathPara>
              <m:oMath>
                <m:r>
                  <w:rPr>
                    <w:rFonts w:ascii="Cambria Math" w:hAnsi="Cambria Math"/>
                  </w:rPr>
                  <m:t xml:space="preserve">Example:GHG Emissions </m:t>
                </m:r>
                <m:d>
                  <m:dPr>
                    <m:ctrlPr>
                      <w:rPr>
                        <w:rFonts w:ascii="Cambria Math" w:hAnsi="Cambria Math"/>
                        <w:i/>
                      </w:rPr>
                    </m:ctrlPr>
                  </m:dPr>
                  <m:e>
                    <m:sSub>
                      <m:sSubPr>
                        <m:ctrlPr>
                          <w:rPr>
                            <w:rFonts w:ascii="Cambria Math" w:hAnsi="Cambria Math"/>
                            <w:i/>
                          </w:rPr>
                        </m:ctrlPr>
                      </m:sSubPr>
                      <m:e>
                        <m:r>
                          <w:rPr>
                            <w:rFonts w:ascii="Cambria Math" w:hAnsi="Cambria Math"/>
                          </w:rPr>
                          <m:t>tCO</m:t>
                        </m:r>
                      </m:e>
                      <m:sub>
                        <m:r>
                          <w:rPr>
                            <w:rFonts w:ascii="Cambria Math" w:hAnsi="Cambria Math"/>
                          </w:rPr>
                          <m:t>2</m:t>
                        </m:r>
                      </m:sub>
                    </m:sSub>
                    <m:r>
                      <w:rPr>
                        <w:rFonts w:ascii="Cambria Math" w:hAnsi="Cambria Math"/>
                      </w:rPr>
                      <m:t>e</m:t>
                    </m:r>
                  </m:e>
                </m:d>
                <m:r>
                  <w:rPr>
                    <w:rFonts w:ascii="Cambria Math" w:hAnsi="Cambria Math"/>
                  </w:rPr>
                  <m:t xml:space="preserve">=Activity Data </m:t>
                </m:r>
                <m:d>
                  <m:dPr>
                    <m:ctrlPr>
                      <w:rPr>
                        <w:rFonts w:ascii="Cambria Math" w:hAnsi="Cambria Math"/>
                        <w:i/>
                      </w:rPr>
                    </m:ctrlPr>
                  </m:dPr>
                  <m:e>
                    <m:r>
                      <w:rPr>
                        <w:rFonts w:ascii="Cambria Math" w:hAnsi="Cambria Math"/>
                      </w:rPr>
                      <m:t>GJ</m:t>
                    </m:r>
                  </m:e>
                </m:d>
                <m:r>
                  <w:rPr>
                    <w:rFonts w:ascii="Cambria Math" w:hAnsi="Cambria Math"/>
                  </w:rPr>
                  <m:t xml:space="preserve"> × Emission Factor (</m:t>
                </m:r>
                <m:sSub>
                  <m:sSubPr>
                    <m:ctrlPr>
                      <w:rPr>
                        <w:rFonts w:ascii="Cambria Math" w:hAnsi="Cambria Math"/>
                        <w:i/>
                      </w:rPr>
                    </m:ctrlPr>
                  </m:sSubPr>
                  <m:e>
                    <m:r>
                      <w:rPr>
                        <w:rFonts w:ascii="Cambria Math" w:hAnsi="Cambria Math"/>
                      </w:rPr>
                      <m:t>tCO</m:t>
                    </m:r>
                  </m:e>
                  <m:sub>
                    <m:r>
                      <w:rPr>
                        <w:rFonts w:ascii="Cambria Math" w:hAnsi="Cambria Math"/>
                      </w:rPr>
                      <m:t>2</m:t>
                    </m:r>
                  </m:sub>
                </m:sSub>
                <m:r>
                  <w:rPr>
                    <w:rFonts w:ascii="Cambria Math" w:hAnsi="Cambria Math"/>
                  </w:rPr>
                  <m:t>e/GJ)</m:t>
                </m:r>
              </m:oMath>
            </m:oMathPara>
          </w:p>
          <w:p w14:paraId="4BA18F29" w14:textId="77777777" w:rsidR="00D70B83" w:rsidRDefault="00D70B83">
            <w:pPr>
              <w:pStyle w:val="BodyText"/>
              <w:rPr>
                <w:b/>
                <w:bCs/>
              </w:rPr>
            </w:pPr>
            <w:r w:rsidRPr="005A102B">
              <w:rPr>
                <w:b/>
                <w:bCs/>
              </w:rPr>
              <w:t>Common activities and emissions factors</w:t>
            </w:r>
            <w:r>
              <w:rPr>
                <w:b/>
                <w:bCs/>
              </w:rPr>
              <w:t xml:space="preserve">: </w:t>
            </w:r>
            <w:r w:rsidRPr="005A102B">
              <w:rPr>
                <w:b/>
                <w:bCs/>
              </w:rPr>
              <w:t xml:space="preserve"> </w:t>
            </w:r>
          </w:p>
          <w:tbl>
            <w:tblPr>
              <w:tblStyle w:val="TableNoBorder1"/>
              <w:tblW w:w="0" w:type="auto"/>
              <w:tblLook w:val="04A0" w:firstRow="1" w:lastRow="0" w:firstColumn="1" w:lastColumn="0" w:noHBand="0" w:noVBand="1"/>
            </w:tblPr>
            <w:tblGrid>
              <w:gridCol w:w="2865"/>
              <w:gridCol w:w="2552"/>
              <w:gridCol w:w="2126"/>
              <w:gridCol w:w="2154"/>
            </w:tblGrid>
            <w:tr w:rsidR="00D70B83" w14:paraId="693369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C8C6C6" w:themeFill="text1" w:themeFillTint="40"/>
                </w:tcPr>
                <w:p w14:paraId="0FFDFE67" w14:textId="77777777" w:rsidR="00D70B83" w:rsidRDefault="00D70B83">
                  <w:pPr>
                    <w:pStyle w:val="BodyText"/>
                    <w:rPr>
                      <w:b/>
                      <w:bCs/>
                      <w:color w:val="201547" w:themeColor="text2"/>
                    </w:rPr>
                  </w:pPr>
                  <w:r w:rsidRPr="00C524D0">
                    <w:rPr>
                      <w:b/>
                      <w:bCs/>
                      <w:noProof/>
                    </w:rPr>
                    <w:t>Type</w:t>
                  </w:r>
                </w:p>
              </w:tc>
              <w:tc>
                <w:tcPr>
                  <w:tcW w:w="2552" w:type="dxa"/>
                  <w:shd w:val="clear" w:color="auto" w:fill="C8C6C6" w:themeFill="text1" w:themeFillTint="40"/>
                </w:tcPr>
                <w:p w14:paraId="1E156094" w14:textId="77777777" w:rsidR="00D70B83" w:rsidRDefault="00D70B83">
                  <w:pPr>
                    <w:pStyle w:val="BodyText"/>
                    <w:cnfStyle w:val="100000000000" w:firstRow="1" w:lastRow="0" w:firstColumn="0" w:lastColumn="0" w:oddVBand="0" w:evenVBand="0" w:oddHBand="0" w:evenHBand="0" w:firstRowFirstColumn="0" w:firstRowLastColumn="0" w:lastRowFirstColumn="0" w:lastRowLastColumn="0"/>
                    <w:rPr>
                      <w:b/>
                      <w:bCs/>
                      <w:color w:val="201547" w:themeColor="text2"/>
                    </w:rPr>
                  </w:pPr>
                  <w:r w:rsidRPr="00C524D0">
                    <w:rPr>
                      <w:b/>
                      <w:bCs/>
                      <w:noProof/>
                    </w:rPr>
                    <w:t>Activity</w:t>
                  </w:r>
                </w:p>
              </w:tc>
              <w:tc>
                <w:tcPr>
                  <w:tcW w:w="2126" w:type="dxa"/>
                  <w:shd w:val="clear" w:color="auto" w:fill="C8C6C6" w:themeFill="text1" w:themeFillTint="40"/>
                </w:tcPr>
                <w:p w14:paraId="3526D938" w14:textId="77777777" w:rsidR="00D70B83" w:rsidRDefault="00D70B83">
                  <w:pPr>
                    <w:pStyle w:val="BodyText"/>
                    <w:cnfStyle w:val="100000000000" w:firstRow="1" w:lastRow="0" w:firstColumn="0" w:lastColumn="0" w:oddVBand="0" w:evenVBand="0" w:oddHBand="0" w:evenHBand="0" w:firstRowFirstColumn="0" w:firstRowLastColumn="0" w:lastRowFirstColumn="0" w:lastRowLastColumn="0"/>
                    <w:rPr>
                      <w:b/>
                      <w:bCs/>
                      <w:color w:val="201547" w:themeColor="text2"/>
                    </w:rPr>
                  </w:pPr>
                  <w:r w:rsidRPr="00C524D0">
                    <w:rPr>
                      <w:b/>
                      <w:bCs/>
                      <w:noProof/>
                    </w:rPr>
                    <w:t>Emission factor</w:t>
                  </w:r>
                </w:p>
              </w:tc>
              <w:tc>
                <w:tcPr>
                  <w:tcW w:w="2154" w:type="dxa"/>
                  <w:shd w:val="clear" w:color="auto" w:fill="C8C6C6" w:themeFill="text1" w:themeFillTint="40"/>
                </w:tcPr>
                <w:p w14:paraId="2E680FD0" w14:textId="77777777" w:rsidR="00D70B83" w:rsidRDefault="00D70B83">
                  <w:pPr>
                    <w:pStyle w:val="BodyText"/>
                    <w:cnfStyle w:val="100000000000" w:firstRow="1" w:lastRow="0" w:firstColumn="0" w:lastColumn="0" w:oddVBand="0" w:evenVBand="0" w:oddHBand="0" w:evenHBand="0" w:firstRowFirstColumn="0" w:firstRowLastColumn="0" w:lastRowFirstColumn="0" w:lastRowLastColumn="0"/>
                    <w:rPr>
                      <w:b/>
                      <w:bCs/>
                      <w:color w:val="201547" w:themeColor="text2"/>
                    </w:rPr>
                  </w:pPr>
                  <w:r>
                    <w:rPr>
                      <w:b/>
                      <w:bCs/>
                      <w:noProof/>
                    </w:rPr>
                    <w:t>Alternate</w:t>
                  </w:r>
                  <w:r w:rsidRPr="00C524D0">
                    <w:rPr>
                      <w:b/>
                      <w:bCs/>
                      <w:noProof/>
                    </w:rPr>
                    <w:t xml:space="preserve"> </w:t>
                  </w:r>
                  <w:r>
                    <w:rPr>
                      <w:b/>
                      <w:bCs/>
                      <w:noProof/>
                    </w:rPr>
                    <w:t xml:space="preserve">EF </w:t>
                  </w:r>
                  <w:r w:rsidRPr="00C524D0">
                    <w:rPr>
                      <w:b/>
                      <w:bCs/>
                      <w:noProof/>
                    </w:rPr>
                    <w:t xml:space="preserve">units </w:t>
                  </w:r>
                </w:p>
              </w:tc>
            </w:tr>
            <w:tr w:rsidR="00D70B83" w14:paraId="7AA19AA5" w14:textId="77777777">
              <w:tc>
                <w:tcPr>
                  <w:cnfStyle w:val="001000000000" w:firstRow="0" w:lastRow="0" w:firstColumn="1" w:lastColumn="0" w:oddVBand="0" w:evenVBand="0" w:oddHBand="0" w:evenHBand="0" w:firstRowFirstColumn="0" w:firstRowLastColumn="0" w:lastRowFirstColumn="0" w:lastRowLastColumn="0"/>
                  <w:tcW w:w="2865" w:type="dxa"/>
                  <w:shd w:val="clear" w:color="auto" w:fill="C8C6C6" w:themeFill="text1" w:themeFillTint="40"/>
                </w:tcPr>
                <w:p w14:paraId="7465B2B2" w14:textId="77777777" w:rsidR="00D70B83" w:rsidRDefault="00D70B83">
                  <w:pPr>
                    <w:pStyle w:val="BodyText"/>
                    <w:rPr>
                      <w:b/>
                      <w:bCs/>
                      <w:color w:val="201547" w:themeColor="text2"/>
                    </w:rPr>
                  </w:pPr>
                  <w:r>
                    <w:rPr>
                      <w:noProof/>
                    </w:rPr>
                    <w:t>Fuel combustion (stationary)</w:t>
                  </w:r>
                </w:p>
              </w:tc>
              <w:tc>
                <w:tcPr>
                  <w:tcW w:w="2552" w:type="dxa"/>
                  <w:shd w:val="clear" w:color="auto" w:fill="E8E8E8" w:themeFill="text1" w:themeFillTint="1A"/>
                </w:tcPr>
                <w:p w14:paraId="7C853A64"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Natural Gas in pipeline</w:t>
                  </w:r>
                </w:p>
              </w:tc>
              <w:tc>
                <w:tcPr>
                  <w:tcW w:w="2126" w:type="dxa"/>
                  <w:shd w:val="clear" w:color="auto" w:fill="E8E8E8" w:themeFill="text1" w:themeFillTint="1A"/>
                </w:tcPr>
                <w:p w14:paraId="1E1E058B"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51.53 kg</w:t>
                  </w:r>
                  <w:r w:rsidRPr="00C435E3">
                    <w:rPr>
                      <w:noProof/>
                    </w:rPr>
                    <w:t xml:space="preserve"> CO</w:t>
                  </w:r>
                  <w:r w:rsidRPr="00C435E3">
                    <w:rPr>
                      <w:noProof/>
                      <w:vertAlign w:val="subscript"/>
                    </w:rPr>
                    <w:t>2</w:t>
                  </w:r>
                  <w:r w:rsidRPr="00C435E3">
                    <w:rPr>
                      <w:noProof/>
                    </w:rPr>
                    <w:t>-e/</w:t>
                  </w:r>
                  <w:r>
                    <w:rPr>
                      <w:noProof/>
                    </w:rPr>
                    <w:t>G</w:t>
                  </w:r>
                  <w:r w:rsidRPr="00C435E3">
                    <w:rPr>
                      <w:noProof/>
                    </w:rPr>
                    <w:t>J</w:t>
                  </w:r>
                </w:p>
              </w:tc>
              <w:tc>
                <w:tcPr>
                  <w:tcW w:w="2154" w:type="dxa"/>
                  <w:shd w:val="clear" w:color="auto" w:fill="E8E8E8" w:themeFill="text1" w:themeFillTint="1A"/>
                </w:tcPr>
                <w:p w14:paraId="00C758AD"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p>
              </w:tc>
            </w:tr>
            <w:tr w:rsidR="00D70B83" w14:paraId="6FD3975F" w14:textId="77777777">
              <w:tc>
                <w:tcPr>
                  <w:cnfStyle w:val="001000000000" w:firstRow="0" w:lastRow="0" w:firstColumn="1" w:lastColumn="0" w:oddVBand="0" w:evenVBand="0" w:oddHBand="0" w:evenHBand="0" w:firstRowFirstColumn="0" w:firstRowLastColumn="0" w:lastRowFirstColumn="0" w:lastRowLastColumn="0"/>
                  <w:tcW w:w="2865" w:type="dxa"/>
                  <w:shd w:val="clear" w:color="auto" w:fill="C8C6C6" w:themeFill="text1" w:themeFillTint="40"/>
                </w:tcPr>
                <w:p w14:paraId="24B695D1" w14:textId="77777777" w:rsidR="00D70B83" w:rsidRDefault="00D70B83">
                  <w:pPr>
                    <w:pStyle w:val="BodyText"/>
                    <w:rPr>
                      <w:b/>
                      <w:bCs/>
                      <w:color w:val="201547" w:themeColor="text2"/>
                    </w:rPr>
                  </w:pPr>
                  <w:r>
                    <w:rPr>
                      <w:noProof/>
                    </w:rPr>
                    <w:t>Fuel combustion (stationary)</w:t>
                  </w:r>
                </w:p>
              </w:tc>
              <w:tc>
                <w:tcPr>
                  <w:tcW w:w="2552" w:type="dxa"/>
                  <w:shd w:val="clear" w:color="auto" w:fill="E8E8E8" w:themeFill="text1" w:themeFillTint="1A"/>
                </w:tcPr>
                <w:p w14:paraId="0B9E4B45"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LPG</w:t>
                  </w:r>
                </w:p>
              </w:tc>
              <w:tc>
                <w:tcPr>
                  <w:tcW w:w="2126" w:type="dxa"/>
                  <w:shd w:val="clear" w:color="auto" w:fill="E8E8E8" w:themeFill="text1" w:themeFillTint="1A"/>
                </w:tcPr>
                <w:p w14:paraId="52BA4F76"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 xml:space="preserve">60.6 kg </w:t>
                  </w:r>
                  <w:r w:rsidRPr="005B6081">
                    <w:rPr>
                      <w:noProof/>
                    </w:rPr>
                    <w:t>CO</w:t>
                  </w:r>
                  <w:r w:rsidRPr="008E4B3C">
                    <w:rPr>
                      <w:noProof/>
                      <w:vertAlign w:val="subscript"/>
                    </w:rPr>
                    <w:t>2</w:t>
                  </w:r>
                  <w:r w:rsidRPr="005B6081">
                    <w:rPr>
                      <w:noProof/>
                    </w:rPr>
                    <w:t>-e/GJ</w:t>
                  </w:r>
                </w:p>
              </w:tc>
              <w:tc>
                <w:tcPr>
                  <w:tcW w:w="2154" w:type="dxa"/>
                  <w:shd w:val="clear" w:color="auto" w:fill="E8E8E8" w:themeFill="text1" w:themeFillTint="1A"/>
                </w:tcPr>
                <w:p w14:paraId="508740F3"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1.56 kgCO</w:t>
                  </w:r>
                  <w:r w:rsidRPr="0076599C">
                    <w:rPr>
                      <w:noProof/>
                      <w:vertAlign w:val="subscript"/>
                    </w:rPr>
                    <w:t>2</w:t>
                  </w:r>
                  <w:r>
                    <w:rPr>
                      <w:noProof/>
                    </w:rPr>
                    <w:t>-e/L</w:t>
                  </w:r>
                </w:p>
              </w:tc>
            </w:tr>
            <w:tr w:rsidR="00D70B83" w14:paraId="558CC7EF" w14:textId="77777777">
              <w:tc>
                <w:tcPr>
                  <w:cnfStyle w:val="001000000000" w:firstRow="0" w:lastRow="0" w:firstColumn="1" w:lastColumn="0" w:oddVBand="0" w:evenVBand="0" w:oddHBand="0" w:evenHBand="0" w:firstRowFirstColumn="0" w:firstRowLastColumn="0" w:lastRowFirstColumn="0" w:lastRowLastColumn="0"/>
                  <w:tcW w:w="2865" w:type="dxa"/>
                  <w:shd w:val="clear" w:color="auto" w:fill="C8C6C6" w:themeFill="text1" w:themeFillTint="40"/>
                </w:tcPr>
                <w:p w14:paraId="23630356" w14:textId="77777777" w:rsidR="00D70B83" w:rsidRDefault="00D70B83">
                  <w:pPr>
                    <w:pStyle w:val="BodyText"/>
                    <w:rPr>
                      <w:b/>
                      <w:bCs/>
                      <w:color w:val="201547" w:themeColor="text2"/>
                    </w:rPr>
                  </w:pPr>
                  <w:r>
                    <w:rPr>
                      <w:noProof/>
                    </w:rPr>
                    <w:t>Fuel combustion (stationary)</w:t>
                  </w:r>
                </w:p>
              </w:tc>
              <w:tc>
                <w:tcPr>
                  <w:tcW w:w="2552" w:type="dxa"/>
                  <w:shd w:val="clear" w:color="auto" w:fill="E8E8E8" w:themeFill="text1" w:themeFillTint="1A"/>
                </w:tcPr>
                <w:p w14:paraId="2883BC68"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Petrol</w:t>
                  </w:r>
                </w:p>
              </w:tc>
              <w:tc>
                <w:tcPr>
                  <w:tcW w:w="2126" w:type="dxa"/>
                  <w:shd w:val="clear" w:color="auto" w:fill="E8E8E8" w:themeFill="text1" w:themeFillTint="1A"/>
                </w:tcPr>
                <w:p w14:paraId="60DFA42B"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 xml:space="preserve">67.8 kg </w:t>
                  </w:r>
                  <w:r w:rsidRPr="005B6081">
                    <w:rPr>
                      <w:noProof/>
                    </w:rPr>
                    <w:t>CO</w:t>
                  </w:r>
                  <w:r w:rsidRPr="008E4B3C">
                    <w:rPr>
                      <w:noProof/>
                      <w:vertAlign w:val="subscript"/>
                    </w:rPr>
                    <w:t>2</w:t>
                  </w:r>
                  <w:r w:rsidRPr="005B6081">
                    <w:rPr>
                      <w:noProof/>
                    </w:rPr>
                    <w:t>-e/GJ</w:t>
                  </w:r>
                </w:p>
              </w:tc>
              <w:tc>
                <w:tcPr>
                  <w:tcW w:w="2154" w:type="dxa"/>
                  <w:shd w:val="clear" w:color="auto" w:fill="E8E8E8" w:themeFill="text1" w:themeFillTint="1A"/>
                </w:tcPr>
                <w:p w14:paraId="7EA9DCE9"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2.32 kgCO</w:t>
                  </w:r>
                  <w:r w:rsidRPr="0076599C">
                    <w:rPr>
                      <w:noProof/>
                      <w:vertAlign w:val="subscript"/>
                    </w:rPr>
                    <w:t>2</w:t>
                  </w:r>
                  <w:r>
                    <w:rPr>
                      <w:noProof/>
                    </w:rPr>
                    <w:t>-e/L</w:t>
                  </w:r>
                </w:p>
              </w:tc>
            </w:tr>
            <w:tr w:rsidR="00D70B83" w14:paraId="57863584" w14:textId="77777777">
              <w:tc>
                <w:tcPr>
                  <w:cnfStyle w:val="001000000000" w:firstRow="0" w:lastRow="0" w:firstColumn="1" w:lastColumn="0" w:oddVBand="0" w:evenVBand="0" w:oddHBand="0" w:evenHBand="0" w:firstRowFirstColumn="0" w:firstRowLastColumn="0" w:lastRowFirstColumn="0" w:lastRowLastColumn="0"/>
                  <w:tcW w:w="2865" w:type="dxa"/>
                  <w:shd w:val="clear" w:color="auto" w:fill="C8C6C6" w:themeFill="text1" w:themeFillTint="40"/>
                </w:tcPr>
                <w:p w14:paraId="14DF0E3E" w14:textId="77777777" w:rsidR="00D70B83" w:rsidRDefault="00D70B83">
                  <w:pPr>
                    <w:pStyle w:val="BodyText"/>
                    <w:rPr>
                      <w:b/>
                      <w:bCs/>
                      <w:color w:val="201547" w:themeColor="text2"/>
                    </w:rPr>
                  </w:pPr>
                  <w:r>
                    <w:rPr>
                      <w:noProof/>
                    </w:rPr>
                    <w:t>Fuel combustion (stationary)</w:t>
                  </w:r>
                </w:p>
              </w:tc>
              <w:tc>
                <w:tcPr>
                  <w:tcW w:w="2552" w:type="dxa"/>
                  <w:shd w:val="clear" w:color="auto" w:fill="E8E8E8" w:themeFill="text1" w:themeFillTint="1A"/>
                </w:tcPr>
                <w:p w14:paraId="4C322203"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Diesel</w:t>
                  </w:r>
                </w:p>
              </w:tc>
              <w:tc>
                <w:tcPr>
                  <w:tcW w:w="2126" w:type="dxa"/>
                  <w:shd w:val="clear" w:color="auto" w:fill="E8E8E8" w:themeFill="text1" w:themeFillTint="1A"/>
                </w:tcPr>
                <w:p w14:paraId="3A4F9D7D"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 xml:space="preserve">70.2 kg </w:t>
                  </w:r>
                  <w:r w:rsidRPr="005B6081">
                    <w:rPr>
                      <w:noProof/>
                    </w:rPr>
                    <w:t>CO</w:t>
                  </w:r>
                  <w:r w:rsidRPr="008E4B3C">
                    <w:rPr>
                      <w:noProof/>
                      <w:vertAlign w:val="subscript"/>
                    </w:rPr>
                    <w:t>2</w:t>
                  </w:r>
                  <w:r w:rsidRPr="005B6081">
                    <w:rPr>
                      <w:noProof/>
                    </w:rPr>
                    <w:t>-e/GJ</w:t>
                  </w:r>
                </w:p>
              </w:tc>
              <w:tc>
                <w:tcPr>
                  <w:tcW w:w="2154" w:type="dxa"/>
                  <w:shd w:val="clear" w:color="auto" w:fill="E8E8E8" w:themeFill="text1" w:themeFillTint="1A"/>
                </w:tcPr>
                <w:p w14:paraId="1B599A6E"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2.71 kgCO</w:t>
                  </w:r>
                  <w:r w:rsidRPr="0076599C">
                    <w:rPr>
                      <w:noProof/>
                      <w:vertAlign w:val="subscript"/>
                    </w:rPr>
                    <w:t>2</w:t>
                  </w:r>
                  <w:r>
                    <w:rPr>
                      <w:noProof/>
                    </w:rPr>
                    <w:t>-e/L</w:t>
                  </w:r>
                </w:p>
              </w:tc>
            </w:tr>
            <w:tr w:rsidR="00D70B83" w14:paraId="5A45349E" w14:textId="77777777">
              <w:tc>
                <w:tcPr>
                  <w:cnfStyle w:val="001000000000" w:firstRow="0" w:lastRow="0" w:firstColumn="1" w:lastColumn="0" w:oddVBand="0" w:evenVBand="0" w:oddHBand="0" w:evenHBand="0" w:firstRowFirstColumn="0" w:firstRowLastColumn="0" w:lastRowFirstColumn="0" w:lastRowLastColumn="0"/>
                  <w:tcW w:w="2865" w:type="dxa"/>
                  <w:shd w:val="clear" w:color="auto" w:fill="C8C6C6" w:themeFill="text1" w:themeFillTint="40"/>
                </w:tcPr>
                <w:p w14:paraId="52BFF4B3" w14:textId="77777777" w:rsidR="00D70B83" w:rsidRDefault="00D70B83">
                  <w:pPr>
                    <w:pStyle w:val="BodyText"/>
                    <w:rPr>
                      <w:b/>
                      <w:bCs/>
                      <w:color w:val="201547" w:themeColor="text2"/>
                    </w:rPr>
                  </w:pPr>
                  <w:r>
                    <w:rPr>
                      <w:noProof/>
                    </w:rPr>
                    <w:t>Transport</w:t>
                  </w:r>
                </w:p>
              </w:tc>
              <w:tc>
                <w:tcPr>
                  <w:tcW w:w="2552" w:type="dxa"/>
                  <w:shd w:val="clear" w:color="auto" w:fill="E8E8E8" w:themeFill="text1" w:themeFillTint="1A"/>
                </w:tcPr>
                <w:p w14:paraId="291B5883"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Petrol</w:t>
                  </w:r>
                </w:p>
              </w:tc>
              <w:tc>
                <w:tcPr>
                  <w:tcW w:w="2126" w:type="dxa"/>
                  <w:shd w:val="clear" w:color="auto" w:fill="E8E8E8" w:themeFill="text1" w:themeFillTint="1A"/>
                </w:tcPr>
                <w:p w14:paraId="191F5922"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67.62 kg</w:t>
                  </w:r>
                  <w:r w:rsidRPr="00C435E3">
                    <w:rPr>
                      <w:noProof/>
                    </w:rPr>
                    <w:t xml:space="preserve"> CO</w:t>
                  </w:r>
                  <w:r w:rsidRPr="00C435E3">
                    <w:rPr>
                      <w:noProof/>
                      <w:vertAlign w:val="subscript"/>
                    </w:rPr>
                    <w:t>2</w:t>
                  </w:r>
                  <w:r w:rsidRPr="00C435E3">
                    <w:rPr>
                      <w:noProof/>
                    </w:rPr>
                    <w:t>-e/</w:t>
                  </w:r>
                  <w:r>
                    <w:rPr>
                      <w:noProof/>
                    </w:rPr>
                    <w:t>G</w:t>
                  </w:r>
                  <w:r w:rsidRPr="00C435E3">
                    <w:rPr>
                      <w:noProof/>
                    </w:rPr>
                    <w:t>J</w:t>
                  </w:r>
                </w:p>
              </w:tc>
              <w:tc>
                <w:tcPr>
                  <w:tcW w:w="2154" w:type="dxa"/>
                  <w:shd w:val="clear" w:color="auto" w:fill="E8E8E8" w:themeFill="text1" w:themeFillTint="1A"/>
                </w:tcPr>
                <w:p w14:paraId="62AB2206"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2.32 kgCO</w:t>
                  </w:r>
                  <w:r w:rsidRPr="0076599C">
                    <w:rPr>
                      <w:noProof/>
                      <w:vertAlign w:val="subscript"/>
                    </w:rPr>
                    <w:t>2</w:t>
                  </w:r>
                  <w:r>
                    <w:rPr>
                      <w:noProof/>
                    </w:rPr>
                    <w:t>-e/L</w:t>
                  </w:r>
                </w:p>
              </w:tc>
            </w:tr>
            <w:tr w:rsidR="00D70B83" w14:paraId="08A57F6C" w14:textId="77777777">
              <w:tc>
                <w:tcPr>
                  <w:cnfStyle w:val="001000000000" w:firstRow="0" w:lastRow="0" w:firstColumn="1" w:lastColumn="0" w:oddVBand="0" w:evenVBand="0" w:oddHBand="0" w:evenHBand="0" w:firstRowFirstColumn="0" w:firstRowLastColumn="0" w:lastRowFirstColumn="0" w:lastRowLastColumn="0"/>
                  <w:tcW w:w="2865" w:type="dxa"/>
                  <w:shd w:val="clear" w:color="auto" w:fill="C8C6C6" w:themeFill="text1" w:themeFillTint="40"/>
                </w:tcPr>
                <w:p w14:paraId="2C007594" w14:textId="77777777" w:rsidR="00D70B83" w:rsidRDefault="00D70B83">
                  <w:pPr>
                    <w:pStyle w:val="BodyText"/>
                    <w:rPr>
                      <w:b/>
                      <w:bCs/>
                      <w:color w:val="201547" w:themeColor="text2"/>
                    </w:rPr>
                  </w:pPr>
                  <w:r>
                    <w:rPr>
                      <w:noProof/>
                    </w:rPr>
                    <w:t>Transport</w:t>
                  </w:r>
                </w:p>
              </w:tc>
              <w:tc>
                <w:tcPr>
                  <w:tcW w:w="2552" w:type="dxa"/>
                  <w:shd w:val="clear" w:color="auto" w:fill="E8E8E8" w:themeFill="text1" w:themeFillTint="1A"/>
                </w:tcPr>
                <w:p w14:paraId="28AB82FD"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Diesel</w:t>
                  </w:r>
                </w:p>
              </w:tc>
              <w:tc>
                <w:tcPr>
                  <w:tcW w:w="2126" w:type="dxa"/>
                  <w:shd w:val="clear" w:color="auto" w:fill="E8E8E8" w:themeFill="text1" w:themeFillTint="1A"/>
                </w:tcPr>
                <w:p w14:paraId="56CCDDAE"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69.9 kg</w:t>
                  </w:r>
                  <w:r w:rsidRPr="00C435E3">
                    <w:rPr>
                      <w:noProof/>
                    </w:rPr>
                    <w:t xml:space="preserve"> CO</w:t>
                  </w:r>
                  <w:r w:rsidRPr="00C435E3">
                    <w:rPr>
                      <w:noProof/>
                      <w:vertAlign w:val="subscript"/>
                    </w:rPr>
                    <w:t>2</w:t>
                  </w:r>
                  <w:r w:rsidRPr="00C435E3">
                    <w:rPr>
                      <w:noProof/>
                    </w:rPr>
                    <w:t>-e/</w:t>
                  </w:r>
                  <w:r>
                    <w:rPr>
                      <w:noProof/>
                    </w:rPr>
                    <w:t>G</w:t>
                  </w:r>
                  <w:r w:rsidRPr="00C435E3">
                    <w:rPr>
                      <w:noProof/>
                    </w:rPr>
                    <w:t>J</w:t>
                  </w:r>
                </w:p>
              </w:tc>
              <w:tc>
                <w:tcPr>
                  <w:tcW w:w="2154" w:type="dxa"/>
                  <w:shd w:val="clear" w:color="auto" w:fill="E8E8E8" w:themeFill="text1" w:themeFillTint="1A"/>
                </w:tcPr>
                <w:p w14:paraId="0C6137C7" w14:textId="77777777" w:rsidR="00D70B83" w:rsidRDefault="00D70B83">
                  <w:pPr>
                    <w:pStyle w:val="BodyText"/>
                    <w:cnfStyle w:val="000000000000" w:firstRow="0" w:lastRow="0" w:firstColumn="0" w:lastColumn="0" w:oddVBand="0" w:evenVBand="0" w:oddHBand="0" w:evenHBand="0" w:firstRowFirstColumn="0" w:firstRowLastColumn="0" w:lastRowFirstColumn="0" w:lastRowLastColumn="0"/>
                    <w:rPr>
                      <w:b/>
                      <w:bCs/>
                      <w:color w:val="201547" w:themeColor="text2"/>
                    </w:rPr>
                  </w:pPr>
                  <w:r>
                    <w:rPr>
                      <w:noProof/>
                    </w:rPr>
                    <w:t>2.70 kgCO</w:t>
                  </w:r>
                  <w:r w:rsidRPr="0076599C">
                    <w:rPr>
                      <w:noProof/>
                      <w:vertAlign w:val="subscript"/>
                    </w:rPr>
                    <w:t>2</w:t>
                  </w:r>
                  <w:r>
                    <w:rPr>
                      <w:noProof/>
                    </w:rPr>
                    <w:t>-e/L</w:t>
                  </w:r>
                </w:p>
              </w:tc>
            </w:tr>
          </w:tbl>
          <w:p w14:paraId="3F856A3F" w14:textId="17735C5F" w:rsidR="00D70B83" w:rsidRPr="008B75E7" w:rsidRDefault="00D70B83" w:rsidP="008E4B3C">
            <w:pPr>
              <w:pStyle w:val="BodyText"/>
            </w:pPr>
            <w:r w:rsidRPr="008B75E7">
              <w:t xml:space="preserve">For a more comprehensive list of emissions factors, energy content factors and instructions for estimating GHG emissions see </w:t>
            </w:r>
            <w:r w:rsidR="00471E25">
              <w:t>the</w:t>
            </w:r>
            <w:r w:rsidRPr="008B75E7">
              <w:t xml:space="preserve"> </w:t>
            </w:r>
            <w:hyperlink r:id="rId33" w:history="1">
              <w:r w:rsidRPr="008B75E7">
                <w:rPr>
                  <w:rStyle w:val="Hyperlink"/>
                  <w:u w:val="none"/>
                </w:rPr>
                <w:t>National Greenhouse Gas Accounts</w:t>
              </w:r>
            </w:hyperlink>
            <w:r w:rsidR="00471E25">
              <w:t>.</w:t>
            </w:r>
          </w:p>
        </w:tc>
      </w:tr>
    </w:tbl>
    <w:p w14:paraId="28BD2035" w14:textId="62E70B18" w:rsidR="0090199A" w:rsidRPr="000E21A1" w:rsidRDefault="0090199A" w:rsidP="00CE6CAD">
      <w:pPr>
        <w:pStyle w:val="Heading3"/>
      </w:pPr>
      <w:bookmarkStart w:id="14" w:name="_Toc33177710"/>
      <w:bookmarkStart w:id="15" w:name="_Toc35265407"/>
      <w:bookmarkStart w:id="16" w:name="_Toc210909596"/>
      <w:r w:rsidRPr="000E21A1">
        <w:t xml:space="preserve">Step 4: Define the </w:t>
      </w:r>
      <w:r w:rsidR="00D044A9">
        <w:t>initiative</w:t>
      </w:r>
      <w:r w:rsidRPr="000E21A1">
        <w:t xml:space="preserve"> and estimate </w:t>
      </w:r>
      <w:r w:rsidR="00750DFC">
        <w:t>GHG</w:t>
      </w:r>
      <w:r w:rsidRPr="000E21A1">
        <w:t xml:space="preserve"> emissions</w:t>
      </w:r>
      <w:bookmarkEnd w:id="14"/>
      <w:bookmarkEnd w:id="15"/>
      <w:bookmarkEnd w:id="16"/>
    </w:p>
    <w:p w14:paraId="7A8951D7" w14:textId="624E2D72" w:rsidR="0090199A" w:rsidRDefault="0090199A" w:rsidP="0090199A">
      <w:pPr>
        <w:pStyle w:val="BodyText"/>
      </w:pPr>
      <w:r>
        <w:t>Once the base case emissions have been calculated, the most likely scenario arising from an intervention or option should be defined. This scenario should represent the conditions most likely to occur in the presence of the intervention for each source</w:t>
      </w:r>
      <w:r w:rsidR="0001519C">
        <w:t xml:space="preserve"> </w:t>
      </w:r>
      <w:r w:rsidR="001D3E47">
        <w:t>(</w:t>
      </w:r>
      <w:r w:rsidR="002C7AF9">
        <w:t>e.g</w:t>
      </w:r>
      <w:r w:rsidR="00BB4D7E">
        <w:t xml:space="preserve">. </w:t>
      </w:r>
      <w:r w:rsidR="001D3E47">
        <w:t>fossil fuel combustion, agriculture)</w:t>
      </w:r>
      <w:r>
        <w:t xml:space="preserve"> or sink</w:t>
      </w:r>
      <w:r w:rsidR="001D3E47">
        <w:t xml:space="preserve"> (</w:t>
      </w:r>
      <w:r w:rsidR="002C7AF9">
        <w:t>e.g</w:t>
      </w:r>
      <w:r w:rsidR="00BB4D7E">
        <w:t xml:space="preserve">. </w:t>
      </w:r>
      <w:r w:rsidR="00511542">
        <w:t>forestry, carbon capture and storage)</w:t>
      </w:r>
      <w:r>
        <w:t xml:space="preserve"> category included in the GHG assessment boundary (and over the assessment period).</w:t>
      </w:r>
    </w:p>
    <w:p w14:paraId="011594FA" w14:textId="4A9D9818" w:rsidR="0090199A" w:rsidRDefault="0090199A" w:rsidP="0090199A">
      <w:pPr>
        <w:pStyle w:val="BodyText"/>
        <w:rPr>
          <w:rFonts w:cstheme="minorBidi"/>
        </w:rPr>
      </w:pPr>
      <w:r>
        <w:t xml:space="preserve">The process for estimating emissions from the </w:t>
      </w:r>
      <w:r w:rsidR="00F77250">
        <w:t>initiative</w:t>
      </w:r>
      <w:r>
        <w:t xml:space="preserve"> is the same as for the base case. </w:t>
      </w:r>
      <w:r w:rsidR="00001168">
        <w:t>To</w:t>
      </w:r>
      <w:r w:rsidRPr="001D1291">
        <w:t xml:space="preserve"> ensure consistency, the same emissions accounting methodologies used to estimate base case emissions</w:t>
      </w:r>
      <w:r>
        <w:t xml:space="preserve"> </w:t>
      </w:r>
      <w:r w:rsidRPr="001D1291">
        <w:t xml:space="preserve">should be used to estimate emissions associated with </w:t>
      </w:r>
      <w:r w:rsidR="00731B83">
        <w:t xml:space="preserve">different scenarios or options </w:t>
      </w:r>
      <w:r w:rsidR="006006E7">
        <w:t>for the initiative</w:t>
      </w:r>
      <w:r>
        <w:t>.</w:t>
      </w:r>
      <w:r w:rsidR="00432F55" w:rsidRPr="00432F55">
        <w:rPr>
          <w:rFonts w:ascii="Segoe UI" w:hAnsi="Segoe UI" w:cs="Segoe UI"/>
          <w:sz w:val="18"/>
          <w:szCs w:val="18"/>
        </w:rPr>
        <w:t xml:space="preserve"> </w:t>
      </w:r>
      <w:r w:rsidR="00A74BF7" w:rsidRPr="6EC16F43">
        <w:rPr>
          <w:rFonts w:cstheme="minorBidi"/>
        </w:rPr>
        <w:t>If emissions activity varies over the assessment period, e</w:t>
      </w:r>
      <w:r w:rsidR="00432F55" w:rsidRPr="6EC16F43">
        <w:rPr>
          <w:rFonts w:cstheme="minorBidi"/>
        </w:rPr>
        <w:t xml:space="preserve">stimate GHG emissions for each year as done in </w:t>
      </w:r>
      <w:r w:rsidR="00C808CF">
        <w:rPr>
          <w:rFonts w:cstheme="minorBidi"/>
        </w:rPr>
        <w:t>the</w:t>
      </w:r>
      <w:r w:rsidR="00432F55" w:rsidRPr="6EC16F43">
        <w:rPr>
          <w:rFonts w:cstheme="minorBidi"/>
        </w:rPr>
        <w:t xml:space="preserve"> worked example</w:t>
      </w:r>
      <w:r w:rsidR="00C808CF">
        <w:rPr>
          <w:rFonts w:cstheme="minorBidi"/>
        </w:rPr>
        <w:t>.</w:t>
      </w:r>
    </w:p>
    <w:p w14:paraId="3D243335" w14:textId="0207E3F3" w:rsidR="00016182" w:rsidRDefault="0090199A" w:rsidP="004A21D1">
      <w:pPr>
        <w:pStyle w:val="BodyText"/>
      </w:pPr>
      <w:r>
        <w:t xml:space="preserve">This will need to account for policy interactions, </w:t>
      </w:r>
      <w:r w:rsidR="00A200B9">
        <w:t>as</w:t>
      </w:r>
      <w:r>
        <w:t xml:space="preserve"> discussed in the </w:t>
      </w:r>
      <w:r w:rsidR="00AD126D">
        <w:t xml:space="preserve">“Base Case or Counterfactual” </w:t>
      </w:r>
      <w:r>
        <w:t>box above.</w:t>
      </w:r>
    </w:p>
    <w:p w14:paraId="7C3375C7" w14:textId="155AD68E" w:rsidR="003A5B35" w:rsidRPr="000E21A1" w:rsidRDefault="003A5B35" w:rsidP="00CE6CAD">
      <w:pPr>
        <w:pStyle w:val="Heading3"/>
      </w:pPr>
      <w:bookmarkStart w:id="17" w:name="_Toc35265408"/>
      <w:bookmarkStart w:id="18" w:name="_Toc210909597"/>
      <w:r w:rsidRPr="000E21A1">
        <w:t xml:space="preserve">Step 5: Estimate the GHG effect of the </w:t>
      </w:r>
      <w:r w:rsidR="00D044A9">
        <w:t>initiative</w:t>
      </w:r>
      <w:r w:rsidRPr="000E21A1">
        <w:t xml:space="preserve"> versus base case</w:t>
      </w:r>
      <w:bookmarkEnd w:id="17"/>
      <w:bookmarkEnd w:id="18"/>
    </w:p>
    <w:p w14:paraId="5D3A44F5" w14:textId="63C9C401" w:rsidR="003A5B35" w:rsidRDefault="003A5B35" w:rsidP="003A5B35">
      <w:pPr>
        <w:pStyle w:val="BodyText"/>
        <w:spacing w:after="180"/>
      </w:pPr>
      <w:r w:rsidRPr="0003560F">
        <w:t xml:space="preserve">The final step of the emissions estimation process is to calculate the GHG effect of the </w:t>
      </w:r>
      <w:r w:rsidR="00D044A9">
        <w:t>initiative</w:t>
      </w:r>
      <w:r w:rsidRPr="0003560F">
        <w:t xml:space="preserve"> by subtracting base</w:t>
      </w:r>
      <w:r>
        <w:t xml:space="preserve"> </w:t>
      </w:r>
      <w:r w:rsidRPr="0003560F">
        <w:t xml:space="preserve">case emissions </w:t>
      </w:r>
      <w:r w:rsidR="00167E76">
        <w:t>from the initiative</w:t>
      </w:r>
      <w:r>
        <w:t xml:space="preserve"> </w:t>
      </w:r>
      <w:r w:rsidRPr="0003560F">
        <w:t xml:space="preserve">emissions for each source/sink category included in the GHG </w:t>
      </w:r>
      <w:r>
        <w:t>a</w:t>
      </w:r>
      <w:r w:rsidRPr="0003560F">
        <w:t>ssessment boundary</w:t>
      </w:r>
      <w:r>
        <w:t>.</w:t>
      </w:r>
    </w:p>
    <w:tbl>
      <w:tblPr>
        <w:tblStyle w:val="PullOutBoxTable"/>
        <w:tblW w:w="5000" w:type="pct"/>
        <w:tblLook w:val="0600" w:firstRow="0" w:lastRow="0" w:firstColumn="0" w:lastColumn="0" w:noHBand="1" w:noVBand="1"/>
      </w:tblPr>
      <w:tblGrid>
        <w:gridCol w:w="10195"/>
      </w:tblGrid>
      <w:tr w:rsidR="003A5B35" w14:paraId="4DAC7FAC" w14:textId="77777777">
        <w:tc>
          <w:tcPr>
            <w:tcW w:w="5000" w:type="pct"/>
          </w:tcPr>
          <w:p w14:paraId="33AE137E" w14:textId="67BEC885" w:rsidR="00B151E7" w:rsidRDefault="003A5B35" w:rsidP="007F3C80">
            <w:pPr>
              <w:pStyle w:val="PullOutBoxBodyText"/>
            </w:pPr>
            <w:r w:rsidRPr="005546E4">
              <w:t xml:space="preserve">Total net change in GHG emissions resulting from the </w:t>
            </w:r>
            <w:r w:rsidR="00167E76">
              <w:t>initiative</w:t>
            </w:r>
            <w:r w:rsidRPr="005546E4">
              <w:t xml:space="preserve"> (tCO</w:t>
            </w:r>
            <w:r w:rsidRPr="001D1193">
              <w:rPr>
                <w:vertAlign w:val="subscript"/>
              </w:rPr>
              <w:t>2</w:t>
            </w:r>
            <w:r w:rsidRPr="005546E4">
              <w:t xml:space="preserve">-e) = </w:t>
            </w:r>
          </w:p>
          <w:p w14:paraId="1F7459FA" w14:textId="5CD0612A" w:rsidR="003A5B35" w:rsidRDefault="003A5B35" w:rsidP="007F3C80">
            <w:pPr>
              <w:pStyle w:val="PullOutBoxBodyText"/>
            </w:pPr>
            <w:r w:rsidRPr="005546E4">
              <w:t>Total net emissions</w:t>
            </w:r>
            <w:r>
              <w:t xml:space="preserve"> of the </w:t>
            </w:r>
            <w:r w:rsidR="00167E76">
              <w:t>ini</w:t>
            </w:r>
            <w:r w:rsidR="00F572F3">
              <w:t>tiative</w:t>
            </w:r>
            <w:r w:rsidRPr="005546E4">
              <w:t xml:space="preserve"> (tCO</w:t>
            </w:r>
            <w:r w:rsidRPr="001D1193">
              <w:rPr>
                <w:vertAlign w:val="subscript"/>
              </w:rPr>
              <w:t>2</w:t>
            </w:r>
            <w:r w:rsidRPr="005546E4">
              <w:t>-e) – Total net base case scenario emissions (tCO</w:t>
            </w:r>
            <w:r w:rsidRPr="001D1193">
              <w:rPr>
                <w:vertAlign w:val="subscript"/>
              </w:rPr>
              <w:t>2</w:t>
            </w:r>
            <w:r w:rsidRPr="005546E4">
              <w:t>-e)</w:t>
            </w:r>
          </w:p>
        </w:tc>
      </w:tr>
    </w:tbl>
    <w:p w14:paraId="6DAAB7A2" w14:textId="4BF778B0" w:rsidR="003A5B35" w:rsidRDefault="003A5B35" w:rsidP="003A5B35">
      <w:pPr>
        <w:autoSpaceDE w:val="0"/>
        <w:autoSpaceDN w:val="0"/>
        <w:adjustRightInd w:val="0"/>
        <w:spacing w:before="180" w:line="240" w:lineRule="auto"/>
      </w:pPr>
      <w:r>
        <w:t>The estimated total net change in GHG emissions and removals resulting from the</w:t>
      </w:r>
      <w:r w:rsidR="001269C4">
        <w:t xml:space="preserve"> initiative</w:t>
      </w:r>
      <w:r>
        <w:t>, in tonnes of carbon dioxide equivalent, will need to be calculated annually over the GHG assessment period.</w:t>
      </w:r>
    </w:p>
    <w:p w14:paraId="757019A1" w14:textId="77777777" w:rsidR="0087517B" w:rsidRDefault="0087517B">
      <w:pPr>
        <w:rPr>
          <w:rFonts w:asciiTheme="majorHAnsi" w:eastAsiaTheme="majorEastAsia" w:hAnsiTheme="majorHAnsi" w:cstheme="majorBidi"/>
          <w:bCs/>
          <w:color w:val="201547" w:themeColor="text2"/>
          <w:sz w:val="28"/>
          <w:szCs w:val="26"/>
        </w:rPr>
      </w:pPr>
      <w:bookmarkStart w:id="19" w:name="_Toc189829330"/>
      <w:bookmarkStart w:id="20" w:name="_Toc210909598"/>
      <w:r>
        <w:br w:type="page"/>
      </w:r>
    </w:p>
    <w:p w14:paraId="615AE8EF" w14:textId="64463BC6" w:rsidR="00DF476A" w:rsidRDefault="00D73C80" w:rsidP="0087517B">
      <w:pPr>
        <w:pStyle w:val="Heading2"/>
      </w:pPr>
      <w:r>
        <w:lastRenderedPageBreak/>
        <w:t>External r</w:t>
      </w:r>
      <w:r w:rsidR="00DF476A">
        <w:t>eferences</w:t>
      </w:r>
      <w:bookmarkEnd w:id="19"/>
      <w:bookmarkEnd w:id="20"/>
      <w:r w:rsidR="00DF476A">
        <w:t xml:space="preserve">  </w:t>
      </w:r>
    </w:p>
    <w:p w14:paraId="214FF575" w14:textId="787F2116" w:rsidR="00583445" w:rsidRDefault="00A62CF2" w:rsidP="0087517B">
      <w:pPr>
        <w:pStyle w:val="BodyText"/>
        <w:numPr>
          <w:ilvl w:val="0"/>
          <w:numId w:val="53"/>
        </w:numPr>
      </w:pPr>
      <w:r>
        <w:t>For calculating emissions within Australia see</w:t>
      </w:r>
      <w:r w:rsidR="00E24168">
        <w:t xml:space="preserve"> the</w:t>
      </w:r>
      <w:r>
        <w:t xml:space="preserve"> </w:t>
      </w:r>
      <w:hyperlink r:id="rId34" w:history="1">
        <w:r w:rsidR="008856E4" w:rsidRPr="00E24168">
          <w:rPr>
            <w:rStyle w:val="Hyperlink"/>
            <w:color w:val="0070C0"/>
          </w:rPr>
          <w:t>National Greenhouse Account Factors</w:t>
        </w:r>
      </w:hyperlink>
      <w:r w:rsidR="00E24168">
        <w:t>.</w:t>
      </w:r>
    </w:p>
    <w:p w14:paraId="3DF7818A" w14:textId="5B0ECB8E" w:rsidR="009020CD" w:rsidRDefault="00A62CF2" w:rsidP="0087517B">
      <w:pPr>
        <w:pStyle w:val="BodyText"/>
        <w:numPr>
          <w:ilvl w:val="0"/>
          <w:numId w:val="53"/>
        </w:numPr>
      </w:pPr>
      <w:r>
        <w:t xml:space="preserve">For calculating emissions occurring outside Australia see the </w:t>
      </w:r>
      <w:r w:rsidR="00583445">
        <w:t xml:space="preserve">International Panel </w:t>
      </w:r>
      <w:r w:rsidR="00F065A3">
        <w:t xml:space="preserve">on Climate Change </w:t>
      </w:r>
      <w:r>
        <w:t xml:space="preserve">(IPCC) </w:t>
      </w:r>
      <w:hyperlink r:id="rId35" w:history="1">
        <w:r w:rsidRPr="00E24168">
          <w:rPr>
            <w:rStyle w:val="Hyperlink"/>
            <w:color w:val="0070C0"/>
          </w:rPr>
          <w:t>Emission Factor database</w:t>
        </w:r>
      </w:hyperlink>
      <w:r w:rsidR="00E24168">
        <w:t>.</w:t>
      </w:r>
    </w:p>
    <w:p w14:paraId="26B5D9CB" w14:textId="3D2DB9EA" w:rsidR="009020CD" w:rsidRDefault="00181F90" w:rsidP="0087517B">
      <w:pPr>
        <w:pStyle w:val="BodyText"/>
        <w:numPr>
          <w:ilvl w:val="0"/>
          <w:numId w:val="53"/>
        </w:numPr>
      </w:pPr>
      <w:r>
        <w:t>For assessing your emissions and energy against reporting th</w:t>
      </w:r>
      <w:r w:rsidR="00A233E4">
        <w:t xml:space="preserve">resholds and reporting </w:t>
      </w:r>
      <w:r w:rsidR="00360775">
        <w:t>GHG</w:t>
      </w:r>
      <w:r w:rsidR="00A233E4">
        <w:t xml:space="preserve"> emissions and energy</w:t>
      </w:r>
      <w:r w:rsidR="00CE6627">
        <w:t xml:space="preserve"> see </w:t>
      </w:r>
      <w:hyperlink r:id="rId36" w:anchor=":~:text=The%20NGER%20threshold%20calculator%20can,energy%20production%20and%20energy%20consumption" w:history="1">
        <w:r w:rsidR="008168EF" w:rsidRPr="008168EF">
          <w:rPr>
            <w:rStyle w:val="Hyperlink"/>
            <w:color w:val="0070C0"/>
          </w:rPr>
          <w:t>Clean Energy Regulator NGER calculators</w:t>
        </w:r>
      </w:hyperlink>
      <w:r w:rsidR="00CA286C" w:rsidRPr="00CA286C">
        <w:t>.</w:t>
      </w:r>
    </w:p>
    <w:p w14:paraId="6B702E36" w14:textId="4EAE5F96" w:rsidR="006117C8" w:rsidRPr="0087517B" w:rsidRDefault="00CE6627" w:rsidP="0087517B">
      <w:pPr>
        <w:pStyle w:val="ListParagraph"/>
        <w:numPr>
          <w:ilvl w:val="0"/>
          <w:numId w:val="53"/>
        </w:numPr>
        <w:rPr>
          <w:color w:val="232222" w:themeColor="hyperlink"/>
          <w:u w:val="single"/>
        </w:rPr>
      </w:pPr>
      <w:r>
        <w:t xml:space="preserve">For help and guidance in developing </w:t>
      </w:r>
      <w:r w:rsidR="00E76248">
        <w:t xml:space="preserve">comprehensive and reliable inventories see </w:t>
      </w:r>
      <w:hyperlink r:id="rId37" w:anchor="cross_sector_tools_id" w:history="1">
        <w:r w:rsidR="006117C8" w:rsidRPr="0087517B">
          <w:rPr>
            <w:rStyle w:val="Hyperlink"/>
            <w:color w:val="0070C0"/>
          </w:rPr>
          <w:t>Calculation Tools and Guidance | GHG Protocol</w:t>
        </w:r>
      </w:hyperlink>
      <w:r w:rsidR="004D3604">
        <w:t>.</w:t>
      </w:r>
    </w:p>
    <w:p w14:paraId="6B7FCD94" w14:textId="61A3F507" w:rsidR="00895421" w:rsidRPr="006B0F3C" w:rsidRDefault="413EDED0" w:rsidP="006B0F3C">
      <w:pPr>
        <w:pStyle w:val="Heading2"/>
        <w:rPr>
          <w:b w:val="0"/>
          <w:bCs w:val="0"/>
        </w:rPr>
      </w:pPr>
      <w:bookmarkStart w:id="21" w:name="_Toc210909599"/>
      <w:r>
        <w:t>Glossary</w:t>
      </w:r>
      <w:bookmarkEnd w:id="21"/>
    </w:p>
    <w:tbl>
      <w:tblPr>
        <w:tblStyle w:val="TableGrid"/>
        <w:tblW w:w="0" w:type="auto"/>
        <w:tblLook w:val="04A0" w:firstRow="1" w:lastRow="0" w:firstColumn="1" w:lastColumn="0" w:noHBand="0" w:noVBand="1"/>
      </w:tblPr>
      <w:tblGrid>
        <w:gridCol w:w="1701"/>
        <w:gridCol w:w="8504"/>
      </w:tblGrid>
      <w:tr w:rsidR="224D193B" w14:paraId="19841928" w14:textId="77777777" w:rsidTr="00813B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tcPr>
          <w:p w14:paraId="20FBC903" w14:textId="77777777" w:rsidR="224D193B" w:rsidRDefault="224D193B" w:rsidP="224D193B">
            <w:pPr>
              <w:pStyle w:val="BodyText"/>
              <w:rPr>
                <w:b/>
                <w:bCs/>
              </w:rPr>
            </w:pPr>
            <w:r w:rsidRPr="224D193B">
              <w:rPr>
                <w:b/>
                <w:bCs/>
              </w:rPr>
              <w:t>Term</w:t>
            </w:r>
          </w:p>
        </w:tc>
        <w:tc>
          <w:tcPr>
            <w:tcW w:w="8504" w:type="dxa"/>
          </w:tcPr>
          <w:p w14:paraId="00B18B42" w14:textId="77777777" w:rsidR="224D193B" w:rsidRDefault="224D193B" w:rsidP="224D193B">
            <w:pPr>
              <w:pStyle w:val="BodyText"/>
              <w:cnfStyle w:val="100000000000" w:firstRow="1" w:lastRow="0" w:firstColumn="0" w:lastColumn="0" w:oddVBand="0" w:evenVBand="0" w:oddHBand="0" w:evenHBand="0" w:firstRowFirstColumn="0" w:firstRowLastColumn="0" w:lastRowFirstColumn="0" w:lastRowLastColumn="0"/>
              <w:rPr>
                <w:b/>
                <w:bCs/>
              </w:rPr>
            </w:pPr>
            <w:r w:rsidRPr="224D193B">
              <w:rPr>
                <w:b/>
                <w:bCs/>
              </w:rPr>
              <w:t>Definition</w:t>
            </w:r>
          </w:p>
        </w:tc>
      </w:tr>
      <w:tr w:rsidR="224D193B" w14:paraId="47DED4E7" w14:textId="77777777" w:rsidTr="00813B7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5A0EC478" w14:textId="5F07B874" w:rsidR="224D193B" w:rsidRDefault="224D193B" w:rsidP="224D193B">
            <w:pPr>
              <w:pStyle w:val="BodyText"/>
            </w:pPr>
            <w:r>
              <w:t>Activity data</w:t>
            </w:r>
          </w:p>
        </w:tc>
        <w:tc>
          <w:tcPr>
            <w:tcW w:w="8504" w:type="dxa"/>
          </w:tcPr>
          <w:p w14:paraId="347A1E4F" w14:textId="0BA70E2B" w:rsidR="224D193B" w:rsidRDefault="224D193B" w:rsidP="224D193B">
            <w:pPr>
              <w:pStyle w:val="BodyText"/>
              <w:cnfStyle w:val="000000000000" w:firstRow="0" w:lastRow="0" w:firstColumn="0" w:lastColumn="0" w:oddVBand="0" w:evenVBand="0" w:oddHBand="0" w:evenHBand="0" w:firstRowFirstColumn="0" w:firstRowLastColumn="0" w:lastRowFirstColumn="0" w:lastRowLastColumn="0"/>
            </w:pPr>
            <w:r w:rsidRPr="224D193B">
              <w:rPr>
                <w:rFonts w:ascii="Arial" w:eastAsia="Arial" w:hAnsi="Arial" w:cs="Arial"/>
                <w:color w:val="201547" w:themeColor="accent4"/>
                <w:sz w:val="19"/>
                <w:szCs w:val="19"/>
              </w:rPr>
              <w:t>Numerical data that allows for estimating the greenhouse gas emissions impact of an emitting or abating activity, for example, the quantity of fuel consumed (GJ) to run certain types of farm equipment or the number of internal combustion engine (ICE) cars impacted by your initiative.</w:t>
            </w:r>
          </w:p>
        </w:tc>
      </w:tr>
      <w:tr w:rsidR="224D193B" w14:paraId="0776B44E" w14:textId="77777777" w:rsidTr="00813B7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0D404670" w14:textId="77777777" w:rsidR="224D193B" w:rsidRDefault="224D193B" w:rsidP="224D193B">
            <w:pPr>
              <w:pStyle w:val="BodyText"/>
            </w:pPr>
            <w:r>
              <w:t>Base case (or counterfactual)</w:t>
            </w:r>
          </w:p>
        </w:tc>
        <w:tc>
          <w:tcPr>
            <w:tcW w:w="8504" w:type="dxa"/>
          </w:tcPr>
          <w:p w14:paraId="5B10BE07" w14:textId="079ABF49" w:rsidR="224D193B" w:rsidRDefault="224D193B" w:rsidP="224D193B">
            <w:pPr>
              <w:pStyle w:val="BodyText"/>
              <w:cnfStyle w:val="000000000000" w:firstRow="0" w:lastRow="0" w:firstColumn="0" w:lastColumn="0" w:oddVBand="0" w:evenVBand="0" w:oddHBand="0" w:evenHBand="0" w:firstRowFirstColumn="0" w:firstRowLastColumn="0" w:lastRowFirstColumn="0" w:lastRowLastColumn="0"/>
            </w:pPr>
            <w:r>
              <w:t>The default course of action, business-as-usual approach that would most likely have occurred in the absence of an initiative</w:t>
            </w:r>
            <w:r w:rsidR="00BB5840">
              <w:t>.</w:t>
            </w:r>
            <w:r>
              <w:t xml:space="preserve"> </w:t>
            </w:r>
          </w:p>
        </w:tc>
      </w:tr>
      <w:tr w:rsidR="224D193B" w14:paraId="3FE14F64" w14:textId="77777777" w:rsidTr="00813B7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7B11AF75" w14:textId="010DF496" w:rsidR="224D193B" w:rsidRDefault="224D193B" w:rsidP="224D193B">
            <w:pPr>
              <w:pStyle w:val="BodyText"/>
            </w:pPr>
            <w:r>
              <w:t>Embodied emissions</w:t>
            </w:r>
          </w:p>
        </w:tc>
        <w:tc>
          <w:tcPr>
            <w:tcW w:w="8504" w:type="dxa"/>
          </w:tcPr>
          <w:p w14:paraId="022DA2AE" w14:textId="0C6130D3" w:rsidR="224D193B" w:rsidRDefault="224D193B">
            <w:pPr>
              <w:cnfStyle w:val="000000000000" w:firstRow="0" w:lastRow="0" w:firstColumn="0" w:lastColumn="0" w:oddVBand="0" w:evenVBand="0" w:oddHBand="0" w:evenHBand="0" w:firstRowFirstColumn="0" w:firstRowLastColumn="0" w:lastRowFirstColumn="0" w:lastRowLastColumn="0"/>
            </w:pPr>
            <w:r>
              <w:t xml:space="preserve">Emissions that result from construction, maintenance, and end-of-life disposal of an asset. Embodied emissions can be separated into ‘upfront’, ‘in use’ and ‘end of life’ emissions.  </w:t>
            </w:r>
          </w:p>
        </w:tc>
      </w:tr>
      <w:tr w:rsidR="224D193B" w14:paraId="743E80B9" w14:textId="77777777" w:rsidTr="00813B7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7D68F464" w14:textId="3277A900" w:rsidR="224D193B" w:rsidRDefault="224D193B" w:rsidP="224D193B">
            <w:pPr>
              <w:pStyle w:val="BodyText"/>
            </w:pPr>
            <w:r>
              <w:t>Emission factor</w:t>
            </w:r>
          </w:p>
        </w:tc>
        <w:tc>
          <w:tcPr>
            <w:tcW w:w="8504" w:type="dxa"/>
          </w:tcPr>
          <w:p w14:paraId="16DE85F0" w14:textId="35EA9BA2" w:rsidR="224D193B" w:rsidRDefault="224D193B" w:rsidP="224D193B">
            <w:pPr>
              <w:pStyle w:val="BodyTex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224D193B">
              <w:rPr>
                <w:rFonts w:ascii="Arial" w:eastAsia="Arial" w:hAnsi="Arial" w:cs="Arial"/>
                <w:color w:val="201547" w:themeColor="accent4"/>
              </w:rPr>
              <w:t>The quantity of greenhouse gases emitted per unit of a specified activity.</w:t>
            </w:r>
          </w:p>
        </w:tc>
      </w:tr>
      <w:tr w:rsidR="224D193B" w14:paraId="0AFB53A9" w14:textId="77777777" w:rsidTr="00813B7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15660DFB" w14:textId="77777777" w:rsidR="224D193B" w:rsidRDefault="224D193B" w:rsidP="224D193B">
            <w:pPr>
              <w:pStyle w:val="BodyText"/>
            </w:pPr>
            <w:r>
              <w:t>Emissions measurement</w:t>
            </w:r>
          </w:p>
        </w:tc>
        <w:tc>
          <w:tcPr>
            <w:tcW w:w="8504" w:type="dxa"/>
          </w:tcPr>
          <w:p w14:paraId="7F90D37B" w14:textId="2D9D52EE" w:rsidR="224D193B" w:rsidRDefault="224D193B" w:rsidP="224D193B">
            <w:pPr>
              <w:pStyle w:val="BodyText"/>
              <w:cnfStyle w:val="000000000000" w:firstRow="0" w:lastRow="0" w:firstColumn="0" w:lastColumn="0" w:oddVBand="0" w:evenVBand="0" w:oddHBand="0" w:evenHBand="0" w:firstRowFirstColumn="0" w:firstRowLastColumn="0" w:lastRowFirstColumn="0" w:lastRowLastColumn="0"/>
            </w:pPr>
            <w:r>
              <w:t>Calculating the (expected) greenhouse gas emissions from an initiative. This is distinct from emissions valuation (below) as the units are given in tCO</w:t>
            </w:r>
            <w:r w:rsidRPr="224D193B">
              <w:rPr>
                <w:vertAlign w:val="subscript"/>
              </w:rPr>
              <w:t>2</w:t>
            </w:r>
            <w:r>
              <w:t xml:space="preserve">-e (tonnes of carbon dioxide equivalent), as opposed to a dollar value. </w:t>
            </w:r>
          </w:p>
        </w:tc>
      </w:tr>
      <w:tr w:rsidR="224D193B" w14:paraId="5FD54246" w14:textId="77777777" w:rsidTr="00813B7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5D689A7A" w14:textId="0E0D908C" w:rsidR="224D193B" w:rsidRDefault="224D193B" w:rsidP="224D193B">
            <w:pPr>
              <w:pStyle w:val="BodyText"/>
            </w:pPr>
            <w:r>
              <w:t>Emissions sink</w:t>
            </w:r>
          </w:p>
        </w:tc>
        <w:tc>
          <w:tcPr>
            <w:tcW w:w="8504" w:type="dxa"/>
          </w:tcPr>
          <w:p w14:paraId="43AD72B7" w14:textId="01BA1EEF" w:rsidR="224D193B" w:rsidRDefault="224D193B" w:rsidP="224D193B">
            <w:pPr>
              <w:pStyle w:val="BodyText"/>
              <w:cnfStyle w:val="000000000000" w:firstRow="0" w:lastRow="0" w:firstColumn="0" w:lastColumn="0" w:oddVBand="0" w:evenVBand="0" w:oddHBand="0" w:evenHBand="0" w:firstRowFirstColumn="0" w:firstRowLastColumn="0" w:lastRowFirstColumn="0" w:lastRowLastColumn="0"/>
            </w:pPr>
            <w:r>
              <w:t>Any process, activity or mechanism which removes a greenhouse gas, an aerosol or a precursor of a greenhouse gas from the atmosphere.</w:t>
            </w:r>
          </w:p>
        </w:tc>
      </w:tr>
      <w:tr w:rsidR="224D193B" w14:paraId="1DD70809" w14:textId="77777777" w:rsidTr="00813B7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346F955D" w14:textId="77777777" w:rsidR="224D193B" w:rsidRDefault="224D193B" w:rsidP="224D193B">
            <w:pPr>
              <w:pStyle w:val="BodyText"/>
            </w:pPr>
            <w:r>
              <w:t>Emissions value or emissions valuation</w:t>
            </w:r>
          </w:p>
        </w:tc>
        <w:tc>
          <w:tcPr>
            <w:tcW w:w="8504" w:type="dxa"/>
          </w:tcPr>
          <w:p w14:paraId="7E3F3449" w14:textId="0F2554B8" w:rsidR="224D193B" w:rsidRDefault="224D193B" w:rsidP="0087517B">
            <w:pPr>
              <w:pStyle w:val="BodyText"/>
              <w:cnfStyle w:val="000000000000" w:firstRow="0" w:lastRow="0" w:firstColumn="0" w:lastColumn="0" w:oddVBand="0" w:evenVBand="0" w:oddHBand="0" w:evenHBand="0" w:firstRowFirstColumn="0" w:firstRowLastColumn="0" w:lastRowFirstColumn="0" w:lastRowLastColumn="0"/>
            </w:pPr>
            <w:r>
              <w:t>The practice of applying a dollar value to greenhouse gas emissions for decision-making purposes only (for instance, comparing two business case options). See the introduction of this document for more information.</w:t>
            </w:r>
            <w:r w:rsidR="0087517B">
              <w:t xml:space="preserve"> </w:t>
            </w:r>
            <w:r>
              <w:t xml:space="preserve">Refer to </w:t>
            </w:r>
            <w:hyperlink r:id="rId38" w:history="1">
              <w:r w:rsidRPr="00734B6E">
                <w:rPr>
                  <w:rStyle w:val="Hyperlink"/>
                </w:rPr>
                <w:t>Emissions Valuation Guidance</w:t>
              </w:r>
            </w:hyperlink>
            <w:r>
              <w:t xml:space="preserve"> for advice on calculating emissions.</w:t>
            </w:r>
          </w:p>
        </w:tc>
      </w:tr>
      <w:tr w:rsidR="224D193B" w14:paraId="49A1AB5F" w14:textId="77777777" w:rsidTr="00813B7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436E65B3" w14:textId="3611C0CE" w:rsidR="224D193B" w:rsidRDefault="224D193B" w:rsidP="224D193B">
            <w:pPr>
              <w:pStyle w:val="BodyText"/>
            </w:pPr>
            <w:r>
              <w:t>GHG</w:t>
            </w:r>
          </w:p>
        </w:tc>
        <w:tc>
          <w:tcPr>
            <w:tcW w:w="8504" w:type="dxa"/>
          </w:tcPr>
          <w:p w14:paraId="55511413" w14:textId="7F472762" w:rsidR="224D193B" w:rsidRDefault="224D193B" w:rsidP="224D193B">
            <w:pPr>
              <w:pStyle w:val="BodyText"/>
              <w:cnfStyle w:val="000000000000" w:firstRow="0" w:lastRow="0" w:firstColumn="0" w:lastColumn="0" w:oddVBand="0" w:evenVBand="0" w:oddHBand="0" w:evenHBand="0" w:firstRowFirstColumn="0" w:firstRowLastColumn="0" w:lastRowFirstColumn="0" w:lastRowLastColumn="0"/>
            </w:pPr>
            <w:r>
              <w:t xml:space="preserve">Greenhouse gas emissions, including carbon dioxide, methane, nitrous oxide, sulphur hexafluoride (as well as a list of hydrofluorocarbons, hydrochlorofluorocarbons and perfluorocarbons). For full list refer to the </w:t>
            </w:r>
            <w:hyperlink r:id="rId39" w:history="1">
              <w:r w:rsidRPr="224D193B">
                <w:rPr>
                  <w:rStyle w:val="Hyperlink"/>
                </w:rPr>
                <w:t>Australian Government's National Greenhouse Accounts Factors</w:t>
              </w:r>
            </w:hyperlink>
            <w:r>
              <w:t xml:space="preserve"> (Appendix 2 Global Warming Potentials).</w:t>
            </w:r>
          </w:p>
        </w:tc>
      </w:tr>
      <w:tr w:rsidR="224D193B" w14:paraId="5520420B" w14:textId="77777777" w:rsidTr="00813B7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58BF940A" w14:textId="77777777" w:rsidR="224D193B" w:rsidRDefault="224D193B" w:rsidP="224D193B">
            <w:pPr>
              <w:pStyle w:val="BodyText"/>
            </w:pPr>
            <w:r>
              <w:t>GWP</w:t>
            </w:r>
          </w:p>
        </w:tc>
        <w:tc>
          <w:tcPr>
            <w:tcW w:w="8504" w:type="dxa"/>
          </w:tcPr>
          <w:p w14:paraId="35A5990A" w14:textId="77777777" w:rsidR="224D193B" w:rsidRDefault="224D193B" w:rsidP="224D193B">
            <w:pPr>
              <w:pStyle w:val="BodyText"/>
              <w:cnfStyle w:val="000000000000" w:firstRow="0" w:lastRow="0" w:firstColumn="0" w:lastColumn="0" w:oddVBand="0" w:evenVBand="0" w:oddHBand="0" w:evenHBand="0" w:firstRowFirstColumn="0" w:firstRowLastColumn="0" w:lastRowFirstColumn="0" w:lastRowLastColumn="0"/>
            </w:pPr>
            <w:r>
              <w:t>Global Warming Potential. Different greenhouse gases have varying warming effects, and the GWP is a measure of how much heat a greenhouse gas traps in the atmosphere over a specific time compared to a similar mass of carbon dioxide (CO</w:t>
            </w:r>
            <w:r w:rsidRPr="00813B7C">
              <w:rPr>
                <w:vertAlign w:val="subscript"/>
              </w:rPr>
              <w:t>2</w:t>
            </w:r>
            <w:r>
              <w:t xml:space="preserve">). </w:t>
            </w:r>
          </w:p>
        </w:tc>
      </w:tr>
      <w:tr w:rsidR="224D193B" w14:paraId="5F3A227E" w14:textId="77777777" w:rsidTr="00813B7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7E86FFB8" w14:textId="42687D1C" w:rsidR="224D193B" w:rsidRDefault="224D193B" w:rsidP="224D193B">
            <w:pPr>
              <w:pStyle w:val="BodyText"/>
            </w:pPr>
            <w:r>
              <w:t>Initiative</w:t>
            </w:r>
          </w:p>
        </w:tc>
        <w:tc>
          <w:tcPr>
            <w:tcW w:w="8504" w:type="dxa"/>
          </w:tcPr>
          <w:p w14:paraId="5B0E2802" w14:textId="3A73FBE0" w:rsidR="224D193B" w:rsidRDefault="224D193B" w:rsidP="224D193B">
            <w:pPr>
              <w:pStyle w:val="BodyText"/>
              <w:cnfStyle w:val="000000000000" w:firstRow="0" w:lastRow="0" w:firstColumn="0" w:lastColumn="0" w:oddVBand="0" w:evenVBand="0" w:oddHBand="0" w:evenHBand="0" w:firstRowFirstColumn="0" w:firstRowLastColumn="0" w:lastRowFirstColumn="0" w:lastRowLastColumn="0"/>
            </w:pPr>
            <w:r>
              <w:t>Any Victorian Government policy, project or proposal.</w:t>
            </w:r>
          </w:p>
        </w:tc>
      </w:tr>
      <w:tr w:rsidR="224D193B" w14:paraId="1C08F887" w14:textId="77777777" w:rsidTr="00813B7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74656EF2" w14:textId="77777777" w:rsidR="224D193B" w:rsidRDefault="224D193B" w:rsidP="224D193B">
            <w:pPr>
              <w:pStyle w:val="BodyText"/>
            </w:pPr>
            <w:r>
              <w:t>tCO</w:t>
            </w:r>
            <w:r w:rsidRPr="224D193B">
              <w:rPr>
                <w:vertAlign w:val="subscript"/>
              </w:rPr>
              <w:t>2</w:t>
            </w:r>
            <w:r>
              <w:t>-e</w:t>
            </w:r>
          </w:p>
        </w:tc>
        <w:tc>
          <w:tcPr>
            <w:tcW w:w="8504" w:type="dxa"/>
          </w:tcPr>
          <w:p w14:paraId="7D3E3852" w14:textId="77777777" w:rsidR="224D193B" w:rsidRDefault="224D193B" w:rsidP="224D193B">
            <w:pPr>
              <w:pStyle w:val="BodyText"/>
              <w:cnfStyle w:val="000000000000" w:firstRow="0" w:lastRow="0" w:firstColumn="0" w:lastColumn="0" w:oddVBand="0" w:evenVBand="0" w:oddHBand="0" w:evenHBand="0" w:firstRowFirstColumn="0" w:firstRowLastColumn="0" w:lastRowFirstColumn="0" w:lastRowLastColumn="0"/>
            </w:pPr>
            <w:r>
              <w:t>Tonnes of carbon dioxide equivalent. Since different greenhouse gases have varying warming effects, tCO</w:t>
            </w:r>
            <w:r w:rsidRPr="224D193B">
              <w:rPr>
                <w:vertAlign w:val="subscript"/>
              </w:rPr>
              <w:t>2</w:t>
            </w:r>
            <w:r>
              <w:t>-e is used to standardise the impact of greenhouse gases relative to carbon dioxide (CO</w:t>
            </w:r>
            <w:r w:rsidRPr="224D193B">
              <w:rPr>
                <w:vertAlign w:val="subscript"/>
              </w:rPr>
              <w:t>2</w:t>
            </w:r>
            <w:r>
              <w:t xml:space="preserve">). </w:t>
            </w:r>
          </w:p>
        </w:tc>
      </w:tr>
      <w:tr w:rsidR="224D193B" w14:paraId="36AAD4F1" w14:textId="77777777" w:rsidTr="00813B7C">
        <w:trPr>
          <w:trHeight w:val="300"/>
        </w:trPr>
        <w:tc>
          <w:tcPr>
            <w:cnfStyle w:val="001000000000" w:firstRow="0" w:lastRow="0" w:firstColumn="1" w:lastColumn="0" w:oddVBand="0" w:evenVBand="0" w:oddHBand="0" w:evenHBand="0" w:firstRowFirstColumn="0" w:firstRowLastColumn="0" w:lastRowFirstColumn="0" w:lastRowLastColumn="0"/>
            <w:tcW w:w="1701" w:type="dxa"/>
          </w:tcPr>
          <w:p w14:paraId="41734C34" w14:textId="704EBA10" w:rsidR="224D193B" w:rsidRDefault="224D193B" w:rsidP="224D193B">
            <w:pPr>
              <w:pStyle w:val="BodyText"/>
              <w:rPr>
                <w:rStyle w:val="normaltextrun"/>
                <w:rFonts w:ascii="Arial" w:hAnsi="Arial" w:cs="Arial"/>
              </w:rPr>
            </w:pPr>
            <w:r w:rsidRPr="224D193B">
              <w:rPr>
                <w:rStyle w:val="normaltextrun"/>
                <w:rFonts w:ascii="Arial" w:hAnsi="Arial" w:cs="Arial"/>
              </w:rPr>
              <w:t>Upfront Carbon</w:t>
            </w:r>
          </w:p>
        </w:tc>
        <w:tc>
          <w:tcPr>
            <w:tcW w:w="8504" w:type="dxa"/>
          </w:tcPr>
          <w:p w14:paraId="719A4915" w14:textId="73BBE689" w:rsidR="224D193B" w:rsidRDefault="14F18F75" w:rsidP="224D193B">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474747"/>
                <w:sz w:val="21"/>
                <w:szCs w:val="21"/>
              </w:rPr>
            </w:pPr>
            <w:r>
              <w:t>Upfront carbon emissions are the carbon emissions occu</w:t>
            </w:r>
            <w:r w:rsidR="03384145">
              <w:t>r</w:t>
            </w:r>
            <w:r>
              <w:t>ring before a building or infrastructure is used, including from relevant manufacture, transport, and construction activities. Upfront carbon represents a significant proportion of embodied carbon, but embodied carbon can also refer to ‘in use’ and ‘end of life’ emissions.</w:t>
            </w:r>
          </w:p>
        </w:tc>
      </w:tr>
    </w:tbl>
    <w:p w14:paraId="71CAA605" w14:textId="74418ABD" w:rsidR="00895421" w:rsidRDefault="00895421" w:rsidP="00C54438">
      <w:pPr>
        <w:pStyle w:val="BodyText"/>
      </w:pPr>
    </w:p>
    <w:p w14:paraId="6F39255B" w14:textId="77777777" w:rsidR="00C54438" w:rsidRDefault="00C54438" w:rsidP="00C54438">
      <w:pPr>
        <w:pStyle w:val="BodyText"/>
        <w:sectPr w:rsidR="00C54438" w:rsidSect="009A7DE4">
          <w:headerReference w:type="even" r:id="rId40"/>
          <w:headerReference w:type="default" r:id="rId41"/>
          <w:footerReference w:type="even" r:id="rId42"/>
          <w:headerReference w:type="first" r:id="rId43"/>
          <w:footerReference w:type="first" r:id="rId44"/>
          <w:pgSz w:w="11907" w:h="16839" w:code="9"/>
          <w:pgMar w:top="1418" w:right="851" w:bottom="992" w:left="851" w:header="284" w:footer="284" w:gutter="0"/>
          <w:cols w:space="284"/>
          <w:docGrid w:linePitch="360"/>
        </w:sectPr>
      </w:pPr>
    </w:p>
    <w:p w14:paraId="65E32F37" w14:textId="77777777" w:rsidR="00C54438" w:rsidRDefault="00C54438" w:rsidP="00C54438">
      <w:pPr>
        <w:pStyle w:val="BodyText"/>
      </w:pPr>
    </w:p>
    <w:p w14:paraId="25280FE6" w14:textId="6A4497CF" w:rsidR="00C54438" w:rsidRDefault="00C54438" w:rsidP="00A82A1F">
      <w:pPr>
        <w:pStyle w:val="Heading3"/>
      </w:pPr>
      <w:bookmarkStart w:id="22" w:name="_Toc189829331"/>
      <w:bookmarkStart w:id="23" w:name="_Toc210909600"/>
      <w:r>
        <w:t>Appendix</w:t>
      </w:r>
      <w:r w:rsidR="00646683">
        <w:t xml:space="preserve"> 1</w:t>
      </w:r>
      <w:bookmarkEnd w:id="22"/>
      <w:r w:rsidR="00372687">
        <w:t xml:space="preserve"> – Worked examples</w:t>
      </w:r>
      <w:bookmarkEnd w:id="23"/>
    </w:p>
    <w:tbl>
      <w:tblPr>
        <w:tblStyle w:val="TableGrid"/>
        <w:tblW w:w="0" w:type="auto"/>
        <w:tblLook w:val="04A0" w:firstRow="1" w:lastRow="0" w:firstColumn="1" w:lastColumn="0" w:noHBand="0" w:noVBand="1"/>
      </w:tblPr>
      <w:tblGrid>
        <w:gridCol w:w="14429"/>
      </w:tblGrid>
      <w:tr w:rsidR="000A4B41" w14:paraId="37A9AD5D" w14:textId="77777777" w:rsidTr="6D23DA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tcBorders>
              <w:top w:val="nil"/>
              <w:bottom w:val="nil"/>
            </w:tcBorders>
            <w:shd w:val="clear" w:color="auto" w:fill="A6A6A6" w:themeFill="background1" w:themeFillShade="A6"/>
          </w:tcPr>
          <w:p w14:paraId="5BD93A98" w14:textId="414948FE" w:rsidR="000A4B41" w:rsidRDefault="00C524D0" w:rsidP="000A4B41">
            <w:pPr>
              <w:pStyle w:val="BodyText"/>
              <w:tabs>
                <w:tab w:val="left" w:pos="2612"/>
              </w:tabs>
              <w:rPr>
                <w:b/>
                <w:bCs/>
              </w:rPr>
            </w:pPr>
            <w:r>
              <w:rPr>
                <w:b/>
                <w:bCs/>
              </w:rPr>
              <w:t>Worked Example</w:t>
            </w:r>
            <w:r w:rsidR="000D7EA9">
              <w:rPr>
                <w:b/>
                <w:bCs/>
              </w:rPr>
              <w:t xml:space="preserve"> 1</w:t>
            </w:r>
          </w:p>
        </w:tc>
      </w:tr>
      <w:tr w:rsidR="004F6824" w14:paraId="4BEEC695" w14:textId="77777777" w:rsidTr="6D23DA64">
        <w:tc>
          <w:tcPr>
            <w:cnfStyle w:val="001000000000" w:firstRow="0" w:lastRow="0" w:firstColumn="1" w:lastColumn="0" w:oddVBand="0" w:evenVBand="0" w:oddHBand="0" w:evenHBand="0" w:firstRowFirstColumn="0" w:firstRowLastColumn="0" w:lastRowFirstColumn="0" w:lastRowLastColumn="0"/>
            <w:tcW w:w="15168" w:type="dxa"/>
            <w:tcBorders>
              <w:top w:val="nil"/>
              <w:bottom w:val="nil"/>
            </w:tcBorders>
            <w:shd w:val="clear" w:color="auto" w:fill="F2F2F2" w:themeFill="background1" w:themeFillShade="F2"/>
          </w:tcPr>
          <w:p w14:paraId="74A1B396" w14:textId="4C904E8C" w:rsidR="000A4B41" w:rsidRPr="00B25CED" w:rsidRDefault="000A4B41" w:rsidP="00B25CED">
            <w:pPr>
              <w:pStyle w:val="BodyText"/>
              <w:spacing w:before="0" w:after="0" w:line="240" w:lineRule="auto"/>
              <w:rPr>
                <w:rFonts w:cstheme="minorHAnsi"/>
                <w:b/>
                <w:bCs/>
                <w:u w:val="single"/>
              </w:rPr>
            </w:pPr>
            <w:r w:rsidRPr="00B25CED">
              <w:rPr>
                <w:rFonts w:cstheme="minorHAnsi"/>
                <w:b/>
                <w:bCs/>
                <w:u w:val="single"/>
              </w:rPr>
              <w:t xml:space="preserve">Step 1: Define the </w:t>
            </w:r>
            <w:r w:rsidR="009F0F94" w:rsidRPr="00B25CED">
              <w:rPr>
                <w:rFonts w:cstheme="minorHAnsi"/>
                <w:b/>
                <w:bCs/>
                <w:u w:val="single"/>
              </w:rPr>
              <w:t>initiative</w:t>
            </w:r>
          </w:p>
          <w:p w14:paraId="64343864" w14:textId="77777777" w:rsidR="00B25CED" w:rsidRDefault="000A4B41" w:rsidP="00B25CED">
            <w:pPr>
              <w:pStyle w:val="BodyText"/>
              <w:spacing w:before="0" w:after="0" w:line="240" w:lineRule="auto"/>
              <w:rPr>
                <w:rFonts w:cstheme="minorHAnsi"/>
              </w:rPr>
            </w:pPr>
            <w:r w:rsidRPr="00B25CED">
              <w:rPr>
                <w:rFonts w:cstheme="minorHAnsi"/>
              </w:rPr>
              <w:t xml:space="preserve">An agency </w:t>
            </w:r>
            <w:r w:rsidR="000C1D39" w:rsidRPr="00B25CED">
              <w:rPr>
                <w:rFonts w:cstheme="minorHAnsi"/>
              </w:rPr>
              <w:t xml:space="preserve">puts </w:t>
            </w:r>
            <w:r w:rsidRPr="00B25CED">
              <w:rPr>
                <w:rFonts w:cstheme="minorHAnsi"/>
              </w:rPr>
              <w:t xml:space="preserve">forward an investment proposal to replace existing vehicles used for a place-based community outreach program. The new vehicles will be more fuel efficient. </w:t>
            </w:r>
          </w:p>
          <w:p w14:paraId="2DB90D62" w14:textId="00DAC7EB" w:rsidR="00942FB9" w:rsidRPr="00B25CED" w:rsidRDefault="00942FB9" w:rsidP="00B25CED">
            <w:pPr>
              <w:pStyle w:val="BodyText"/>
              <w:spacing w:before="0" w:after="0" w:line="240" w:lineRule="auto"/>
              <w:rPr>
                <w:rFonts w:cstheme="minorHAnsi"/>
              </w:rPr>
            </w:pPr>
            <w:r w:rsidRPr="00B25CED">
              <w:rPr>
                <w:rFonts w:cstheme="minorHAnsi"/>
              </w:rPr>
              <w:t xml:space="preserve">Emissions activity: </w:t>
            </w:r>
            <w:proofErr w:type="gramStart"/>
            <w:r w:rsidRPr="00B25CED">
              <w:rPr>
                <w:rFonts w:cstheme="minorHAnsi"/>
              </w:rPr>
              <w:t>Transport road</w:t>
            </w:r>
            <w:proofErr w:type="gramEnd"/>
            <w:r w:rsidRPr="00B25CED">
              <w:rPr>
                <w:rFonts w:cstheme="minorHAnsi"/>
              </w:rPr>
              <w:t xml:space="preserve"> activity (vehicle kilometres travelled</w:t>
            </w:r>
            <w:r w:rsidR="00316292" w:rsidRPr="00B25CED">
              <w:rPr>
                <w:rFonts w:cstheme="minorHAnsi"/>
              </w:rPr>
              <w:t>)</w:t>
            </w:r>
            <w:r w:rsidRPr="00B25CED">
              <w:rPr>
                <w:rFonts w:cstheme="minorHAnsi"/>
              </w:rPr>
              <w:t xml:space="preserve"> </w:t>
            </w:r>
          </w:p>
          <w:p w14:paraId="3B4666CB" w14:textId="77777777" w:rsidR="000A4B41" w:rsidRPr="00B25CED" w:rsidRDefault="000A4B41" w:rsidP="00B25CED">
            <w:pPr>
              <w:pStyle w:val="BodyText"/>
              <w:spacing w:before="120" w:after="0" w:line="240" w:lineRule="auto"/>
              <w:rPr>
                <w:rFonts w:cstheme="minorHAnsi"/>
                <w:b/>
                <w:bCs/>
                <w:u w:val="single"/>
              </w:rPr>
            </w:pPr>
            <w:r w:rsidRPr="00B25CED">
              <w:rPr>
                <w:rFonts w:cstheme="minorHAnsi"/>
                <w:b/>
                <w:bCs/>
                <w:u w:val="single"/>
              </w:rPr>
              <w:t xml:space="preserve">Step 2. Define assessment boundary and assessment period  </w:t>
            </w:r>
          </w:p>
          <w:p w14:paraId="43CD9774" w14:textId="0C1F18EB" w:rsidR="00EE19EE" w:rsidRPr="00B25CED" w:rsidRDefault="39F6D382" w:rsidP="00B25CED">
            <w:pPr>
              <w:pStyle w:val="BodyText"/>
              <w:spacing w:before="0" w:after="0" w:line="240" w:lineRule="auto"/>
              <w:rPr>
                <w:rFonts w:cstheme="minorHAnsi"/>
              </w:rPr>
            </w:pPr>
            <w:r w:rsidRPr="00B25CED">
              <w:rPr>
                <w:rFonts w:cstheme="minorHAnsi"/>
              </w:rPr>
              <w:t>For the purposes of this example, t</w:t>
            </w:r>
            <w:r w:rsidR="2457607E" w:rsidRPr="00B25CED">
              <w:rPr>
                <w:rFonts w:cstheme="minorHAnsi"/>
              </w:rPr>
              <w:t xml:space="preserve">he assessment boundary </w:t>
            </w:r>
            <w:r w:rsidR="1455991F" w:rsidRPr="00B25CED">
              <w:rPr>
                <w:rFonts w:cstheme="minorHAnsi"/>
              </w:rPr>
              <w:t xml:space="preserve">has been defined as </w:t>
            </w:r>
            <w:r w:rsidR="2457607E" w:rsidRPr="00B25CED">
              <w:rPr>
                <w:rFonts w:cstheme="minorHAnsi"/>
              </w:rPr>
              <w:t>all significant, direct emissions that occur in Victoria</w:t>
            </w:r>
            <w:r w:rsidR="46E79602" w:rsidRPr="00B25CED">
              <w:rPr>
                <w:rFonts w:cstheme="minorHAnsi"/>
              </w:rPr>
              <w:t xml:space="preserve"> and manufacturing and/or transport of materials </w:t>
            </w:r>
            <w:r w:rsidR="00A020A3" w:rsidRPr="00B25CED">
              <w:rPr>
                <w:rFonts w:cstheme="minorHAnsi"/>
              </w:rPr>
              <w:t xml:space="preserve">where information </w:t>
            </w:r>
            <w:r w:rsidR="00326134" w:rsidRPr="00B25CED">
              <w:rPr>
                <w:rFonts w:cstheme="minorHAnsi"/>
              </w:rPr>
              <w:t xml:space="preserve">is </w:t>
            </w:r>
            <w:r w:rsidR="007330B1" w:rsidRPr="00B25CED">
              <w:rPr>
                <w:rFonts w:cstheme="minorHAnsi"/>
              </w:rPr>
              <w:t>readily available</w:t>
            </w:r>
            <w:r w:rsidR="2457607E" w:rsidRPr="00B25CED">
              <w:rPr>
                <w:rFonts w:cstheme="minorHAnsi"/>
              </w:rPr>
              <w:t xml:space="preserve">. </w:t>
            </w:r>
          </w:p>
          <w:p w14:paraId="01858C00" w14:textId="77777777" w:rsidR="000A4B41" w:rsidRPr="00B25CED" w:rsidRDefault="000A4B41" w:rsidP="00B25CED">
            <w:pPr>
              <w:pStyle w:val="BodyText"/>
              <w:spacing w:before="0" w:after="0" w:line="240" w:lineRule="auto"/>
              <w:ind w:firstLine="360"/>
              <w:rPr>
                <w:rFonts w:cstheme="minorHAnsi"/>
              </w:rPr>
            </w:pPr>
            <w:r w:rsidRPr="00B25CED">
              <w:rPr>
                <w:rFonts w:cstheme="minorHAnsi"/>
              </w:rPr>
              <w:t xml:space="preserve">The relevant activity data for car use: </w:t>
            </w:r>
          </w:p>
          <w:p w14:paraId="7B5880A3" w14:textId="77777777" w:rsidR="000A4B41" w:rsidRPr="00B25CED" w:rsidRDefault="000A4B41" w:rsidP="00B25CED">
            <w:pPr>
              <w:pStyle w:val="BodyText"/>
              <w:numPr>
                <w:ilvl w:val="0"/>
                <w:numId w:val="33"/>
              </w:numPr>
              <w:spacing w:before="0" w:after="0" w:line="240" w:lineRule="auto"/>
              <w:rPr>
                <w:rFonts w:cstheme="minorHAnsi"/>
              </w:rPr>
            </w:pPr>
            <w:r w:rsidRPr="00B25CED">
              <w:rPr>
                <w:rFonts w:cstheme="minorHAnsi"/>
              </w:rPr>
              <w:t xml:space="preserve">Number of internal combustion (ICE) vehicles </w:t>
            </w:r>
          </w:p>
          <w:p w14:paraId="0D4BE69A" w14:textId="77777777" w:rsidR="000A4B41" w:rsidRPr="00B25CED" w:rsidRDefault="000A4B41" w:rsidP="00B25CED">
            <w:pPr>
              <w:pStyle w:val="BodyText"/>
              <w:numPr>
                <w:ilvl w:val="0"/>
                <w:numId w:val="33"/>
              </w:numPr>
              <w:spacing w:before="0" w:after="0" w:line="240" w:lineRule="auto"/>
              <w:rPr>
                <w:rFonts w:cstheme="minorHAnsi"/>
              </w:rPr>
            </w:pPr>
            <w:r w:rsidRPr="00B25CED">
              <w:rPr>
                <w:rFonts w:cstheme="minorHAnsi"/>
              </w:rPr>
              <w:t xml:space="preserve">Petrol and diesel consumption from ICE vehicles </w:t>
            </w:r>
          </w:p>
          <w:p w14:paraId="33DA6ADA" w14:textId="77777777" w:rsidR="000A4B41" w:rsidRPr="00B25CED" w:rsidRDefault="000A4B41" w:rsidP="00B25CED">
            <w:pPr>
              <w:pStyle w:val="BodyText"/>
              <w:numPr>
                <w:ilvl w:val="0"/>
                <w:numId w:val="33"/>
              </w:numPr>
              <w:spacing w:before="0" w:after="0" w:line="240" w:lineRule="auto"/>
              <w:rPr>
                <w:rFonts w:cstheme="minorHAnsi"/>
              </w:rPr>
            </w:pPr>
            <w:r w:rsidRPr="00B25CED">
              <w:rPr>
                <w:rFonts w:cstheme="minorHAnsi"/>
              </w:rPr>
              <w:t xml:space="preserve">Number of electric vehicles (EVs) </w:t>
            </w:r>
          </w:p>
          <w:p w14:paraId="5D41FCEB" w14:textId="1D613008" w:rsidR="000A4B41" w:rsidRPr="00B25CED" w:rsidRDefault="000A4B41" w:rsidP="00B25CED">
            <w:pPr>
              <w:pStyle w:val="BodyText"/>
              <w:numPr>
                <w:ilvl w:val="0"/>
                <w:numId w:val="33"/>
              </w:numPr>
              <w:spacing w:before="0" w:after="0" w:line="240" w:lineRule="auto"/>
              <w:rPr>
                <w:rFonts w:cstheme="minorHAnsi"/>
              </w:rPr>
            </w:pPr>
            <w:r w:rsidRPr="00B25CED">
              <w:rPr>
                <w:rFonts w:cstheme="minorHAnsi"/>
              </w:rPr>
              <w:t xml:space="preserve">Electricity demand from EVs </w:t>
            </w:r>
          </w:p>
          <w:p w14:paraId="2B4DC964" w14:textId="34B00C6D" w:rsidR="001612AF" w:rsidRPr="00B25CED" w:rsidRDefault="001612AF" w:rsidP="00B25CED">
            <w:pPr>
              <w:pStyle w:val="BodyText"/>
              <w:numPr>
                <w:ilvl w:val="0"/>
                <w:numId w:val="33"/>
              </w:numPr>
              <w:spacing w:before="0" w:after="0" w:line="240" w:lineRule="auto"/>
              <w:rPr>
                <w:rFonts w:cstheme="minorHAnsi"/>
              </w:rPr>
            </w:pPr>
            <w:r w:rsidRPr="00B25CED">
              <w:rPr>
                <w:rFonts w:cstheme="minorHAnsi"/>
              </w:rPr>
              <w:t>Disposal and recycling</w:t>
            </w:r>
          </w:p>
          <w:p w14:paraId="4790A766" w14:textId="77777777" w:rsidR="000A4B41" w:rsidRPr="00B25CED" w:rsidRDefault="000A4B41" w:rsidP="00B25CED">
            <w:pPr>
              <w:pStyle w:val="BodyText"/>
              <w:spacing w:before="0" w:after="0" w:line="240" w:lineRule="auto"/>
              <w:ind w:firstLine="360"/>
              <w:rPr>
                <w:rFonts w:cstheme="minorHAnsi"/>
              </w:rPr>
            </w:pPr>
            <w:r w:rsidRPr="00B25CED">
              <w:rPr>
                <w:rFonts w:cstheme="minorHAnsi"/>
              </w:rPr>
              <w:t xml:space="preserve">The change in activity:  </w:t>
            </w:r>
          </w:p>
          <w:p w14:paraId="1372E0B4" w14:textId="77777777" w:rsidR="000A4B41" w:rsidRPr="00B25CED" w:rsidRDefault="000A4B41" w:rsidP="00B25CED">
            <w:pPr>
              <w:pStyle w:val="BodyText"/>
              <w:numPr>
                <w:ilvl w:val="0"/>
                <w:numId w:val="33"/>
              </w:numPr>
              <w:spacing w:before="0" w:after="0" w:line="240" w:lineRule="auto"/>
              <w:rPr>
                <w:rFonts w:cstheme="minorHAnsi"/>
              </w:rPr>
            </w:pPr>
            <w:r w:rsidRPr="00B25CED">
              <w:rPr>
                <w:rFonts w:cstheme="minorHAnsi"/>
              </w:rPr>
              <w:t xml:space="preserve">Change in ICE vehicles </w:t>
            </w:r>
          </w:p>
          <w:p w14:paraId="39231B67" w14:textId="77777777" w:rsidR="000A4B41" w:rsidRPr="00B25CED" w:rsidRDefault="000A4B41" w:rsidP="00B25CED">
            <w:pPr>
              <w:pStyle w:val="BodyText"/>
              <w:numPr>
                <w:ilvl w:val="0"/>
                <w:numId w:val="33"/>
              </w:numPr>
              <w:spacing w:before="0" w:after="0" w:line="240" w:lineRule="auto"/>
              <w:rPr>
                <w:rFonts w:cstheme="minorHAnsi"/>
              </w:rPr>
            </w:pPr>
            <w:r w:rsidRPr="00B25CED">
              <w:rPr>
                <w:rFonts w:cstheme="minorHAnsi"/>
              </w:rPr>
              <w:t xml:space="preserve">Reduction in petrol and diesel consumption </w:t>
            </w:r>
          </w:p>
          <w:p w14:paraId="12DF193C" w14:textId="77777777" w:rsidR="000A4B41" w:rsidRPr="00B25CED" w:rsidRDefault="000A4B41" w:rsidP="00B25CED">
            <w:pPr>
              <w:pStyle w:val="BodyText"/>
              <w:numPr>
                <w:ilvl w:val="0"/>
                <w:numId w:val="33"/>
              </w:numPr>
              <w:spacing w:before="0" w:after="0" w:line="240" w:lineRule="auto"/>
              <w:rPr>
                <w:rFonts w:cstheme="minorHAnsi"/>
              </w:rPr>
            </w:pPr>
            <w:r w:rsidRPr="00B25CED">
              <w:rPr>
                <w:rFonts w:cstheme="minorHAnsi"/>
              </w:rPr>
              <w:t xml:space="preserve">Increase in electricity vehicles </w:t>
            </w:r>
          </w:p>
          <w:p w14:paraId="4047B34E" w14:textId="04F49E50" w:rsidR="00F342C0" w:rsidRPr="00B25CED" w:rsidRDefault="000A4B41" w:rsidP="00B25CED">
            <w:pPr>
              <w:pStyle w:val="BodyText"/>
              <w:numPr>
                <w:ilvl w:val="0"/>
                <w:numId w:val="33"/>
              </w:numPr>
              <w:spacing w:before="0" w:after="0" w:line="240" w:lineRule="auto"/>
              <w:rPr>
                <w:rFonts w:cstheme="minorHAnsi"/>
              </w:rPr>
            </w:pPr>
            <w:r w:rsidRPr="00B25CED">
              <w:rPr>
                <w:rFonts w:cstheme="minorHAnsi"/>
              </w:rPr>
              <w:t xml:space="preserve">Increase in electricity demand from EVs </w:t>
            </w:r>
            <w:r w:rsidR="002634F3" w:rsidRPr="00B25CED">
              <w:rPr>
                <w:rFonts w:cstheme="minorHAnsi"/>
              </w:rPr>
              <w:t xml:space="preserve">       </w:t>
            </w:r>
          </w:p>
          <w:p w14:paraId="4DEEE7FF" w14:textId="546B0B5E" w:rsidR="002634F3" w:rsidRPr="00B25CED" w:rsidRDefault="00F342C0" w:rsidP="00B25CED">
            <w:pPr>
              <w:pStyle w:val="BodyText"/>
              <w:spacing w:before="0" w:after="0" w:line="240" w:lineRule="auto"/>
              <w:rPr>
                <w:rFonts w:cstheme="minorHAnsi"/>
              </w:rPr>
            </w:pPr>
            <w:r w:rsidRPr="00B25CED">
              <w:rPr>
                <w:rFonts w:cstheme="minorHAnsi"/>
              </w:rPr>
              <w:t xml:space="preserve">      </w:t>
            </w:r>
            <w:r w:rsidR="00B967EF" w:rsidRPr="00B25CED" w:rsidDel="000F4D56">
              <w:rPr>
                <w:rFonts w:cstheme="minorHAnsi"/>
              </w:rPr>
              <w:t>Out of scope</w:t>
            </w:r>
            <w:r w:rsidR="0076128A" w:rsidRPr="00B25CED">
              <w:rPr>
                <w:rFonts w:cstheme="minorHAnsi"/>
              </w:rPr>
              <w:t xml:space="preserve"> due to lack of readily available information</w:t>
            </w:r>
            <w:r w:rsidR="002634F3" w:rsidRPr="00B25CED" w:rsidDel="000F4D56">
              <w:rPr>
                <w:rFonts w:cstheme="minorHAnsi"/>
              </w:rPr>
              <w:t xml:space="preserve">: </w:t>
            </w:r>
          </w:p>
          <w:p w14:paraId="7AB0D2A9" w14:textId="77777777" w:rsidR="002634F3" w:rsidRPr="00B25CED" w:rsidRDefault="002634F3" w:rsidP="00B25CED">
            <w:pPr>
              <w:pStyle w:val="BodyText"/>
              <w:numPr>
                <w:ilvl w:val="0"/>
                <w:numId w:val="52"/>
              </w:numPr>
              <w:spacing w:before="0" w:after="0" w:line="240" w:lineRule="auto"/>
              <w:rPr>
                <w:rFonts w:cstheme="minorHAnsi"/>
              </w:rPr>
            </w:pPr>
            <w:r w:rsidRPr="00B25CED">
              <w:rPr>
                <w:rFonts w:cstheme="minorHAnsi"/>
              </w:rPr>
              <w:t xml:space="preserve">Materials extraction and production of car components and fuels </w:t>
            </w:r>
          </w:p>
          <w:p w14:paraId="0738158B" w14:textId="180F8554" w:rsidR="00FB543C" w:rsidRPr="00B25CED" w:rsidRDefault="002634F3" w:rsidP="00B25CED">
            <w:pPr>
              <w:pStyle w:val="BodyText"/>
              <w:numPr>
                <w:ilvl w:val="0"/>
                <w:numId w:val="33"/>
              </w:numPr>
              <w:spacing w:before="0" w:after="0" w:line="240" w:lineRule="auto"/>
              <w:rPr>
                <w:rFonts w:cstheme="minorHAnsi"/>
              </w:rPr>
            </w:pPr>
            <w:r w:rsidRPr="00B25CED">
              <w:rPr>
                <w:rFonts w:cstheme="minorHAnsi"/>
              </w:rPr>
              <w:t>Transport and storage associated with distribution of vehicles</w:t>
            </w:r>
          </w:p>
          <w:p w14:paraId="3CDB7A01" w14:textId="1E95E5F0" w:rsidR="00B91067" w:rsidRPr="00B25CED" w:rsidRDefault="00B91067" w:rsidP="00B25CED">
            <w:pPr>
              <w:pStyle w:val="BodyText"/>
              <w:spacing w:before="0" w:after="0" w:line="240" w:lineRule="auto"/>
              <w:rPr>
                <w:rFonts w:cstheme="minorHAnsi"/>
              </w:rPr>
            </w:pPr>
            <w:r w:rsidRPr="00B25CED">
              <w:rPr>
                <w:rFonts w:cstheme="minorHAnsi"/>
              </w:rPr>
              <w:t>Appraisal period: 1</w:t>
            </w:r>
            <w:r w:rsidR="00674226" w:rsidRPr="00B25CED">
              <w:rPr>
                <w:rFonts w:cstheme="minorHAnsi"/>
              </w:rPr>
              <w:t>0</w:t>
            </w:r>
            <w:r w:rsidRPr="00B25CED">
              <w:rPr>
                <w:rFonts w:cstheme="minorHAnsi"/>
              </w:rPr>
              <w:t xml:space="preserve"> years. </w:t>
            </w:r>
          </w:p>
          <w:p w14:paraId="634A3094" w14:textId="77777777" w:rsidR="00360E9C" w:rsidRPr="00B25CED" w:rsidRDefault="00360E9C" w:rsidP="00B25CED">
            <w:pPr>
              <w:pStyle w:val="BodyText"/>
              <w:spacing w:before="120" w:after="0" w:line="240" w:lineRule="auto"/>
              <w:rPr>
                <w:rFonts w:cstheme="minorHAnsi"/>
                <w:b/>
                <w:bCs/>
                <w:u w:val="single"/>
              </w:rPr>
            </w:pPr>
            <w:r w:rsidRPr="00B25CED">
              <w:rPr>
                <w:rFonts w:cstheme="minorHAnsi"/>
                <w:b/>
                <w:bCs/>
                <w:u w:val="single"/>
              </w:rPr>
              <w:t xml:space="preserve">Step 3. Define base case scenario and estimate GHG emissions </w:t>
            </w:r>
          </w:p>
          <w:p w14:paraId="49F60712" w14:textId="7307CB4C" w:rsidR="00725CF9" w:rsidRPr="00B25CED" w:rsidRDefault="00725CF9" w:rsidP="00B25CED">
            <w:pPr>
              <w:pStyle w:val="BodyText"/>
              <w:spacing w:before="0" w:after="0" w:line="240" w:lineRule="auto"/>
              <w:rPr>
                <w:rFonts w:cstheme="minorHAnsi"/>
              </w:rPr>
            </w:pPr>
            <w:r w:rsidRPr="00B25CED">
              <w:rPr>
                <w:rFonts w:cstheme="minorHAnsi"/>
              </w:rPr>
              <w:t xml:space="preserve">Base case: Retain existing fleet of high emitting petrol van </w:t>
            </w:r>
          </w:p>
          <w:p w14:paraId="42AEFDBB" w14:textId="164C0E57" w:rsidR="006C5C55" w:rsidRPr="00B25CED" w:rsidRDefault="006C5C55" w:rsidP="00B25CED">
            <w:pPr>
              <w:pStyle w:val="BodyText"/>
              <w:spacing w:before="0" w:after="0" w:line="240" w:lineRule="auto"/>
              <w:rPr>
                <w:rFonts w:cstheme="minorHAnsi"/>
              </w:rPr>
            </w:pPr>
            <w:r w:rsidRPr="00B25CED">
              <w:rPr>
                <w:rFonts w:cstheme="minorHAnsi"/>
              </w:rPr>
              <w:t xml:space="preserve">        </w:t>
            </w:r>
            <w:r w:rsidR="002A58C6" w:rsidRPr="00B25CED">
              <w:rPr>
                <w:rFonts w:cstheme="minorHAnsi"/>
              </w:rPr>
              <w:t>Common assumptions</w:t>
            </w:r>
            <w:r w:rsidRPr="00B25CED">
              <w:rPr>
                <w:rFonts w:cstheme="minorHAnsi"/>
              </w:rPr>
              <w:t xml:space="preserve">: </w:t>
            </w:r>
          </w:p>
          <w:p w14:paraId="4E48D00A" w14:textId="47C3C7D9" w:rsidR="006C5C55" w:rsidRPr="00B25CED" w:rsidRDefault="00336BE5" w:rsidP="00B25CED">
            <w:pPr>
              <w:pStyle w:val="BodyText"/>
              <w:numPr>
                <w:ilvl w:val="0"/>
                <w:numId w:val="33"/>
              </w:numPr>
              <w:spacing w:before="0" w:after="0" w:line="240" w:lineRule="auto"/>
              <w:rPr>
                <w:rFonts w:cstheme="minorHAnsi"/>
              </w:rPr>
            </w:pPr>
            <w:r w:rsidRPr="00B25CED">
              <w:rPr>
                <w:rFonts w:cstheme="minorHAnsi"/>
              </w:rPr>
              <w:t xml:space="preserve">Program activity growth: 3% p.a. </w:t>
            </w:r>
          </w:p>
          <w:p w14:paraId="5A61F90E" w14:textId="72179974" w:rsidR="006C5C55" w:rsidRPr="00B25CED" w:rsidRDefault="00336BE5" w:rsidP="00B25CED">
            <w:pPr>
              <w:pStyle w:val="BodyText"/>
              <w:numPr>
                <w:ilvl w:val="0"/>
                <w:numId w:val="33"/>
              </w:numPr>
              <w:spacing w:before="0" w:after="0" w:line="240" w:lineRule="auto"/>
              <w:rPr>
                <w:rFonts w:cstheme="minorHAnsi"/>
              </w:rPr>
            </w:pPr>
            <w:r w:rsidRPr="00B25CED">
              <w:rPr>
                <w:rFonts w:cstheme="minorHAnsi"/>
              </w:rPr>
              <w:t xml:space="preserve">Vehicle kilometres travelled (VKT) in year 1: 30,000 </w:t>
            </w:r>
            <w:r w:rsidR="00175648" w:rsidRPr="00B25CED">
              <w:rPr>
                <w:rFonts w:cstheme="minorHAnsi"/>
              </w:rPr>
              <w:t xml:space="preserve">per vehicle </w:t>
            </w:r>
          </w:p>
          <w:p w14:paraId="6383F042" w14:textId="36B2CF1A" w:rsidR="002A58C6" w:rsidRPr="00B25CED" w:rsidRDefault="00175648" w:rsidP="00B25CED">
            <w:pPr>
              <w:pStyle w:val="BodyText"/>
              <w:numPr>
                <w:ilvl w:val="0"/>
                <w:numId w:val="33"/>
              </w:numPr>
              <w:spacing w:before="0" w:after="0" w:line="240" w:lineRule="auto"/>
              <w:rPr>
                <w:rFonts w:cstheme="minorHAnsi"/>
              </w:rPr>
            </w:pPr>
            <w:r w:rsidRPr="00B25CED">
              <w:rPr>
                <w:rFonts w:cstheme="minorHAnsi"/>
              </w:rPr>
              <w:t>Fleet size: 1</w:t>
            </w:r>
            <w:r w:rsidR="00A540D8" w:rsidRPr="00B25CED">
              <w:rPr>
                <w:rFonts w:cstheme="minorHAnsi"/>
              </w:rPr>
              <w:t>50</w:t>
            </w:r>
            <w:r w:rsidRPr="00B25CED">
              <w:rPr>
                <w:rFonts w:cstheme="minorHAnsi"/>
              </w:rPr>
              <w:t xml:space="preserve"> vans </w:t>
            </w:r>
          </w:p>
          <w:p w14:paraId="4B49C239" w14:textId="60842725" w:rsidR="000F4D56" w:rsidRPr="00B25CED" w:rsidRDefault="000F4D56" w:rsidP="00B25CED">
            <w:pPr>
              <w:pStyle w:val="BodyText"/>
              <w:numPr>
                <w:ilvl w:val="0"/>
                <w:numId w:val="33"/>
              </w:numPr>
              <w:spacing w:before="0" w:after="0" w:line="240" w:lineRule="auto"/>
              <w:rPr>
                <w:rFonts w:cstheme="minorHAnsi"/>
              </w:rPr>
            </w:pPr>
            <w:r w:rsidRPr="00B25CED">
              <w:rPr>
                <w:rFonts w:cstheme="minorHAnsi"/>
              </w:rPr>
              <w:t>Disposal and recycling</w:t>
            </w:r>
            <w:r w:rsidR="001612AF" w:rsidRPr="00B25CED">
              <w:rPr>
                <w:rFonts w:cstheme="minorHAnsi"/>
              </w:rPr>
              <w:t xml:space="preserve"> emissions are assumed to be </w:t>
            </w:r>
            <w:r w:rsidR="004F3BB3" w:rsidRPr="00B25CED">
              <w:rPr>
                <w:rFonts w:cstheme="minorHAnsi"/>
              </w:rPr>
              <w:t xml:space="preserve">consistent </w:t>
            </w:r>
            <w:r w:rsidR="001612AF" w:rsidRPr="00B25CED">
              <w:rPr>
                <w:rFonts w:cstheme="minorHAnsi"/>
              </w:rPr>
              <w:t>between options</w:t>
            </w:r>
          </w:p>
          <w:p w14:paraId="71940AEF" w14:textId="772855F1" w:rsidR="002A58C6" w:rsidRPr="00B25CED" w:rsidRDefault="00EA2C46" w:rsidP="00B25CED">
            <w:pPr>
              <w:pStyle w:val="BodyText"/>
              <w:spacing w:before="0" w:after="0" w:line="240" w:lineRule="auto"/>
              <w:rPr>
                <w:rFonts w:cstheme="minorHAnsi"/>
              </w:rPr>
            </w:pPr>
            <w:r w:rsidRPr="00B25CED">
              <w:rPr>
                <w:rFonts w:cstheme="minorHAnsi"/>
              </w:rPr>
              <w:t xml:space="preserve">         Base case data: </w:t>
            </w:r>
          </w:p>
          <w:p w14:paraId="489AF114" w14:textId="0E4AD4F4" w:rsidR="00175648" w:rsidRPr="00F562F4" w:rsidRDefault="00175648" w:rsidP="1C7F46F8">
            <w:pPr>
              <w:pStyle w:val="BodyText"/>
              <w:numPr>
                <w:ilvl w:val="0"/>
                <w:numId w:val="33"/>
              </w:numPr>
              <w:spacing w:before="0" w:after="0" w:line="240" w:lineRule="auto"/>
              <w:rPr>
                <w:rFonts w:cstheme="minorBidi"/>
              </w:rPr>
            </w:pPr>
            <w:r w:rsidRPr="00F562F4">
              <w:rPr>
                <w:rFonts w:cstheme="minorBidi"/>
              </w:rPr>
              <w:t xml:space="preserve">Fleet make: </w:t>
            </w:r>
            <w:r w:rsidR="4C174F8F" w:rsidRPr="00F562F4">
              <w:rPr>
                <w:rFonts w:cstheme="minorBidi"/>
              </w:rPr>
              <w:t xml:space="preserve">Example </w:t>
            </w:r>
            <w:r w:rsidR="6ACA5054" w:rsidRPr="00F562F4">
              <w:rPr>
                <w:rFonts w:cstheme="minorBidi"/>
              </w:rPr>
              <w:t>van</w:t>
            </w:r>
            <w:r w:rsidR="4C174F8F" w:rsidRPr="00F562F4">
              <w:rPr>
                <w:rFonts w:cstheme="minorBidi"/>
              </w:rPr>
              <w:t xml:space="preserve"> A</w:t>
            </w:r>
          </w:p>
          <w:p w14:paraId="079D0AA7" w14:textId="58A952E2" w:rsidR="00674226" w:rsidRPr="00B25CED" w:rsidRDefault="00674226" w:rsidP="00B25CED">
            <w:pPr>
              <w:pStyle w:val="BodyText"/>
              <w:numPr>
                <w:ilvl w:val="0"/>
                <w:numId w:val="33"/>
              </w:numPr>
              <w:spacing w:before="0" w:after="0" w:line="240" w:lineRule="auto"/>
              <w:rPr>
                <w:rFonts w:cstheme="minorHAnsi"/>
              </w:rPr>
            </w:pPr>
            <w:r w:rsidRPr="00B25CED">
              <w:rPr>
                <w:rFonts w:cstheme="minorHAnsi"/>
              </w:rPr>
              <w:t xml:space="preserve">Fuel consumption: 12.6 L/100 km </w:t>
            </w:r>
          </w:p>
          <w:p w14:paraId="4F10C228" w14:textId="77777777" w:rsidR="0021275F" w:rsidRPr="00B25CED" w:rsidRDefault="00674226" w:rsidP="00B25CED">
            <w:pPr>
              <w:pStyle w:val="BodyText"/>
              <w:numPr>
                <w:ilvl w:val="0"/>
                <w:numId w:val="33"/>
              </w:numPr>
              <w:spacing w:before="0" w:after="0" w:line="240" w:lineRule="auto"/>
              <w:rPr>
                <w:rFonts w:cstheme="minorHAnsi"/>
              </w:rPr>
            </w:pPr>
            <w:r w:rsidRPr="00B25CED">
              <w:rPr>
                <w:rFonts w:cstheme="minorHAnsi"/>
              </w:rPr>
              <w:t>Fuel (petrol) energy content: 34.2 GJ/</w:t>
            </w:r>
            <w:proofErr w:type="spellStart"/>
            <w:r w:rsidRPr="00B25CED">
              <w:rPr>
                <w:rFonts w:cstheme="minorHAnsi"/>
              </w:rPr>
              <w:t>kL</w:t>
            </w:r>
            <w:proofErr w:type="spellEnd"/>
            <w:r w:rsidRPr="00B25CED">
              <w:rPr>
                <w:rFonts w:cstheme="minorHAnsi"/>
              </w:rPr>
              <w:t xml:space="preserve"> </w:t>
            </w:r>
          </w:p>
          <w:p w14:paraId="30D73A92" w14:textId="3F2B1323" w:rsidR="004F6824" w:rsidRPr="00B25CED" w:rsidRDefault="0021275F" w:rsidP="00B25CED">
            <w:pPr>
              <w:pStyle w:val="BodyText"/>
              <w:numPr>
                <w:ilvl w:val="0"/>
                <w:numId w:val="33"/>
              </w:numPr>
              <w:spacing w:before="0" w:after="0" w:line="240" w:lineRule="auto"/>
              <w:rPr>
                <w:rFonts w:cstheme="minorHAnsi"/>
                <w:b/>
                <w:bCs/>
              </w:rPr>
            </w:pPr>
            <w:r w:rsidRPr="00B25CED">
              <w:rPr>
                <w:rFonts w:cstheme="minorHAnsi"/>
              </w:rPr>
              <w:t>Petrol emissions factor</w:t>
            </w:r>
            <w:r w:rsidR="003A5269" w:rsidRPr="00B25CED">
              <w:rPr>
                <w:rFonts w:cstheme="minorHAnsi"/>
              </w:rPr>
              <w:t>s</w:t>
            </w:r>
            <w:r w:rsidRPr="00B25CED">
              <w:rPr>
                <w:rFonts w:cstheme="minorHAnsi"/>
              </w:rPr>
              <w:t>: 67.</w:t>
            </w:r>
            <w:r w:rsidR="002D5806" w:rsidRPr="00B25CED">
              <w:rPr>
                <w:rFonts w:cstheme="minorHAnsi"/>
              </w:rPr>
              <w:t>6</w:t>
            </w:r>
            <w:r w:rsidRPr="00B25CED">
              <w:rPr>
                <w:rFonts w:cstheme="minorHAnsi"/>
              </w:rPr>
              <w:t xml:space="preserve"> </w:t>
            </w:r>
            <w:r w:rsidR="00F47286" w:rsidRPr="00B25CED">
              <w:rPr>
                <w:rFonts w:cstheme="minorHAnsi"/>
              </w:rPr>
              <w:t>kgCO</w:t>
            </w:r>
            <w:r w:rsidR="00F47286" w:rsidRPr="00B25CED">
              <w:rPr>
                <w:rFonts w:cstheme="minorHAnsi"/>
                <w:vertAlign w:val="subscript"/>
              </w:rPr>
              <w:t>2</w:t>
            </w:r>
            <w:r w:rsidR="00C56A7A" w:rsidRPr="00B25CED">
              <w:rPr>
                <w:rFonts w:cstheme="minorHAnsi"/>
              </w:rPr>
              <w:t>-</w:t>
            </w:r>
            <w:r w:rsidR="00F47286" w:rsidRPr="00B25CED">
              <w:rPr>
                <w:rFonts w:cstheme="minorHAnsi"/>
              </w:rPr>
              <w:t>e/GJ</w:t>
            </w:r>
            <w:r w:rsidR="00674226" w:rsidRPr="00B25CED">
              <w:rPr>
                <w:rFonts w:cstheme="minorHAnsi"/>
              </w:rPr>
              <w:t xml:space="preserve"> </w:t>
            </w:r>
            <w:r w:rsidR="00F47286" w:rsidRPr="00B25CED">
              <w:rPr>
                <w:rFonts w:cstheme="minorHAnsi"/>
              </w:rPr>
              <w:t>or 2.3</w:t>
            </w:r>
            <w:r w:rsidR="0010677F" w:rsidRPr="00B25CED">
              <w:rPr>
                <w:rFonts w:cstheme="minorHAnsi"/>
              </w:rPr>
              <w:t>1</w:t>
            </w:r>
            <w:r w:rsidR="00F47286" w:rsidRPr="00B25CED">
              <w:rPr>
                <w:rFonts w:cstheme="minorHAnsi"/>
              </w:rPr>
              <w:t xml:space="preserve"> kg CO</w:t>
            </w:r>
            <w:r w:rsidR="00F47286" w:rsidRPr="00B25CED">
              <w:rPr>
                <w:rFonts w:cstheme="minorHAnsi"/>
                <w:vertAlign w:val="subscript"/>
              </w:rPr>
              <w:t>2</w:t>
            </w:r>
            <w:r w:rsidR="00C56A7A" w:rsidRPr="00B25CED">
              <w:rPr>
                <w:rFonts w:cstheme="minorHAnsi"/>
              </w:rPr>
              <w:t>-</w:t>
            </w:r>
            <w:r w:rsidR="00CF5004" w:rsidRPr="00B25CED">
              <w:rPr>
                <w:rFonts w:cstheme="minorHAnsi"/>
              </w:rPr>
              <w:t xml:space="preserve">e/L </w:t>
            </w:r>
          </w:p>
        </w:tc>
      </w:tr>
      <w:tr w:rsidR="00B91067" w14:paraId="74D42D28" w14:textId="77777777" w:rsidTr="6D23DA64">
        <w:tc>
          <w:tcPr>
            <w:cnfStyle w:val="001000000000" w:firstRow="0" w:lastRow="0" w:firstColumn="1" w:lastColumn="0" w:oddVBand="0" w:evenVBand="0" w:oddHBand="0" w:evenHBand="0" w:firstRowFirstColumn="0" w:firstRowLastColumn="0" w:lastRowFirstColumn="0" w:lastRowLastColumn="0"/>
            <w:tcW w:w="15168" w:type="dxa"/>
            <w:tcBorders>
              <w:top w:val="nil"/>
              <w:bottom w:val="nil"/>
            </w:tcBorders>
            <w:shd w:val="clear" w:color="auto" w:fill="F2F2F2" w:themeFill="background1" w:themeFillShade="F2"/>
          </w:tcPr>
          <w:p w14:paraId="6F8C95AC" w14:textId="77777777" w:rsidR="00B25CED" w:rsidRDefault="00B25CED" w:rsidP="00B25CED">
            <w:pPr>
              <w:pStyle w:val="BodyText"/>
              <w:spacing w:before="120" w:after="0" w:line="240" w:lineRule="auto"/>
              <w:rPr>
                <w:rFonts w:cstheme="minorHAnsi"/>
                <w:b/>
                <w:bCs/>
                <w:u w:val="single"/>
              </w:rPr>
            </w:pPr>
          </w:p>
          <w:p w14:paraId="1F9B19CA" w14:textId="508DEB66" w:rsidR="003A5269" w:rsidRPr="00B25CED" w:rsidRDefault="003A5269" w:rsidP="00B25CED">
            <w:pPr>
              <w:pStyle w:val="BodyText"/>
              <w:spacing w:before="120" w:after="0" w:line="240" w:lineRule="auto"/>
              <w:rPr>
                <w:rFonts w:cstheme="minorHAnsi"/>
                <w:b/>
                <w:bCs/>
                <w:u w:val="single"/>
              </w:rPr>
            </w:pPr>
            <w:r w:rsidRPr="00B25CED">
              <w:rPr>
                <w:rFonts w:cstheme="minorHAnsi"/>
                <w:b/>
                <w:bCs/>
                <w:u w:val="single"/>
              </w:rPr>
              <w:lastRenderedPageBreak/>
              <w:t xml:space="preserve">Step 4. Define </w:t>
            </w:r>
            <w:r w:rsidR="00ED5A44" w:rsidRPr="00B25CED">
              <w:rPr>
                <w:rFonts w:cstheme="minorHAnsi"/>
                <w:b/>
                <w:bCs/>
                <w:u w:val="single"/>
              </w:rPr>
              <w:t>initiative</w:t>
            </w:r>
            <w:r w:rsidRPr="00B25CED">
              <w:rPr>
                <w:rFonts w:cstheme="minorHAnsi"/>
                <w:b/>
                <w:bCs/>
                <w:u w:val="single"/>
              </w:rPr>
              <w:t xml:space="preserve"> scenario and estimate GHG emissions</w:t>
            </w:r>
          </w:p>
          <w:p w14:paraId="38BD40E3" w14:textId="4BE845BB" w:rsidR="00A82BF5" w:rsidRPr="00B25CED" w:rsidRDefault="00A82BF5" w:rsidP="00B25CED">
            <w:pPr>
              <w:pStyle w:val="BodyText"/>
              <w:spacing w:before="0" w:after="0" w:line="240" w:lineRule="auto"/>
              <w:rPr>
                <w:rFonts w:cstheme="minorHAnsi"/>
              </w:rPr>
            </w:pPr>
            <w:r w:rsidRPr="00B25CED">
              <w:rPr>
                <w:rFonts w:cstheme="minorHAnsi"/>
              </w:rPr>
              <w:t>Option 1</w:t>
            </w:r>
            <w:r w:rsidR="00E173D8" w:rsidRPr="00B25CED">
              <w:rPr>
                <w:rFonts w:cstheme="minorHAnsi"/>
              </w:rPr>
              <w:t>: Replace fleet with le</w:t>
            </w:r>
            <w:r w:rsidR="00A64F1D" w:rsidRPr="00B25CED">
              <w:rPr>
                <w:rFonts w:cstheme="minorHAnsi"/>
              </w:rPr>
              <w:t>ss</w:t>
            </w:r>
            <w:r w:rsidR="00E173D8" w:rsidRPr="00B25CED">
              <w:rPr>
                <w:rFonts w:cstheme="minorHAnsi"/>
              </w:rPr>
              <w:t xml:space="preserve"> efficient petrol vans</w:t>
            </w:r>
            <w:r w:rsidRPr="00B25CED">
              <w:rPr>
                <w:rFonts w:cstheme="minorHAnsi"/>
              </w:rPr>
              <w:t xml:space="preserve"> </w:t>
            </w:r>
          </w:p>
          <w:p w14:paraId="3AA6CD2A" w14:textId="27E7EA74" w:rsidR="00DC1A4D" w:rsidRPr="00B25CED" w:rsidRDefault="00DC1A4D" w:rsidP="00B25CED">
            <w:pPr>
              <w:pStyle w:val="BodyText"/>
              <w:spacing w:before="0" w:after="0" w:line="240" w:lineRule="auto"/>
              <w:rPr>
                <w:rFonts w:cstheme="minorHAnsi"/>
              </w:rPr>
            </w:pPr>
            <w:r w:rsidRPr="00B25CED">
              <w:rPr>
                <w:rFonts w:cstheme="minorHAnsi"/>
              </w:rPr>
              <w:t xml:space="preserve">Option 2: Replace fleet with </w:t>
            </w:r>
            <w:r w:rsidR="00A64F1D" w:rsidRPr="00B25CED">
              <w:rPr>
                <w:rFonts w:cstheme="minorHAnsi"/>
              </w:rPr>
              <w:t xml:space="preserve">more efficient petrol vans </w:t>
            </w:r>
          </w:p>
          <w:p w14:paraId="0FE90FFC" w14:textId="02235AE4" w:rsidR="00A64F1D" w:rsidRPr="00B25CED" w:rsidRDefault="00A64F1D" w:rsidP="00B25CED">
            <w:pPr>
              <w:pStyle w:val="BodyText"/>
              <w:spacing w:before="0" w:after="0" w:line="240" w:lineRule="auto"/>
              <w:rPr>
                <w:rFonts w:cstheme="minorHAnsi"/>
              </w:rPr>
            </w:pPr>
            <w:r w:rsidRPr="00B25CED">
              <w:rPr>
                <w:rFonts w:cstheme="minorHAnsi"/>
              </w:rPr>
              <w:t xml:space="preserve">Option 3: Replace fleet with zero emissions vehicles </w:t>
            </w:r>
          </w:p>
          <w:p w14:paraId="79226589" w14:textId="15B1EB1A" w:rsidR="000C4676" w:rsidRPr="00B25CED" w:rsidRDefault="000C4676" w:rsidP="00B25CED">
            <w:pPr>
              <w:pStyle w:val="BodyText"/>
              <w:spacing w:before="0" w:after="0" w:line="240" w:lineRule="auto"/>
              <w:rPr>
                <w:rFonts w:cstheme="minorHAnsi"/>
              </w:rPr>
            </w:pPr>
            <w:r w:rsidRPr="00B25CED">
              <w:rPr>
                <w:rFonts w:cstheme="minorHAnsi"/>
              </w:rPr>
              <w:t xml:space="preserve">       Option 1 data: </w:t>
            </w:r>
          </w:p>
          <w:p w14:paraId="379E2F58" w14:textId="71FF99CA" w:rsidR="000C4676" w:rsidRPr="00F562F4" w:rsidRDefault="00EA2C46" w:rsidP="1C7F46F8">
            <w:pPr>
              <w:pStyle w:val="BodyText"/>
              <w:numPr>
                <w:ilvl w:val="0"/>
                <w:numId w:val="33"/>
              </w:numPr>
              <w:spacing w:before="0" w:after="0" w:line="240" w:lineRule="auto"/>
              <w:rPr>
                <w:rFonts w:cstheme="minorBidi"/>
              </w:rPr>
            </w:pPr>
            <w:r w:rsidRPr="00F562F4">
              <w:rPr>
                <w:rFonts w:cstheme="minorBidi"/>
              </w:rPr>
              <w:t xml:space="preserve">Fleet make: </w:t>
            </w:r>
            <w:r w:rsidR="0709F8C8" w:rsidRPr="00F562F4">
              <w:rPr>
                <w:rFonts w:cstheme="minorBidi"/>
              </w:rPr>
              <w:t xml:space="preserve"> – </w:t>
            </w:r>
            <w:r w:rsidR="5B33BAC7" w:rsidRPr="00F562F4">
              <w:rPr>
                <w:rFonts w:cstheme="minorBidi"/>
              </w:rPr>
              <w:t xml:space="preserve">Example </w:t>
            </w:r>
            <w:r w:rsidR="0709F8C8" w:rsidRPr="00F562F4">
              <w:rPr>
                <w:rFonts w:cstheme="minorBidi"/>
              </w:rPr>
              <w:t xml:space="preserve">van </w:t>
            </w:r>
            <w:r w:rsidR="3DF0B2B8" w:rsidRPr="6D23DA64">
              <w:rPr>
                <w:rFonts w:cstheme="minorBidi"/>
              </w:rPr>
              <w:t>B</w:t>
            </w:r>
          </w:p>
          <w:p w14:paraId="5A1B7983" w14:textId="77777777" w:rsidR="005402F9" w:rsidRPr="00B25CED" w:rsidRDefault="00EA2C46" w:rsidP="00B25CED">
            <w:pPr>
              <w:pStyle w:val="BodyText"/>
              <w:numPr>
                <w:ilvl w:val="0"/>
                <w:numId w:val="33"/>
              </w:numPr>
              <w:spacing w:before="0" w:after="0" w:line="240" w:lineRule="auto"/>
              <w:rPr>
                <w:rFonts w:cstheme="minorHAnsi"/>
              </w:rPr>
            </w:pPr>
            <w:r w:rsidRPr="00B25CED">
              <w:rPr>
                <w:rFonts w:cstheme="minorHAnsi"/>
              </w:rPr>
              <w:t>Fuel consumption</w:t>
            </w:r>
            <w:r w:rsidR="005402F9" w:rsidRPr="00B25CED">
              <w:rPr>
                <w:rFonts w:cstheme="minorHAnsi"/>
              </w:rPr>
              <w:t xml:space="preserve">: 12 L/100km </w:t>
            </w:r>
          </w:p>
          <w:p w14:paraId="243E23E3" w14:textId="67399BAB" w:rsidR="00B91067" w:rsidRPr="00B25CED" w:rsidRDefault="00307D9F" w:rsidP="00B25CED">
            <w:pPr>
              <w:pStyle w:val="BodyText"/>
              <w:numPr>
                <w:ilvl w:val="0"/>
                <w:numId w:val="33"/>
              </w:numPr>
              <w:spacing w:before="0" w:after="0" w:line="240" w:lineRule="auto"/>
              <w:rPr>
                <w:rFonts w:cstheme="minorHAnsi"/>
              </w:rPr>
            </w:pPr>
            <w:r w:rsidRPr="00B25CED">
              <w:rPr>
                <w:rFonts w:cstheme="minorHAnsi"/>
              </w:rPr>
              <w:t>P</w:t>
            </w:r>
            <w:r w:rsidR="005402F9" w:rsidRPr="00B25CED">
              <w:rPr>
                <w:rFonts w:cstheme="minorHAnsi"/>
              </w:rPr>
              <w:t xml:space="preserve">etrol emissions factor: </w:t>
            </w:r>
            <w:r w:rsidR="00DC1A4D" w:rsidRPr="00B25CED">
              <w:rPr>
                <w:rFonts w:cstheme="minorHAnsi"/>
              </w:rPr>
              <w:t>2.3</w:t>
            </w:r>
            <w:r w:rsidR="00AD5869" w:rsidRPr="00B25CED">
              <w:rPr>
                <w:rFonts w:cstheme="minorHAnsi"/>
              </w:rPr>
              <w:t>1</w:t>
            </w:r>
            <w:r w:rsidR="00DC1A4D" w:rsidRPr="00B25CED">
              <w:rPr>
                <w:rFonts w:cstheme="minorHAnsi"/>
              </w:rPr>
              <w:t xml:space="preserve"> kg CO</w:t>
            </w:r>
            <w:r w:rsidR="00DC1A4D" w:rsidRPr="00B25CED">
              <w:rPr>
                <w:rFonts w:cstheme="minorHAnsi"/>
                <w:vertAlign w:val="subscript"/>
              </w:rPr>
              <w:t>2</w:t>
            </w:r>
            <w:r w:rsidR="00C56A7A" w:rsidRPr="00B25CED">
              <w:rPr>
                <w:rFonts w:cstheme="minorHAnsi"/>
              </w:rPr>
              <w:t>-</w:t>
            </w:r>
            <w:r w:rsidR="00DC1A4D" w:rsidRPr="00B25CED">
              <w:rPr>
                <w:rFonts w:cstheme="minorHAnsi"/>
              </w:rPr>
              <w:t>e/L</w:t>
            </w:r>
          </w:p>
          <w:p w14:paraId="50D84FFB" w14:textId="748B1AD9" w:rsidR="00A64F1D" w:rsidRPr="00B25CED" w:rsidRDefault="00A64F1D" w:rsidP="00B25CED">
            <w:pPr>
              <w:pStyle w:val="BodyText"/>
              <w:spacing w:before="0" w:after="0" w:line="240" w:lineRule="auto"/>
              <w:rPr>
                <w:rFonts w:cstheme="minorHAnsi"/>
              </w:rPr>
            </w:pPr>
            <w:r w:rsidRPr="00B25CED">
              <w:rPr>
                <w:rFonts w:cstheme="minorHAnsi"/>
              </w:rPr>
              <w:t xml:space="preserve">       Option 2 data: </w:t>
            </w:r>
          </w:p>
          <w:p w14:paraId="15812A2D" w14:textId="79365AF4" w:rsidR="00A64F1D" w:rsidRPr="00F562F4" w:rsidRDefault="00A64F1D" w:rsidP="1C7F46F8">
            <w:pPr>
              <w:pStyle w:val="BodyText"/>
              <w:numPr>
                <w:ilvl w:val="0"/>
                <w:numId w:val="33"/>
              </w:numPr>
              <w:spacing w:before="0" w:after="0" w:line="240" w:lineRule="auto"/>
              <w:rPr>
                <w:rFonts w:cstheme="minorBidi"/>
              </w:rPr>
            </w:pPr>
            <w:r w:rsidRPr="00F562F4">
              <w:rPr>
                <w:rFonts w:cstheme="minorBidi"/>
              </w:rPr>
              <w:t xml:space="preserve">Fleet make: </w:t>
            </w:r>
            <w:r w:rsidR="4F5D409E" w:rsidRPr="00F562F4">
              <w:rPr>
                <w:rFonts w:cstheme="minorBidi"/>
              </w:rPr>
              <w:t xml:space="preserve"> – Example van </w:t>
            </w:r>
            <w:r w:rsidR="13C69657" w:rsidRPr="6D23DA64">
              <w:rPr>
                <w:rFonts w:cstheme="minorBidi"/>
              </w:rPr>
              <w:t>C</w:t>
            </w:r>
          </w:p>
          <w:p w14:paraId="173BB998" w14:textId="6DF8E4D7" w:rsidR="00A64F1D" w:rsidRPr="00B25CED" w:rsidRDefault="00A64F1D" w:rsidP="00B25CED">
            <w:pPr>
              <w:pStyle w:val="BodyText"/>
              <w:numPr>
                <w:ilvl w:val="0"/>
                <w:numId w:val="33"/>
              </w:numPr>
              <w:spacing w:before="0" w:after="0" w:line="240" w:lineRule="auto"/>
              <w:rPr>
                <w:rFonts w:cstheme="minorHAnsi"/>
              </w:rPr>
            </w:pPr>
            <w:r w:rsidRPr="00B25CED">
              <w:rPr>
                <w:rFonts w:cstheme="minorHAnsi"/>
              </w:rPr>
              <w:t xml:space="preserve">Fuel consumption: 5.9 L/100km </w:t>
            </w:r>
          </w:p>
          <w:p w14:paraId="694BCD5D" w14:textId="6A5D6DE9" w:rsidR="00A64F1D" w:rsidRPr="00B25CED" w:rsidRDefault="00307D9F" w:rsidP="00B25CED">
            <w:pPr>
              <w:pStyle w:val="BodyText"/>
              <w:numPr>
                <w:ilvl w:val="0"/>
                <w:numId w:val="33"/>
              </w:numPr>
              <w:spacing w:before="0" w:after="0" w:line="240" w:lineRule="auto"/>
              <w:rPr>
                <w:rFonts w:cstheme="minorHAnsi"/>
              </w:rPr>
            </w:pPr>
            <w:r w:rsidRPr="00B25CED">
              <w:rPr>
                <w:rFonts w:cstheme="minorHAnsi"/>
              </w:rPr>
              <w:t>P</w:t>
            </w:r>
            <w:r w:rsidR="00A64F1D" w:rsidRPr="00B25CED">
              <w:rPr>
                <w:rFonts w:cstheme="minorHAnsi"/>
              </w:rPr>
              <w:t>etrol emissions factor: 2.3</w:t>
            </w:r>
            <w:r w:rsidR="00AD5869" w:rsidRPr="00B25CED">
              <w:rPr>
                <w:rFonts w:cstheme="minorHAnsi"/>
              </w:rPr>
              <w:t>1</w:t>
            </w:r>
            <w:r w:rsidR="00A64F1D" w:rsidRPr="00B25CED">
              <w:rPr>
                <w:rFonts w:cstheme="minorHAnsi"/>
              </w:rPr>
              <w:t xml:space="preserve"> kg CO</w:t>
            </w:r>
            <w:r w:rsidR="00A64F1D" w:rsidRPr="00B25CED">
              <w:rPr>
                <w:rFonts w:cstheme="minorHAnsi"/>
                <w:vertAlign w:val="subscript"/>
              </w:rPr>
              <w:t>2</w:t>
            </w:r>
            <w:r w:rsidR="00C56A7A" w:rsidRPr="00B25CED">
              <w:rPr>
                <w:rFonts w:cstheme="minorHAnsi"/>
              </w:rPr>
              <w:t>-</w:t>
            </w:r>
            <w:r w:rsidR="00A64F1D" w:rsidRPr="00B25CED">
              <w:rPr>
                <w:rFonts w:cstheme="minorHAnsi"/>
              </w:rPr>
              <w:t>e/L</w:t>
            </w:r>
          </w:p>
          <w:p w14:paraId="1791FF47" w14:textId="0A085B21" w:rsidR="00A64F1D" w:rsidRPr="00B25CED" w:rsidRDefault="00A64F1D" w:rsidP="00B25CED">
            <w:pPr>
              <w:pStyle w:val="BodyText"/>
              <w:spacing w:before="0" w:after="0" w:line="240" w:lineRule="auto"/>
              <w:rPr>
                <w:rFonts w:cstheme="minorHAnsi"/>
              </w:rPr>
            </w:pPr>
            <w:r w:rsidRPr="00B25CED">
              <w:rPr>
                <w:rFonts w:cstheme="minorHAnsi"/>
              </w:rPr>
              <w:t xml:space="preserve">       Option 3 data: </w:t>
            </w:r>
          </w:p>
          <w:p w14:paraId="56FB17CA" w14:textId="354C3E46" w:rsidR="00A64F1D" w:rsidRPr="00F562F4" w:rsidRDefault="00A64F1D" w:rsidP="1C7F46F8">
            <w:pPr>
              <w:pStyle w:val="BodyText"/>
              <w:numPr>
                <w:ilvl w:val="0"/>
                <w:numId w:val="33"/>
              </w:numPr>
              <w:spacing w:before="0" w:after="0" w:line="240" w:lineRule="auto"/>
              <w:rPr>
                <w:rFonts w:cstheme="minorBidi"/>
                <w:lang w:val="de-DE"/>
              </w:rPr>
            </w:pPr>
            <w:r w:rsidRPr="00F562F4">
              <w:rPr>
                <w:rFonts w:cstheme="minorBidi"/>
                <w:lang w:val="de-DE"/>
              </w:rPr>
              <w:t xml:space="preserve">Fleet make: </w:t>
            </w:r>
            <w:r w:rsidR="18E23A0D" w:rsidRPr="00F562F4">
              <w:rPr>
                <w:rFonts w:cstheme="minorBidi"/>
                <w:lang w:val="de-DE"/>
              </w:rPr>
              <w:t xml:space="preserve">Example van </w:t>
            </w:r>
            <w:r w:rsidR="7053DE14" w:rsidRPr="6D23DA64">
              <w:rPr>
                <w:rFonts w:cstheme="minorBidi"/>
                <w:lang w:val="de-DE"/>
              </w:rPr>
              <w:t>D</w:t>
            </w:r>
            <w:r w:rsidR="18E23A0D" w:rsidRPr="00F562F4">
              <w:rPr>
                <w:rFonts w:cstheme="minorBidi"/>
                <w:lang w:val="de-DE"/>
              </w:rPr>
              <w:t xml:space="preserve"> (</w:t>
            </w:r>
            <w:r w:rsidR="2CCB5AF9" w:rsidRPr="6D23DA64">
              <w:rPr>
                <w:rFonts w:cstheme="minorBidi"/>
                <w:lang w:val="de-DE"/>
              </w:rPr>
              <w:t>e</w:t>
            </w:r>
            <w:r w:rsidR="18E23A0D" w:rsidRPr="00F562F4">
              <w:rPr>
                <w:rFonts w:cstheme="minorBidi"/>
                <w:lang w:val="de-DE"/>
              </w:rPr>
              <w:t>lectric)</w:t>
            </w:r>
          </w:p>
          <w:p w14:paraId="5BA97E76" w14:textId="77777777" w:rsidR="00827C2E" w:rsidRPr="00B25CED" w:rsidRDefault="00A64F1D" w:rsidP="00B25CED">
            <w:pPr>
              <w:pStyle w:val="BodyText"/>
              <w:numPr>
                <w:ilvl w:val="0"/>
                <w:numId w:val="33"/>
              </w:numPr>
              <w:spacing w:before="0" w:after="0" w:line="240" w:lineRule="auto"/>
              <w:rPr>
                <w:rFonts w:cstheme="minorHAnsi"/>
              </w:rPr>
            </w:pPr>
            <w:r w:rsidRPr="00B25CED">
              <w:rPr>
                <w:rFonts w:cstheme="minorHAnsi"/>
              </w:rPr>
              <w:t>Fuel consumption: 1</w:t>
            </w:r>
            <w:r w:rsidR="008214AF" w:rsidRPr="00B25CED">
              <w:rPr>
                <w:rFonts w:cstheme="minorHAnsi"/>
              </w:rPr>
              <w:t>75</w:t>
            </w:r>
            <w:r w:rsidRPr="00B25CED">
              <w:rPr>
                <w:rFonts w:cstheme="minorHAnsi"/>
              </w:rPr>
              <w:t xml:space="preserve"> </w:t>
            </w:r>
            <w:proofErr w:type="spellStart"/>
            <w:r w:rsidR="008214AF" w:rsidRPr="00B25CED">
              <w:rPr>
                <w:rFonts w:cstheme="minorHAnsi"/>
              </w:rPr>
              <w:t>W</w:t>
            </w:r>
            <w:r w:rsidR="00103C8B" w:rsidRPr="00B25CED">
              <w:rPr>
                <w:rFonts w:cstheme="minorHAnsi"/>
              </w:rPr>
              <w:t>h</w:t>
            </w:r>
            <w:proofErr w:type="spellEnd"/>
            <w:r w:rsidRPr="00B25CED">
              <w:rPr>
                <w:rFonts w:cstheme="minorHAnsi"/>
              </w:rPr>
              <w:t xml:space="preserve">/km </w:t>
            </w:r>
          </w:p>
          <w:p w14:paraId="3681F6F9" w14:textId="39F73498" w:rsidR="00A64F1D" w:rsidRPr="00B25CED" w:rsidRDefault="00307D9F" w:rsidP="00B25CED">
            <w:pPr>
              <w:pStyle w:val="BodyText"/>
              <w:numPr>
                <w:ilvl w:val="0"/>
                <w:numId w:val="33"/>
              </w:numPr>
              <w:spacing w:before="0" w:after="0" w:line="240" w:lineRule="auto"/>
              <w:rPr>
                <w:rFonts w:cstheme="minorHAnsi"/>
              </w:rPr>
            </w:pPr>
            <w:r w:rsidRPr="00B25CED">
              <w:rPr>
                <w:rFonts w:cstheme="minorHAnsi"/>
              </w:rPr>
              <w:t>G</w:t>
            </w:r>
            <w:r w:rsidR="00103C8B" w:rsidRPr="00B25CED">
              <w:rPr>
                <w:rFonts w:cstheme="minorHAnsi"/>
              </w:rPr>
              <w:t>rid electricity</w:t>
            </w:r>
            <w:r w:rsidR="00A64F1D" w:rsidRPr="00B25CED">
              <w:rPr>
                <w:rFonts w:cstheme="minorHAnsi"/>
              </w:rPr>
              <w:t xml:space="preserve"> emissions factor:</w:t>
            </w:r>
            <w:r w:rsidR="00103C8B" w:rsidRPr="00B25CED">
              <w:rPr>
                <w:rFonts w:cstheme="minorHAnsi"/>
              </w:rPr>
              <w:t xml:space="preserve"> null</w:t>
            </w:r>
            <w:r w:rsidR="00222463" w:rsidRPr="00B25CED">
              <w:rPr>
                <w:rFonts w:cstheme="minorHAnsi"/>
              </w:rPr>
              <w:t xml:space="preserve"> </w:t>
            </w:r>
            <w:r w:rsidR="00E97042" w:rsidRPr="00B25CED">
              <w:rPr>
                <w:rFonts w:cstheme="minorHAnsi"/>
              </w:rPr>
              <w:t xml:space="preserve">(note, electricity emissions factors do not need to be applied) </w:t>
            </w:r>
          </w:p>
          <w:p w14:paraId="34F251AF" w14:textId="7CB04C19" w:rsidR="006658A2" w:rsidRPr="00B25CED" w:rsidRDefault="006658A2" w:rsidP="00B25CED">
            <w:pPr>
              <w:pStyle w:val="BodyText"/>
              <w:spacing w:before="120" w:after="0" w:line="240" w:lineRule="auto"/>
              <w:rPr>
                <w:rFonts w:cstheme="minorHAnsi"/>
                <w:b/>
                <w:bCs/>
                <w:u w:val="single"/>
              </w:rPr>
            </w:pPr>
            <w:r w:rsidRPr="00B25CED">
              <w:rPr>
                <w:rFonts w:cstheme="minorHAnsi"/>
                <w:b/>
                <w:bCs/>
                <w:u w:val="single"/>
              </w:rPr>
              <w:t>Step 5. Estimate the GHG effect of the intervention versus base case</w:t>
            </w:r>
          </w:p>
          <w:p w14:paraId="52D564B5" w14:textId="03DFC163" w:rsidR="00850CE8" w:rsidRPr="00B25CED" w:rsidRDefault="00850CE8" w:rsidP="00B25CED">
            <w:pPr>
              <w:pStyle w:val="BodyText"/>
              <w:spacing w:before="0" w:after="0" w:line="240" w:lineRule="auto"/>
              <w:rPr>
                <w:rFonts w:cstheme="minorHAnsi"/>
              </w:rPr>
            </w:pPr>
            <w:r w:rsidRPr="00B25CED">
              <w:rPr>
                <w:rFonts w:cstheme="minorHAnsi"/>
              </w:rPr>
              <w:t xml:space="preserve">GHG emissions </w:t>
            </w:r>
            <w:r w:rsidR="00B5480E" w:rsidRPr="00B25CED">
              <w:rPr>
                <w:rFonts w:cstheme="minorHAnsi"/>
              </w:rPr>
              <w:t xml:space="preserve">under </w:t>
            </w:r>
            <w:r w:rsidR="003F4B3F" w:rsidRPr="00B25CED">
              <w:rPr>
                <w:rFonts w:cstheme="minorHAnsi"/>
              </w:rPr>
              <w:t xml:space="preserve">base case and the </w:t>
            </w:r>
            <w:r w:rsidR="00ED5A44" w:rsidRPr="00B25CED">
              <w:rPr>
                <w:rFonts w:cstheme="minorHAnsi"/>
              </w:rPr>
              <w:t>initiative</w:t>
            </w:r>
            <w:r w:rsidR="004116B3" w:rsidRPr="00B25CED">
              <w:rPr>
                <w:rFonts w:cstheme="minorHAnsi"/>
              </w:rPr>
              <w:t xml:space="preserve"> </w:t>
            </w:r>
            <w:r w:rsidR="003F4B3F" w:rsidRPr="00B25CED">
              <w:rPr>
                <w:rFonts w:cstheme="minorHAnsi"/>
              </w:rPr>
              <w:t xml:space="preserve">scenarios: </w:t>
            </w:r>
          </w:p>
          <w:tbl>
            <w:tblPr>
              <w:tblStyle w:val="TableGrid"/>
              <w:tblpPr w:leftFromText="180" w:rightFromText="180" w:vertAnchor="text" w:horzAnchor="margin" w:tblpY="88"/>
              <w:tblW w:w="5000" w:type="pct"/>
              <w:tblLayout w:type="fixed"/>
              <w:tblLook w:val="04A0" w:firstRow="1" w:lastRow="0" w:firstColumn="1" w:lastColumn="0" w:noHBand="0" w:noVBand="1"/>
            </w:tblPr>
            <w:tblGrid>
              <w:gridCol w:w="1785"/>
              <w:gridCol w:w="1794"/>
              <w:gridCol w:w="1061"/>
              <w:gridCol w:w="1064"/>
              <w:gridCol w:w="1064"/>
              <w:gridCol w:w="1064"/>
              <w:gridCol w:w="1064"/>
              <w:gridCol w:w="1064"/>
              <w:gridCol w:w="1065"/>
              <w:gridCol w:w="1065"/>
              <w:gridCol w:w="1065"/>
              <w:gridCol w:w="1048"/>
            </w:tblGrid>
            <w:tr w:rsidR="00A020A3" w:rsidRPr="00B25CED" w14:paraId="2E0ABD0D" w14:textId="77777777" w:rsidTr="005E0711">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37" w:type="pct"/>
                  <w:vAlign w:val="center"/>
                  <w:hideMark/>
                </w:tcPr>
                <w:p w14:paraId="7D2E2A42" w14:textId="413B6978" w:rsidR="007E179F" w:rsidRPr="00B25CED" w:rsidRDefault="007E179F" w:rsidP="00B25CED">
                  <w:pPr>
                    <w:pStyle w:val="BodyText"/>
                    <w:spacing w:before="0" w:after="0" w:line="240" w:lineRule="auto"/>
                    <w:jc w:val="center"/>
                    <w:rPr>
                      <w:rFonts w:cstheme="minorHAnsi"/>
                    </w:rPr>
                  </w:pPr>
                </w:p>
              </w:tc>
              <w:tc>
                <w:tcPr>
                  <w:tcW w:w="540" w:type="pct"/>
                  <w:vAlign w:val="center"/>
                  <w:hideMark/>
                </w:tcPr>
                <w:p w14:paraId="6F182FFE" w14:textId="77777777" w:rsidR="007E179F" w:rsidRPr="00B25CED" w:rsidRDefault="007E179F" w:rsidP="00B25CED">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B25CED">
                    <w:rPr>
                      <w:rFonts w:cstheme="minorHAnsi"/>
                      <w:color w:val="201547"/>
                    </w:rPr>
                    <w:t>Unit</w:t>
                  </w:r>
                </w:p>
              </w:tc>
              <w:tc>
                <w:tcPr>
                  <w:tcW w:w="382" w:type="pct"/>
                  <w:vAlign w:val="center"/>
                  <w:hideMark/>
                </w:tcPr>
                <w:p w14:paraId="0DF61398" w14:textId="77777777" w:rsidR="007E179F" w:rsidRPr="00B25CED" w:rsidRDefault="007E179F" w:rsidP="00B25CED">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B25CED">
                    <w:rPr>
                      <w:rFonts w:cstheme="minorHAnsi"/>
                      <w:color w:val="201547"/>
                    </w:rPr>
                    <w:t>2025</w:t>
                  </w:r>
                </w:p>
              </w:tc>
              <w:tc>
                <w:tcPr>
                  <w:tcW w:w="383" w:type="pct"/>
                  <w:vAlign w:val="center"/>
                  <w:hideMark/>
                </w:tcPr>
                <w:p w14:paraId="345A6C7C" w14:textId="77777777" w:rsidR="007E179F" w:rsidRPr="00B25CED" w:rsidRDefault="007E179F" w:rsidP="00B25CED">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B25CED">
                    <w:rPr>
                      <w:rFonts w:cstheme="minorHAnsi"/>
                      <w:color w:val="201547"/>
                    </w:rPr>
                    <w:t>2026</w:t>
                  </w:r>
                </w:p>
              </w:tc>
              <w:tc>
                <w:tcPr>
                  <w:tcW w:w="383" w:type="pct"/>
                  <w:vAlign w:val="center"/>
                  <w:hideMark/>
                </w:tcPr>
                <w:p w14:paraId="0C00A8B7" w14:textId="77777777" w:rsidR="007E179F" w:rsidRPr="00B25CED" w:rsidRDefault="007E179F" w:rsidP="00B25CED">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B25CED">
                    <w:rPr>
                      <w:rFonts w:cstheme="minorHAnsi"/>
                      <w:color w:val="201547"/>
                    </w:rPr>
                    <w:t>2027</w:t>
                  </w:r>
                </w:p>
              </w:tc>
              <w:tc>
                <w:tcPr>
                  <w:tcW w:w="383" w:type="pct"/>
                  <w:vAlign w:val="center"/>
                  <w:hideMark/>
                </w:tcPr>
                <w:p w14:paraId="10553BE4" w14:textId="77777777" w:rsidR="007E179F" w:rsidRPr="00B25CED" w:rsidRDefault="007E179F" w:rsidP="00B25CED">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B25CED">
                    <w:rPr>
                      <w:rFonts w:cstheme="minorHAnsi"/>
                      <w:color w:val="201547"/>
                    </w:rPr>
                    <w:t>2028</w:t>
                  </w:r>
                </w:p>
              </w:tc>
              <w:tc>
                <w:tcPr>
                  <w:tcW w:w="383" w:type="pct"/>
                  <w:vAlign w:val="center"/>
                  <w:hideMark/>
                </w:tcPr>
                <w:p w14:paraId="30E75147" w14:textId="77777777" w:rsidR="007E179F" w:rsidRPr="00B25CED" w:rsidRDefault="007E179F" w:rsidP="00B25CED">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B25CED">
                    <w:rPr>
                      <w:rFonts w:cstheme="minorHAnsi"/>
                      <w:color w:val="201547"/>
                    </w:rPr>
                    <w:t>2029</w:t>
                  </w:r>
                </w:p>
              </w:tc>
              <w:tc>
                <w:tcPr>
                  <w:tcW w:w="383" w:type="pct"/>
                  <w:vAlign w:val="center"/>
                  <w:hideMark/>
                </w:tcPr>
                <w:p w14:paraId="3525D428" w14:textId="77777777" w:rsidR="007E179F" w:rsidRPr="00B25CED" w:rsidRDefault="007E179F" w:rsidP="00B25CED">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B25CED">
                    <w:rPr>
                      <w:rFonts w:cstheme="minorHAnsi"/>
                      <w:color w:val="201547"/>
                    </w:rPr>
                    <w:t>2030</w:t>
                  </w:r>
                </w:p>
              </w:tc>
              <w:tc>
                <w:tcPr>
                  <w:tcW w:w="383" w:type="pct"/>
                  <w:vAlign w:val="center"/>
                  <w:hideMark/>
                </w:tcPr>
                <w:p w14:paraId="0748C153" w14:textId="77777777" w:rsidR="007E179F" w:rsidRPr="00B25CED" w:rsidRDefault="007E179F" w:rsidP="00B25CED">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B25CED">
                    <w:rPr>
                      <w:rFonts w:cstheme="minorHAnsi"/>
                      <w:color w:val="201547"/>
                    </w:rPr>
                    <w:t>2031</w:t>
                  </w:r>
                </w:p>
              </w:tc>
              <w:tc>
                <w:tcPr>
                  <w:tcW w:w="383" w:type="pct"/>
                  <w:vAlign w:val="center"/>
                  <w:hideMark/>
                </w:tcPr>
                <w:p w14:paraId="0D2D48E0" w14:textId="77777777" w:rsidR="007E179F" w:rsidRPr="00B25CED" w:rsidRDefault="007E179F" w:rsidP="00B25CED">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B25CED">
                    <w:rPr>
                      <w:rFonts w:cstheme="minorHAnsi"/>
                      <w:color w:val="201547"/>
                    </w:rPr>
                    <w:t>2032</w:t>
                  </w:r>
                </w:p>
              </w:tc>
              <w:tc>
                <w:tcPr>
                  <w:tcW w:w="383" w:type="pct"/>
                  <w:vAlign w:val="center"/>
                  <w:hideMark/>
                </w:tcPr>
                <w:p w14:paraId="1D5163F0" w14:textId="77777777" w:rsidR="007E179F" w:rsidRPr="00B25CED" w:rsidRDefault="007E179F" w:rsidP="00B25CED">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B25CED">
                    <w:rPr>
                      <w:rFonts w:cstheme="minorHAnsi"/>
                      <w:color w:val="201547"/>
                    </w:rPr>
                    <w:t>2033</w:t>
                  </w:r>
                </w:p>
              </w:tc>
              <w:tc>
                <w:tcPr>
                  <w:tcW w:w="377" w:type="pct"/>
                  <w:vAlign w:val="center"/>
                  <w:hideMark/>
                </w:tcPr>
                <w:p w14:paraId="5673A842" w14:textId="77777777" w:rsidR="007E179F" w:rsidRPr="00B25CED" w:rsidRDefault="007E179F" w:rsidP="00B25CED">
                  <w:pPr>
                    <w:pStyle w:val="BodyText"/>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B25CED">
                    <w:rPr>
                      <w:rFonts w:cstheme="minorHAnsi"/>
                      <w:color w:val="201547"/>
                    </w:rPr>
                    <w:t>2034</w:t>
                  </w:r>
                </w:p>
              </w:tc>
            </w:tr>
            <w:tr w:rsidR="00DA1CEE" w:rsidRPr="00B25CED" w14:paraId="6C7B6373" w14:textId="77777777" w:rsidTr="005E0711">
              <w:trPr>
                <w:trHeight w:val="290"/>
              </w:trPr>
              <w:tc>
                <w:tcPr>
                  <w:cnfStyle w:val="001000000000" w:firstRow="0" w:lastRow="0" w:firstColumn="1" w:lastColumn="0" w:oddVBand="0" w:evenVBand="0" w:oddHBand="0" w:evenHBand="0" w:firstRowFirstColumn="0" w:firstRowLastColumn="0" w:lastRowFirstColumn="0" w:lastRowLastColumn="0"/>
                  <w:tcW w:w="637" w:type="pct"/>
                  <w:noWrap/>
                  <w:vAlign w:val="bottom"/>
                  <w:hideMark/>
                </w:tcPr>
                <w:p w14:paraId="6D0363BA" w14:textId="77777777" w:rsidR="007E179F" w:rsidRPr="00B25CED" w:rsidRDefault="007E179F" w:rsidP="00B25CED">
                  <w:pPr>
                    <w:pStyle w:val="BodyText"/>
                    <w:spacing w:before="0" w:after="0" w:line="240" w:lineRule="auto"/>
                    <w:rPr>
                      <w:rFonts w:cstheme="minorHAnsi"/>
                    </w:rPr>
                  </w:pPr>
                  <w:r w:rsidRPr="00B25CED">
                    <w:rPr>
                      <w:rFonts w:cstheme="minorHAnsi"/>
                      <w:color w:val="000000"/>
                    </w:rPr>
                    <w:t>VKT</w:t>
                  </w:r>
                </w:p>
              </w:tc>
              <w:tc>
                <w:tcPr>
                  <w:tcW w:w="540" w:type="pct"/>
                  <w:noWrap/>
                  <w:vAlign w:val="bottom"/>
                  <w:hideMark/>
                </w:tcPr>
                <w:p w14:paraId="3615C5C4" w14:textId="77777777" w:rsidR="007E179F" w:rsidRPr="00B25CED" w:rsidRDefault="007E179F"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km pa per vehicle</w:t>
                  </w:r>
                </w:p>
              </w:tc>
              <w:tc>
                <w:tcPr>
                  <w:tcW w:w="382" w:type="pct"/>
                  <w:noWrap/>
                  <w:vAlign w:val="bottom"/>
                  <w:hideMark/>
                </w:tcPr>
                <w:p w14:paraId="7C50B8F5" w14:textId="77777777" w:rsidR="007E179F" w:rsidRPr="00B25CED" w:rsidRDefault="007E179F"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30,000</w:t>
                  </w:r>
                </w:p>
              </w:tc>
              <w:tc>
                <w:tcPr>
                  <w:tcW w:w="383" w:type="pct"/>
                  <w:noWrap/>
                  <w:vAlign w:val="bottom"/>
                  <w:hideMark/>
                </w:tcPr>
                <w:p w14:paraId="3FD47728" w14:textId="77777777" w:rsidR="007E179F" w:rsidRPr="00B25CED" w:rsidRDefault="007E179F"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30,900</w:t>
                  </w:r>
                </w:p>
              </w:tc>
              <w:tc>
                <w:tcPr>
                  <w:tcW w:w="383" w:type="pct"/>
                  <w:noWrap/>
                  <w:vAlign w:val="bottom"/>
                  <w:hideMark/>
                </w:tcPr>
                <w:p w14:paraId="54EBFF97" w14:textId="77777777" w:rsidR="007E179F" w:rsidRPr="00B25CED" w:rsidRDefault="007E179F"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31,827</w:t>
                  </w:r>
                </w:p>
              </w:tc>
              <w:tc>
                <w:tcPr>
                  <w:tcW w:w="383" w:type="pct"/>
                  <w:noWrap/>
                  <w:vAlign w:val="bottom"/>
                  <w:hideMark/>
                </w:tcPr>
                <w:p w14:paraId="7CB91752" w14:textId="77777777" w:rsidR="007E179F" w:rsidRPr="00B25CED" w:rsidRDefault="007E179F"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32,782</w:t>
                  </w:r>
                </w:p>
              </w:tc>
              <w:tc>
                <w:tcPr>
                  <w:tcW w:w="383" w:type="pct"/>
                  <w:noWrap/>
                  <w:vAlign w:val="bottom"/>
                  <w:hideMark/>
                </w:tcPr>
                <w:p w14:paraId="63C0B254" w14:textId="77777777" w:rsidR="007E179F" w:rsidRPr="00B25CED" w:rsidRDefault="007E179F"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33,765</w:t>
                  </w:r>
                </w:p>
              </w:tc>
              <w:tc>
                <w:tcPr>
                  <w:tcW w:w="383" w:type="pct"/>
                  <w:noWrap/>
                  <w:vAlign w:val="bottom"/>
                  <w:hideMark/>
                </w:tcPr>
                <w:p w14:paraId="72861EFF" w14:textId="77777777" w:rsidR="007E179F" w:rsidRPr="00B25CED" w:rsidRDefault="007E179F"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34,778</w:t>
                  </w:r>
                </w:p>
              </w:tc>
              <w:tc>
                <w:tcPr>
                  <w:tcW w:w="383" w:type="pct"/>
                  <w:noWrap/>
                  <w:vAlign w:val="bottom"/>
                  <w:hideMark/>
                </w:tcPr>
                <w:p w14:paraId="1E601EB7" w14:textId="77777777" w:rsidR="007E179F" w:rsidRPr="00B25CED" w:rsidRDefault="007E179F"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35,822</w:t>
                  </w:r>
                </w:p>
              </w:tc>
              <w:tc>
                <w:tcPr>
                  <w:tcW w:w="383" w:type="pct"/>
                  <w:noWrap/>
                  <w:vAlign w:val="bottom"/>
                  <w:hideMark/>
                </w:tcPr>
                <w:p w14:paraId="6887128B" w14:textId="77777777" w:rsidR="007E179F" w:rsidRPr="00B25CED" w:rsidRDefault="007E179F"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36,896</w:t>
                  </w:r>
                </w:p>
              </w:tc>
              <w:tc>
                <w:tcPr>
                  <w:tcW w:w="383" w:type="pct"/>
                  <w:noWrap/>
                  <w:vAlign w:val="bottom"/>
                  <w:hideMark/>
                </w:tcPr>
                <w:p w14:paraId="20DF43F4" w14:textId="77777777" w:rsidR="007E179F" w:rsidRPr="00B25CED" w:rsidRDefault="007E179F"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38,003</w:t>
                  </w:r>
                </w:p>
              </w:tc>
              <w:tc>
                <w:tcPr>
                  <w:tcW w:w="377" w:type="pct"/>
                  <w:noWrap/>
                  <w:vAlign w:val="bottom"/>
                  <w:hideMark/>
                </w:tcPr>
                <w:p w14:paraId="303E98DF" w14:textId="77777777" w:rsidR="007E179F" w:rsidRPr="00B25CED" w:rsidRDefault="007E179F"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39,143</w:t>
                  </w:r>
                </w:p>
              </w:tc>
            </w:tr>
            <w:tr w:rsidR="005E0711" w:rsidRPr="00B25CED" w14:paraId="4A9E4764" w14:textId="77777777" w:rsidTr="005E0711">
              <w:trPr>
                <w:trHeight w:val="290"/>
              </w:trPr>
              <w:tc>
                <w:tcPr>
                  <w:cnfStyle w:val="001000000000" w:firstRow="0" w:lastRow="0" w:firstColumn="1" w:lastColumn="0" w:oddVBand="0" w:evenVBand="0" w:oddHBand="0" w:evenHBand="0" w:firstRowFirstColumn="0" w:firstRowLastColumn="0" w:lastRowFirstColumn="0" w:lastRowLastColumn="0"/>
                  <w:tcW w:w="637" w:type="pct"/>
                  <w:noWrap/>
                  <w:vAlign w:val="bottom"/>
                  <w:hideMark/>
                </w:tcPr>
                <w:p w14:paraId="54B16E7C" w14:textId="77777777" w:rsidR="005E0711" w:rsidRPr="00B25CED" w:rsidRDefault="005E0711" w:rsidP="00B25CED">
                  <w:pPr>
                    <w:pStyle w:val="BodyText"/>
                    <w:spacing w:before="0" w:after="0" w:line="240" w:lineRule="auto"/>
                    <w:rPr>
                      <w:rFonts w:cstheme="minorHAnsi"/>
                    </w:rPr>
                  </w:pPr>
                  <w:r w:rsidRPr="00B25CED">
                    <w:rPr>
                      <w:rFonts w:cstheme="minorHAnsi"/>
                      <w:color w:val="000000"/>
                    </w:rPr>
                    <w:t>Baseline</w:t>
                  </w:r>
                </w:p>
              </w:tc>
              <w:tc>
                <w:tcPr>
                  <w:tcW w:w="540" w:type="pct"/>
                  <w:noWrap/>
                  <w:vAlign w:val="bottom"/>
                  <w:hideMark/>
                </w:tcPr>
                <w:p w14:paraId="35E860B1" w14:textId="77777777" w:rsidR="005E0711" w:rsidRPr="00B25CED" w:rsidRDefault="005E0711"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tCO</w:t>
                  </w:r>
                  <w:r w:rsidRPr="00B25CED">
                    <w:rPr>
                      <w:rFonts w:cstheme="minorHAnsi"/>
                      <w:color w:val="000000"/>
                      <w:vertAlign w:val="subscript"/>
                    </w:rPr>
                    <w:t>2</w:t>
                  </w:r>
                  <w:r w:rsidRPr="00B25CED">
                    <w:rPr>
                      <w:rFonts w:cstheme="minorHAnsi"/>
                      <w:color w:val="000000"/>
                    </w:rPr>
                    <w:t>-e pa</w:t>
                  </w:r>
                </w:p>
              </w:tc>
              <w:tc>
                <w:tcPr>
                  <w:tcW w:w="382" w:type="pct"/>
                  <w:noWrap/>
                  <w:hideMark/>
                </w:tcPr>
                <w:p w14:paraId="2ED23161" w14:textId="1E605982"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1,31</w:t>
                  </w:r>
                  <w:r w:rsidR="00DA7426" w:rsidRPr="00B25CED">
                    <w:rPr>
                      <w:rFonts w:cstheme="minorHAnsi"/>
                      <w:color w:val="000000"/>
                    </w:rPr>
                    <w:t>1</w:t>
                  </w:r>
                  <w:r w:rsidRPr="00B25CED">
                    <w:rPr>
                      <w:rFonts w:cstheme="minorHAnsi"/>
                      <w:color w:val="000000"/>
                    </w:rPr>
                    <w:t xml:space="preserve"> </w:t>
                  </w:r>
                </w:p>
              </w:tc>
              <w:tc>
                <w:tcPr>
                  <w:tcW w:w="383" w:type="pct"/>
                  <w:noWrap/>
                  <w:hideMark/>
                </w:tcPr>
                <w:p w14:paraId="50BD303A" w14:textId="2331D216"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1,35</w:t>
                  </w:r>
                  <w:r w:rsidR="00DA7426" w:rsidRPr="00B25CED">
                    <w:rPr>
                      <w:rFonts w:cstheme="minorHAnsi"/>
                      <w:color w:val="000000"/>
                    </w:rPr>
                    <w:t>1</w:t>
                  </w:r>
                  <w:r w:rsidRPr="00B25CED">
                    <w:rPr>
                      <w:rFonts w:cstheme="minorHAnsi"/>
                      <w:color w:val="000000"/>
                    </w:rPr>
                    <w:t xml:space="preserve"> </w:t>
                  </w:r>
                </w:p>
              </w:tc>
              <w:tc>
                <w:tcPr>
                  <w:tcW w:w="383" w:type="pct"/>
                  <w:noWrap/>
                  <w:hideMark/>
                </w:tcPr>
                <w:p w14:paraId="04F000AF" w14:textId="67AAF29D"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1,39</w:t>
                  </w:r>
                  <w:r w:rsidR="00FD096D" w:rsidRPr="00B25CED">
                    <w:rPr>
                      <w:rFonts w:cstheme="minorHAnsi"/>
                      <w:color w:val="000000"/>
                    </w:rPr>
                    <w:t>1</w:t>
                  </w:r>
                  <w:r w:rsidRPr="00B25CED">
                    <w:rPr>
                      <w:rFonts w:cstheme="minorHAnsi"/>
                      <w:color w:val="000000"/>
                    </w:rPr>
                    <w:t xml:space="preserve"> </w:t>
                  </w:r>
                </w:p>
              </w:tc>
              <w:tc>
                <w:tcPr>
                  <w:tcW w:w="383" w:type="pct"/>
                  <w:noWrap/>
                  <w:hideMark/>
                </w:tcPr>
                <w:p w14:paraId="0656E45D" w14:textId="0C7D885A"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1,43</w:t>
                  </w:r>
                  <w:r w:rsidR="005B5109" w:rsidRPr="00B25CED">
                    <w:rPr>
                      <w:rFonts w:cstheme="minorHAnsi"/>
                      <w:color w:val="000000"/>
                    </w:rPr>
                    <w:t>3</w:t>
                  </w:r>
                  <w:r w:rsidRPr="00B25CED">
                    <w:rPr>
                      <w:rFonts w:cstheme="minorHAnsi"/>
                      <w:color w:val="000000"/>
                    </w:rPr>
                    <w:t xml:space="preserve"> </w:t>
                  </w:r>
                </w:p>
              </w:tc>
              <w:tc>
                <w:tcPr>
                  <w:tcW w:w="383" w:type="pct"/>
                  <w:noWrap/>
                  <w:hideMark/>
                </w:tcPr>
                <w:p w14:paraId="4E836C65" w14:textId="047C1FD2"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1,4</w:t>
                  </w:r>
                  <w:r w:rsidR="005B5109" w:rsidRPr="00B25CED">
                    <w:rPr>
                      <w:rFonts w:cstheme="minorHAnsi"/>
                      <w:color w:val="000000"/>
                    </w:rPr>
                    <w:t>76</w:t>
                  </w:r>
                  <w:r w:rsidRPr="00B25CED">
                    <w:rPr>
                      <w:rFonts w:cstheme="minorHAnsi"/>
                      <w:color w:val="000000"/>
                    </w:rPr>
                    <w:t xml:space="preserve"> </w:t>
                  </w:r>
                </w:p>
              </w:tc>
              <w:tc>
                <w:tcPr>
                  <w:tcW w:w="383" w:type="pct"/>
                  <w:noWrap/>
                  <w:hideMark/>
                </w:tcPr>
                <w:p w14:paraId="22E249C4" w14:textId="6ED4A849"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1,52</w:t>
                  </w:r>
                  <w:r w:rsidR="00AB0243" w:rsidRPr="00B25CED">
                    <w:rPr>
                      <w:rFonts w:cstheme="minorHAnsi"/>
                      <w:color w:val="000000"/>
                    </w:rPr>
                    <w:t>0</w:t>
                  </w:r>
                  <w:r w:rsidRPr="00B25CED">
                    <w:rPr>
                      <w:rFonts w:cstheme="minorHAnsi"/>
                      <w:color w:val="000000"/>
                    </w:rPr>
                    <w:t xml:space="preserve"> </w:t>
                  </w:r>
                </w:p>
              </w:tc>
              <w:tc>
                <w:tcPr>
                  <w:tcW w:w="383" w:type="pct"/>
                  <w:noWrap/>
                  <w:hideMark/>
                </w:tcPr>
                <w:p w14:paraId="5E34AD55" w14:textId="21756D81"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1,5</w:t>
                  </w:r>
                  <w:r w:rsidR="00AB0243" w:rsidRPr="00B25CED">
                    <w:rPr>
                      <w:rFonts w:cstheme="minorHAnsi"/>
                      <w:color w:val="000000"/>
                    </w:rPr>
                    <w:t>66</w:t>
                  </w:r>
                  <w:r w:rsidRPr="00B25CED">
                    <w:rPr>
                      <w:rFonts w:cstheme="minorHAnsi"/>
                      <w:color w:val="000000"/>
                    </w:rPr>
                    <w:t xml:space="preserve"> </w:t>
                  </w:r>
                </w:p>
              </w:tc>
              <w:tc>
                <w:tcPr>
                  <w:tcW w:w="383" w:type="pct"/>
                  <w:noWrap/>
                  <w:hideMark/>
                </w:tcPr>
                <w:p w14:paraId="25EA7A82" w14:textId="18791261"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1,61</w:t>
                  </w:r>
                  <w:r w:rsidR="00E9300C" w:rsidRPr="00B25CED">
                    <w:rPr>
                      <w:rFonts w:cstheme="minorHAnsi"/>
                      <w:color w:val="000000"/>
                    </w:rPr>
                    <w:t>3</w:t>
                  </w:r>
                  <w:r w:rsidRPr="00B25CED">
                    <w:rPr>
                      <w:rFonts w:cstheme="minorHAnsi"/>
                      <w:color w:val="000000"/>
                    </w:rPr>
                    <w:t xml:space="preserve"> </w:t>
                  </w:r>
                </w:p>
              </w:tc>
              <w:tc>
                <w:tcPr>
                  <w:tcW w:w="383" w:type="pct"/>
                  <w:noWrap/>
                  <w:hideMark/>
                </w:tcPr>
                <w:p w14:paraId="2F6AA4E5" w14:textId="07FA8463"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1,66</w:t>
                  </w:r>
                  <w:r w:rsidR="00E9300C" w:rsidRPr="00B25CED">
                    <w:rPr>
                      <w:rFonts w:cstheme="minorHAnsi"/>
                      <w:color w:val="000000"/>
                    </w:rPr>
                    <w:t>1</w:t>
                  </w:r>
                  <w:r w:rsidRPr="00B25CED">
                    <w:rPr>
                      <w:rFonts w:cstheme="minorHAnsi"/>
                      <w:color w:val="000000"/>
                    </w:rPr>
                    <w:t xml:space="preserve"> </w:t>
                  </w:r>
                </w:p>
              </w:tc>
              <w:tc>
                <w:tcPr>
                  <w:tcW w:w="377" w:type="pct"/>
                  <w:noWrap/>
                  <w:hideMark/>
                </w:tcPr>
                <w:p w14:paraId="2944AC9A" w14:textId="3FB69169"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1,71</w:t>
                  </w:r>
                  <w:r w:rsidR="00E9300C" w:rsidRPr="00B25CED">
                    <w:rPr>
                      <w:rFonts w:cstheme="minorHAnsi"/>
                      <w:color w:val="000000"/>
                    </w:rPr>
                    <w:t>1</w:t>
                  </w:r>
                  <w:r w:rsidRPr="00B25CED">
                    <w:rPr>
                      <w:rFonts w:cstheme="minorHAnsi"/>
                      <w:color w:val="000000"/>
                    </w:rPr>
                    <w:t xml:space="preserve"> </w:t>
                  </w:r>
                </w:p>
              </w:tc>
            </w:tr>
            <w:tr w:rsidR="005E0711" w:rsidRPr="00B25CED" w14:paraId="6F27E9E4" w14:textId="77777777" w:rsidTr="005E0711">
              <w:trPr>
                <w:trHeight w:val="290"/>
              </w:trPr>
              <w:tc>
                <w:tcPr>
                  <w:cnfStyle w:val="001000000000" w:firstRow="0" w:lastRow="0" w:firstColumn="1" w:lastColumn="0" w:oddVBand="0" w:evenVBand="0" w:oddHBand="0" w:evenHBand="0" w:firstRowFirstColumn="0" w:firstRowLastColumn="0" w:lastRowFirstColumn="0" w:lastRowLastColumn="0"/>
                  <w:tcW w:w="637" w:type="pct"/>
                  <w:noWrap/>
                  <w:vAlign w:val="bottom"/>
                  <w:hideMark/>
                </w:tcPr>
                <w:p w14:paraId="3525B10E" w14:textId="77777777" w:rsidR="005E0711" w:rsidRPr="00B25CED" w:rsidRDefault="005E0711" w:rsidP="00B25CED">
                  <w:pPr>
                    <w:pStyle w:val="BodyText"/>
                    <w:spacing w:before="0" w:after="0" w:line="240" w:lineRule="auto"/>
                    <w:rPr>
                      <w:rFonts w:cstheme="minorHAnsi"/>
                    </w:rPr>
                  </w:pPr>
                  <w:r w:rsidRPr="00B25CED">
                    <w:rPr>
                      <w:rFonts w:cstheme="minorHAnsi"/>
                      <w:color w:val="000000"/>
                    </w:rPr>
                    <w:t>Option 1</w:t>
                  </w:r>
                </w:p>
              </w:tc>
              <w:tc>
                <w:tcPr>
                  <w:tcW w:w="540" w:type="pct"/>
                  <w:noWrap/>
                  <w:vAlign w:val="bottom"/>
                  <w:hideMark/>
                </w:tcPr>
                <w:p w14:paraId="020624E1" w14:textId="77777777" w:rsidR="005E0711" w:rsidRPr="00B25CED" w:rsidRDefault="005E0711"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tCO</w:t>
                  </w:r>
                  <w:r w:rsidRPr="00B25CED">
                    <w:rPr>
                      <w:rFonts w:cstheme="minorHAnsi"/>
                      <w:color w:val="000000"/>
                      <w:vertAlign w:val="subscript"/>
                    </w:rPr>
                    <w:t>2</w:t>
                  </w:r>
                  <w:r w:rsidRPr="00B25CED">
                    <w:rPr>
                      <w:rFonts w:cstheme="minorHAnsi"/>
                      <w:color w:val="000000"/>
                    </w:rPr>
                    <w:t>-e pa</w:t>
                  </w:r>
                </w:p>
              </w:tc>
              <w:tc>
                <w:tcPr>
                  <w:tcW w:w="382" w:type="pct"/>
                  <w:noWrap/>
                  <w:hideMark/>
                </w:tcPr>
                <w:p w14:paraId="40C18775" w14:textId="24A59019"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1,2</w:t>
                  </w:r>
                  <w:r w:rsidR="00E64226" w:rsidRPr="00B25CED">
                    <w:rPr>
                      <w:rFonts w:cstheme="minorHAnsi"/>
                      <w:color w:val="000000"/>
                    </w:rPr>
                    <w:t>49</w:t>
                  </w:r>
                </w:p>
              </w:tc>
              <w:tc>
                <w:tcPr>
                  <w:tcW w:w="383" w:type="pct"/>
                  <w:noWrap/>
                  <w:hideMark/>
                </w:tcPr>
                <w:p w14:paraId="5B76646D" w14:textId="4662BC09"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1,2</w:t>
                  </w:r>
                  <w:r w:rsidR="004E6A96" w:rsidRPr="00B25CED">
                    <w:rPr>
                      <w:rFonts w:cstheme="minorHAnsi"/>
                      <w:color w:val="000000"/>
                    </w:rPr>
                    <w:t>86</w:t>
                  </w:r>
                  <w:r w:rsidRPr="00B25CED">
                    <w:rPr>
                      <w:rFonts w:cstheme="minorHAnsi"/>
                      <w:color w:val="000000"/>
                    </w:rPr>
                    <w:t xml:space="preserve"> </w:t>
                  </w:r>
                </w:p>
              </w:tc>
              <w:tc>
                <w:tcPr>
                  <w:tcW w:w="383" w:type="pct"/>
                  <w:noWrap/>
                  <w:hideMark/>
                </w:tcPr>
                <w:p w14:paraId="67F7A108" w14:textId="18EC0C2C"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1,32</w:t>
                  </w:r>
                  <w:r w:rsidR="007E591F" w:rsidRPr="00B25CED">
                    <w:rPr>
                      <w:rFonts w:cstheme="minorHAnsi"/>
                      <w:color w:val="000000"/>
                    </w:rPr>
                    <w:t>5</w:t>
                  </w:r>
                  <w:r w:rsidRPr="00B25CED">
                    <w:rPr>
                      <w:rFonts w:cstheme="minorHAnsi"/>
                      <w:color w:val="000000"/>
                    </w:rPr>
                    <w:t xml:space="preserve"> </w:t>
                  </w:r>
                </w:p>
              </w:tc>
              <w:tc>
                <w:tcPr>
                  <w:tcW w:w="383" w:type="pct"/>
                  <w:noWrap/>
                  <w:hideMark/>
                </w:tcPr>
                <w:p w14:paraId="21E99E47" w14:textId="1F43704B"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1,36</w:t>
                  </w:r>
                  <w:r w:rsidR="008230BA" w:rsidRPr="00B25CED">
                    <w:rPr>
                      <w:rFonts w:cstheme="minorHAnsi"/>
                      <w:color w:val="000000"/>
                    </w:rPr>
                    <w:t>5</w:t>
                  </w:r>
                  <w:r w:rsidRPr="00B25CED">
                    <w:rPr>
                      <w:rFonts w:cstheme="minorHAnsi"/>
                      <w:color w:val="000000"/>
                    </w:rPr>
                    <w:t xml:space="preserve"> </w:t>
                  </w:r>
                </w:p>
              </w:tc>
              <w:tc>
                <w:tcPr>
                  <w:tcW w:w="383" w:type="pct"/>
                  <w:noWrap/>
                  <w:hideMark/>
                </w:tcPr>
                <w:p w14:paraId="1A69D2A0" w14:textId="1DE658D2"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1,40</w:t>
                  </w:r>
                  <w:r w:rsidR="00BE7D48" w:rsidRPr="00B25CED">
                    <w:rPr>
                      <w:rFonts w:cstheme="minorHAnsi"/>
                      <w:color w:val="000000"/>
                    </w:rPr>
                    <w:t>6</w:t>
                  </w:r>
                  <w:r w:rsidRPr="00B25CED">
                    <w:rPr>
                      <w:rFonts w:cstheme="minorHAnsi"/>
                      <w:color w:val="000000"/>
                    </w:rPr>
                    <w:t xml:space="preserve"> </w:t>
                  </w:r>
                </w:p>
              </w:tc>
              <w:tc>
                <w:tcPr>
                  <w:tcW w:w="383" w:type="pct"/>
                  <w:noWrap/>
                  <w:hideMark/>
                </w:tcPr>
                <w:p w14:paraId="68C20CE1" w14:textId="4502A6C3"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1,4</w:t>
                  </w:r>
                  <w:r w:rsidR="00BE7D48" w:rsidRPr="00B25CED">
                    <w:rPr>
                      <w:rFonts w:cstheme="minorHAnsi"/>
                      <w:color w:val="000000"/>
                    </w:rPr>
                    <w:t>48</w:t>
                  </w:r>
                  <w:r w:rsidRPr="00B25CED">
                    <w:rPr>
                      <w:rFonts w:cstheme="minorHAnsi"/>
                      <w:color w:val="000000"/>
                    </w:rPr>
                    <w:t xml:space="preserve"> </w:t>
                  </w:r>
                </w:p>
              </w:tc>
              <w:tc>
                <w:tcPr>
                  <w:tcW w:w="383" w:type="pct"/>
                  <w:noWrap/>
                  <w:hideMark/>
                </w:tcPr>
                <w:p w14:paraId="7774FBE3" w14:textId="338A5E3B"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1,49</w:t>
                  </w:r>
                  <w:r w:rsidR="00BE7D48" w:rsidRPr="00B25CED">
                    <w:rPr>
                      <w:rFonts w:cstheme="minorHAnsi"/>
                      <w:color w:val="000000"/>
                    </w:rPr>
                    <w:t>1</w:t>
                  </w:r>
                  <w:r w:rsidRPr="00B25CED">
                    <w:rPr>
                      <w:rFonts w:cstheme="minorHAnsi"/>
                      <w:color w:val="000000"/>
                    </w:rPr>
                    <w:t xml:space="preserve"> </w:t>
                  </w:r>
                </w:p>
              </w:tc>
              <w:tc>
                <w:tcPr>
                  <w:tcW w:w="383" w:type="pct"/>
                  <w:noWrap/>
                  <w:hideMark/>
                </w:tcPr>
                <w:p w14:paraId="5DF01FBC" w14:textId="54C65CE5"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1,5</w:t>
                  </w:r>
                  <w:r w:rsidR="00611058" w:rsidRPr="00B25CED">
                    <w:rPr>
                      <w:rFonts w:cstheme="minorHAnsi"/>
                      <w:color w:val="000000"/>
                    </w:rPr>
                    <w:t>36</w:t>
                  </w:r>
                  <w:r w:rsidRPr="00B25CED">
                    <w:rPr>
                      <w:rFonts w:cstheme="minorHAnsi"/>
                      <w:color w:val="000000"/>
                    </w:rPr>
                    <w:t xml:space="preserve"> </w:t>
                  </w:r>
                </w:p>
              </w:tc>
              <w:tc>
                <w:tcPr>
                  <w:tcW w:w="383" w:type="pct"/>
                  <w:noWrap/>
                  <w:hideMark/>
                </w:tcPr>
                <w:p w14:paraId="5FFE5B44" w14:textId="6898EB8C"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1,58</w:t>
                  </w:r>
                  <w:r w:rsidR="00611058" w:rsidRPr="00B25CED">
                    <w:rPr>
                      <w:rFonts w:cstheme="minorHAnsi"/>
                      <w:color w:val="000000"/>
                    </w:rPr>
                    <w:t>2</w:t>
                  </w:r>
                  <w:r w:rsidRPr="00B25CED">
                    <w:rPr>
                      <w:rFonts w:cstheme="minorHAnsi"/>
                      <w:color w:val="000000"/>
                    </w:rPr>
                    <w:t xml:space="preserve"> </w:t>
                  </w:r>
                </w:p>
              </w:tc>
              <w:tc>
                <w:tcPr>
                  <w:tcW w:w="377" w:type="pct"/>
                  <w:noWrap/>
                  <w:hideMark/>
                </w:tcPr>
                <w:p w14:paraId="3C003617" w14:textId="3C27F425"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1,6</w:t>
                  </w:r>
                  <w:r w:rsidR="00611058" w:rsidRPr="00B25CED">
                    <w:rPr>
                      <w:rFonts w:cstheme="minorHAnsi"/>
                      <w:color w:val="000000"/>
                    </w:rPr>
                    <w:t>29</w:t>
                  </w:r>
                  <w:r w:rsidRPr="00B25CED">
                    <w:rPr>
                      <w:rFonts w:cstheme="minorHAnsi"/>
                      <w:color w:val="000000"/>
                    </w:rPr>
                    <w:t xml:space="preserve"> </w:t>
                  </w:r>
                </w:p>
              </w:tc>
            </w:tr>
            <w:tr w:rsidR="005E0711" w:rsidRPr="00B25CED" w14:paraId="1E1F7202" w14:textId="77777777" w:rsidTr="005E0711">
              <w:trPr>
                <w:trHeight w:val="290"/>
              </w:trPr>
              <w:tc>
                <w:tcPr>
                  <w:cnfStyle w:val="001000000000" w:firstRow="0" w:lastRow="0" w:firstColumn="1" w:lastColumn="0" w:oddVBand="0" w:evenVBand="0" w:oddHBand="0" w:evenHBand="0" w:firstRowFirstColumn="0" w:firstRowLastColumn="0" w:lastRowFirstColumn="0" w:lastRowLastColumn="0"/>
                  <w:tcW w:w="637" w:type="pct"/>
                  <w:noWrap/>
                  <w:vAlign w:val="bottom"/>
                  <w:hideMark/>
                </w:tcPr>
                <w:p w14:paraId="6944D25A" w14:textId="77777777" w:rsidR="005E0711" w:rsidRPr="00B25CED" w:rsidRDefault="005E0711" w:rsidP="00B25CED">
                  <w:pPr>
                    <w:pStyle w:val="BodyText"/>
                    <w:spacing w:before="0" w:after="0" w:line="240" w:lineRule="auto"/>
                    <w:rPr>
                      <w:rFonts w:cstheme="minorHAnsi"/>
                    </w:rPr>
                  </w:pPr>
                  <w:r w:rsidRPr="00B25CED">
                    <w:rPr>
                      <w:rFonts w:cstheme="minorHAnsi"/>
                      <w:color w:val="000000"/>
                    </w:rPr>
                    <w:t>Option 2</w:t>
                  </w:r>
                </w:p>
              </w:tc>
              <w:tc>
                <w:tcPr>
                  <w:tcW w:w="540" w:type="pct"/>
                  <w:noWrap/>
                  <w:vAlign w:val="bottom"/>
                  <w:hideMark/>
                </w:tcPr>
                <w:p w14:paraId="1046B0B9" w14:textId="77777777" w:rsidR="005E0711" w:rsidRPr="00B25CED" w:rsidRDefault="005E0711"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color w:val="000000"/>
                    </w:rPr>
                    <w:t>tCO</w:t>
                  </w:r>
                  <w:r w:rsidRPr="00B25CED">
                    <w:rPr>
                      <w:rFonts w:cstheme="minorHAnsi"/>
                      <w:color w:val="000000"/>
                      <w:vertAlign w:val="subscript"/>
                    </w:rPr>
                    <w:t>2</w:t>
                  </w:r>
                  <w:r w:rsidRPr="00B25CED">
                    <w:rPr>
                      <w:rFonts w:cstheme="minorHAnsi"/>
                      <w:color w:val="000000"/>
                    </w:rPr>
                    <w:t>-e pa</w:t>
                  </w:r>
                </w:p>
              </w:tc>
              <w:tc>
                <w:tcPr>
                  <w:tcW w:w="382" w:type="pct"/>
                  <w:noWrap/>
                  <w:hideMark/>
                </w:tcPr>
                <w:p w14:paraId="02F65D83" w14:textId="360CBA6A"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61</w:t>
                  </w:r>
                  <w:r w:rsidR="006E75A2" w:rsidRPr="00B25CED">
                    <w:rPr>
                      <w:rFonts w:cstheme="minorHAnsi"/>
                      <w:color w:val="000000"/>
                    </w:rPr>
                    <w:t>4</w:t>
                  </w:r>
                </w:p>
              </w:tc>
              <w:tc>
                <w:tcPr>
                  <w:tcW w:w="383" w:type="pct"/>
                  <w:noWrap/>
                  <w:hideMark/>
                </w:tcPr>
                <w:p w14:paraId="406E15D3" w14:textId="4FBD6C4D"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63</w:t>
                  </w:r>
                  <w:r w:rsidR="006E75A2" w:rsidRPr="00B25CED">
                    <w:rPr>
                      <w:rFonts w:cstheme="minorHAnsi"/>
                      <w:color w:val="000000"/>
                    </w:rPr>
                    <w:t>2</w:t>
                  </w:r>
                  <w:r w:rsidRPr="00B25CED">
                    <w:rPr>
                      <w:rFonts w:cstheme="minorHAnsi"/>
                      <w:color w:val="000000"/>
                    </w:rPr>
                    <w:t xml:space="preserve"> </w:t>
                  </w:r>
                </w:p>
              </w:tc>
              <w:tc>
                <w:tcPr>
                  <w:tcW w:w="383" w:type="pct"/>
                  <w:noWrap/>
                  <w:hideMark/>
                </w:tcPr>
                <w:p w14:paraId="5A481213" w14:textId="3FFC5A40"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65</w:t>
                  </w:r>
                  <w:r w:rsidR="00607800" w:rsidRPr="00B25CED">
                    <w:rPr>
                      <w:rFonts w:cstheme="minorHAnsi"/>
                      <w:color w:val="000000"/>
                    </w:rPr>
                    <w:t>1</w:t>
                  </w:r>
                  <w:r w:rsidRPr="00B25CED">
                    <w:rPr>
                      <w:rFonts w:cstheme="minorHAnsi"/>
                      <w:color w:val="000000"/>
                    </w:rPr>
                    <w:t xml:space="preserve"> </w:t>
                  </w:r>
                </w:p>
              </w:tc>
              <w:tc>
                <w:tcPr>
                  <w:tcW w:w="383" w:type="pct"/>
                  <w:noWrap/>
                  <w:hideMark/>
                </w:tcPr>
                <w:p w14:paraId="19EA4C41" w14:textId="76503505"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67</w:t>
                  </w:r>
                  <w:r w:rsidR="00607800" w:rsidRPr="00B25CED">
                    <w:rPr>
                      <w:rFonts w:cstheme="minorHAnsi"/>
                      <w:color w:val="000000"/>
                    </w:rPr>
                    <w:t>1</w:t>
                  </w:r>
                  <w:r w:rsidRPr="00B25CED">
                    <w:rPr>
                      <w:rFonts w:cstheme="minorHAnsi"/>
                      <w:color w:val="000000"/>
                    </w:rPr>
                    <w:t xml:space="preserve"> </w:t>
                  </w:r>
                </w:p>
              </w:tc>
              <w:tc>
                <w:tcPr>
                  <w:tcW w:w="383" w:type="pct"/>
                  <w:noWrap/>
                  <w:hideMark/>
                </w:tcPr>
                <w:p w14:paraId="4C7C1BED" w14:textId="5847189A"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69</w:t>
                  </w:r>
                  <w:r w:rsidR="003A371A" w:rsidRPr="00B25CED">
                    <w:rPr>
                      <w:rFonts w:cstheme="minorHAnsi"/>
                      <w:color w:val="000000"/>
                    </w:rPr>
                    <w:t>1</w:t>
                  </w:r>
                  <w:r w:rsidRPr="00B25CED">
                    <w:rPr>
                      <w:rFonts w:cstheme="minorHAnsi"/>
                      <w:color w:val="000000"/>
                    </w:rPr>
                    <w:t xml:space="preserve"> </w:t>
                  </w:r>
                </w:p>
              </w:tc>
              <w:tc>
                <w:tcPr>
                  <w:tcW w:w="383" w:type="pct"/>
                  <w:noWrap/>
                  <w:hideMark/>
                </w:tcPr>
                <w:p w14:paraId="5048236C" w14:textId="420A2029"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71</w:t>
                  </w:r>
                  <w:r w:rsidR="00195158" w:rsidRPr="00B25CED">
                    <w:rPr>
                      <w:rFonts w:cstheme="minorHAnsi"/>
                      <w:color w:val="000000"/>
                    </w:rPr>
                    <w:t>2</w:t>
                  </w:r>
                  <w:r w:rsidRPr="00B25CED">
                    <w:rPr>
                      <w:rFonts w:cstheme="minorHAnsi"/>
                      <w:color w:val="000000"/>
                    </w:rPr>
                    <w:t xml:space="preserve"> </w:t>
                  </w:r>
                </w:p>
              </w:tc>
              <w:tc>
                <w:tcPr>
                  <w:tcW w:w="383" w:type="pct"/>
                  <w:noWrap/>
                  <w:hideMark/>
                </w:tcPr>
                <w:p w14:paraId="7A83B548" w14:textId="76C95ECB"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73</w:t>
                  </w:r>
                  <w:r w:rsidR="00195158" w:rsidRPr="00B25CED">
                    <w:rPr>
                      <w:rFonts w:cstheme="minorHAnsi"/>
                      <w:color w:val="000000"/>
                    </w:rPr>
                    <w:t>3</w:t>
                  </w:r>
                  <w:r w:rsidRPr="00B25CED">
                    <w:rPr>
                      <w:rFonts w:cstheme="minorHAnsi"/>
                      <w:color w:val="000000"/>
                    </w:rPr>
                    <w:t xml:space="preserve"> </w:t>
                  </w:r>
                </w:p>
              </w:tc>
              <w:tc>
                <w:tcPr>
                  <w:tcW w:w="383" w:type="pct"/>
                  <w:noWrap/>
                  <w:hideMark/>
                </w:tcPr>
                <w:p w14:paraId="29CE7D33" w14:textId="118C5749"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75</w:t>
                  </w:r>
                  <w:r w:rsidR="00795F5C" w:rsidRPr="00B25CED">
                    <w:rPr>
                      <w:rFonts w:cstheme="minorHAnsi"/>
                      <w:color w:val="000000"/>
                    </w:rPr>
                    <w:t>5</w:t>
                  </w:r>
                  <w:r w:rsidRPr="00B25CED">
                    <w:rPr>
                      <w:rFonts w:cstheme="minorHAnsi"/>
                      <w:color w:val="000000"/>
                    </w:rPr>
                    <w:t xml:space="preserve"> </w:t>
                  </w:r>
                </w:p>
              </w:tc>
              <w:tc>
                <w:tcPr>
                  <w:tcW w:w="383" w:type="pct"/>
                  <w:noWrap/>
                  <w:hideMark/>
                </w:tcPr>
                <w:p w14:paraId="71A5D2AF" w14:textId="7F826287"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7</w:t>
                  </w:r>
                  <w:r w:rsidR="008E4A77" w:rsidRPr="00B25CED">
                    <w:rPr>
                      <w:rFonts w:cstheme="minorHAnsi"/>
                      <w:color w:val="000000"/>
                    </w:rPr>
                    <w:t>78</w:t>
                  </w:r>
                  <w:r w:rsidRPr="00B25CED">
                    <w:rPr>
                      <w:rFonts w:cstheme="minorHAnsi"/>
                      <w:color w:val="000000"/>
                    </w:rPr>
                    <w:t xml:space="preserve"> </w:t>
                  </w:r>
                </w:p>
              </w:tc>
              <w:tc>
                <w:tcPr>
                  <w:tcW w:w="377" w:type="pct"/>
                  <w:noWrap/>
                  <w:hideMark/>
                </w:tcPr>
                <w:p w14:paraId="01907685" w14:textId="64E84982"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80</w:t>
                  </w:r>
                  <w:r w:rsidR="008E4A77" w:rsidRPr="00B25CED">
                    <w:rPr>
                      <w:rFonts w:cstheme="minorHAnsi"/>
                      <w:color w:val="000000"/>
                    </w:rPr>
                    <w:t>1</w:t>
                  </w:r>
                  <w:r w:rsidRPr="00B25CED">
                    <w:rPr>
                      <w:rFonts w:cstheme="minorHAnsi"/>
                      <w:color w:val="000000"/>
                    </w:rPr>
                    <w:t xml:space="preserve"> </w:t>
                  </w:r>
                </w:p>
              </w:tc>
            </w:tr>
            <w:tr w:rsidR="005E0711" w:rsidRPr="00B25CED" w14:paraId="529732BE" w14:textId="77777777" w:rsidTr="005E0711">
              <w:trPr>
                <w:trHeight w:val="290"/>
              </w:trPr>
              <w:tc>
                <w:tcPr>
                  <w:cnfStyle w:val="001000000000" w:firstRow="0" w:lastRow="0" w:firstColumn="1" w:lastColumn="0" w:oddVBand="0" w:evenVBand="0" w:oddHBand="0" w:evenHBand="0" w:firstRowFirstColumn="0" w:firstRowLastColumn="0" w:lastRowFirstColumn="0" w:lastRowLastColumn="0"/>
                  <w:tcW w:w="637" w:type="pct"/>
                  <w:noWrap/>
                  <w:vAlign w:val="bottom"/>
                </w:tcPr>
                <w:p w14:paraId="37657837" w14:textId="77777777" w:rsidR="005E0711" w:rsidRPr="00B25CED" w:rsidRDefault="005E0711" w:rsidP="00B25CED">
                  <w:pPr>
                    <w:pStyle w:val="BodyText"/>
                    <w:spacing w:before="0" w:after="0" w:line="240" w:lineRule="auto"/>
                    <w:rPr>
                      <w:rFonts w:cstheme="minorHAnsi"/>
                      <w:color w:val="000000"/>
                    </w:rPr>
                  </w:pPr>
                  <w:r w:rsidRPr="00B25CED">
                    <w:rPr>
                      <w:rFonts w:cstheme="minorHAnsi"/>
                      <w:color w:val="000000"/>
                    </w:rPr>
                    <w:t>Option 3</w:t>
                  </w:r>
                </w:p>
              </w:tc>
              <w:tc>
                <w:tcPr>
                  <w:tcW w:w="540" w:type="pct"/>
                  <w:noWrap/>
                  <w:vAlign w:val="bottom"/>
                </w:tcPr>
                <w:p w14:paraId="4AC1B1E1" w14:textId="77777777" w:rsidR="005E0711" w:rsidRPr="00B25CED" w:rsidRDefault="005E0711"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tCO</w:t>
                  </w:r>
                  <w:r w:rsidRPr="00B25CED">
                    <w:rPr>
                      <w:rFonts w:cstheme="minorHAnsi"/>
                      <w:color w:val="000000"/>
                      <w:vertAlign w:val="subscript"/>
                    </w:rPr>
                    <w:t>2</w:t>
                  </w:r>
                  <w:r w:rsidRPr="00B25CED">
                    <w:rPr>
                      <w:rFonts w:cstheme="minorHAnsi"/>
                      <w:color w:val="000000"/>
                    </w:rPr>
                    <w:t>-e pa</w:t>
                  </w:r>
                </w:p>
              </w:tc>
              <w:tc>
                <w:tcPr>
                  <w:tcW w:w="382" w:type="pct"/>
                  <w:noWrap/>
                </w:tcPr>
                <w:p w14:paraId="03D1E972" w14:textId="0DB3F34E"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   </w:t>
                  </w:r>
                </w:p>
              </w:tc>
              <w:tc>
                <w:tcPr>
                  <w:tcW w:w="383" w:type="pct"/>
                  <w:noWrap/>
                </w:tcPr>
                <w:p w14:paraId="26F572B0" w14:textId="7E0E40D7"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   </w:t>
                  </w:r>
                </w:p>
              </w:tc>
              <w:tc>
                <w:tcPr>
                  <w:tcW w:w="383" w:type="pct"/>
                  <w:noWrap/>
                </w:tcPr>
                <w:p w14:paraId="313D8D39" w14:textId="6DCDB14F"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   </w:t>
                  </w:r>
                </w:p>
              </w:tc>
              <w:tc>
                <w:tcPr>
                  <w:tcW w:w="383" w:type="pct"/>
                  <w:noWrap/>
                </w:tcPr>
                <w:p w14:paraId="215FA1E5" w14:textId="447F42BB"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   </w:t>
                  </w:r>
                </w:p>
              </w:tc>
              <w:tc>
                <w:tcPr>
                  <w:tcW w:w="383" w:type="pct"/>
                  <w:noWrap/>
                </w:tcPr>
                <w:p w14:paraId="6CD28E07" w14:textId="03E1F12F"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   </w:t>
                  </w:r>
                </w:p>
              </w:tc>
              <w:tc>
                <w:tcPr>
                  <w:tcW w:w="383" w:type="pct"/>
                  <w:noWrap/>
                </w:tcPr>
                <w:p w14:paraId="649F9974" w14:textId="08B89EB4"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   </w:t>
                  </w:r>
                </w:p>
              </w:tc>
              <w:tc>
                <w:tcPr>
                  <w:tcW w:w="383" w:type="pct"/>
                  <w:noWrap/>
                </w:tcPr>
                <w:p w14:paraId="59CEDB2B" w14:textId="618ED947"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   </w:t>
                  </w:r>
                </w:p>
              </w:tc>
              <w:tc>
                <w:tcPr>
                  <w:tcW w:w="383" w:type="pct"/>
                  <w:noWrap/>
                </w:tcPr>
                <w:p w14:paraId="6FBAED44" w14:textId="69BD92CD"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   </w:t>
                  </w:r>
                </w:p>
              </w:tc>
              <w:tc>
                <w:tcPr>
                  <w:tcW w:w="383" w:type="pct"/>
                  <w:noWrap/>
                </w:tcPr>
                <w:p w14:paraId="712D3213" w14:textId="5C3D0395"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   </w:t>
                  </w:r>
                </w:p>
              </w:tc>
              <w:tc>
                <w:tcPr>
                  <w:tcW w:w="377" w:type="pct"/>
                  <w:noWrap/>
                </w:tcPr>
                <w:p w14:paraId="6DE70427" w14:textId="6823DD75" w:rsidR="005E0711" w:rsidRPr="00B25CED" w:rsidRDefault="005E0711"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B25CED">
                    <w:rPr>
                      <w:rFonts w:cstheme="minorHAnsi"/>
                      <w:color w:val="000000"/>
                    </w:rPr>
                    <w:t xml:space="preserve"> -   </w:t>
                  </w:r>
                </w:p>
              </w:tc>
            </w:tr>
          </w:tbl>
          <w:p w14:paraId="0C0D49C8" w14:textId="18262BB6" w:rsidR="00DC1A4D" w:rsidRPr="00B25CED" w:rsidRDefault="00DC1A4D" w:rsidP="00B25CED">
            <w:pPr>
              <w:pStyle w:val="BodyText"/>
              <w:spacing w:before="0" w:after="0" w:line="240" w:lineRule="auto"/>
              <w:rPr>
                <w:rFonts w:cstheme="minorHAnsi"/>
              </w:rPr>
            </w:pPr>
          </w:p>
        </w:tc>
      </w:tr>
      <w:tr w:rsidR="009D57FD" w14:paraId="62BD7347" w14:textId="77777777" w:rsidTr="6D23DA64">
        <w:tc>
          <w:tcPr>
            <w:cnfStyle w:val="001000000000" w:firstRow="0" w:lastRow="0" w:firstColumn="1" w:lastColumn="0" w:oddVBand="0" w:evenVBand="0" w:oddHBand="0" w:evenHBand="0" w:firstRowFirstColumn="0" w:firstRowLastColumn="0" w:lastRowFirstColumn="0" w:lastRowLastColumn="0"/>
            <w:tcW w:w="15168" w:type="dxa"/>
            <w:tcBorders>
              <w:top w:val="nil"/>
              <w:bottom w:val="nil"/>
            </w:tcBorders>
            <w:shd w:val="clear" w:color="auto" w:fill="F2F2F2" w:themeFill="background1" w:themeFillShade="F2"/>
          </w:tcPr>
          <w:p w14:paraId="62A3080E" w14:textId="74F4C5EE" w:rsidR="007E179F" w:rsidRDefault="000D0FA5" w:rsidP="00771243">
            <w:pPr>
              <w:pStyle w:val="BodyText"/>
            </w:pPr>
            <w:r>
              <w:lastRenderedPageBreak/>
              <w:t xml:space="preserve">Net GHG effect of the intervention versus base case </w:t>
            </w:r>
            <w:r w:rsidR="002E1E61">
              <w:t>(emissions savings, positive</w:t>
            </w:r>
            <w:r w:rsidR="00FA26FA">
              <w:t xml:space="preserve"> value</w:t>
            </w:r>
            <w:r w:rsidR="002E1E61">
              <w:t>; emissions increases, negative</w:t>
            </w:r>
            <w:r w:rsidR="00FA26FA">
              <w:t xml:space="preserve"> value</w:t>
            </w:r>
            <w:r w:rsidR="002E1E61">
              <w:t>)</w:t>
            </w:r>
            <w:r>
              <w:t xml:space="preserve">: </w:t>
            </w:r>
            <w:r w:rsidR="002E1E61">
              <w:t xml:space="preserve"> </w:t>
            </w:r>
            <w:r w:rsidR="00F013EE">
              <w:t xml:space="preserve"> </w:t>
            </w:r>
          </w:p>
          <w:tbl>
            <w:tblPr>
              <w:tblStyle w:val="TableGrid"/>
              <w:tblpPr w:leftFromText="180" w:rightFromText="180" w:vertAnchor="text" w:horzAnchor="margin" w:tblpY="88"/>
              <w:tblW w:w="5000" w:type="pct"/>
              <w:tblLayout w:type="fixed"/>
              <w:tblLook w:val="04A0" w:firstRow="1" w:lastRow="0" w:firstColumn="1" w:lastColumn="0" w:noHBand="0" w:noVBand="1"/>
            </w:tblPr>
            <w:tblGrid>
              <w:gridCol w:w="1809"/>
              <w:gridCol w:w="1534"/>
              <w:gridCol w:w="1085"/>
              <w:gridCol w:w="1088"/>
              <w:gridCol w:w="1088"/>
              <w:gridCol w:w="1088"/>
              <w:gridCol w:w="1088"/>
              <w:gridCol w:w="1088"/>
              <w:gridCol w:w="1088"/>
              <w:gridCol w:w="1088"/>
              <w:gridCol w:w="1088"/>
              <w:gridCol w:w="1071"/>
            </w:tblGrid>
            <w:tr w:rsidR="00374156" w:rsidRPr="00DA1CEE" w14:paraId="1C5ED388" w14:textId="77777777" w:rsidTr="000D7EA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37" w:type="pct"/>
                  <w:vAlign w:val="center"/>
                  <w:hideMark/>
                </w:tcPr>
                <w:p w14:paraId="7006F855" w14:textId="77777777" w:rsidR="00771243" w:rsidRPr="00DA1CEE" w:rsidRDefault="00771243" w:rsidP="00771243">
                  <w:pPr>
                    <w:pStyle w:val="BodyText"/>
                  </w:pPr>
                  <w:r w:rsidRPr="00DA1CEE">
                    <w:rPr>
                      <w:rFonts w:ascii="Arial" w:hAnsi="Arial" w:cs="Arial"/>
                      <w:color w:val="201547"/>
                    </w:rPr>
                    <w:t> </w:t>
                  </w:r>
                </w:p>
              </w:tc>
              <w:tc>
                <w:tcPr>
                  <w:tcW w:w="540" w:type="pct"/>
                  <w:vAlign w:val="center"/>
                  <w:hideMark/>
                </w:tcPr>
                <w:p w14:paraId="5671D18F" w14:textId="77777777" w:rsidR="00771243" w:rsidRPr="00DA1CEE" w:rsidRDefault="00771243" w:rsidP="00C21455">
                  <w:pPr>
                    <w:pStyle w:val="BodyText"/>
                    <w:jc w:val="center"/>
                    <w:cnfStyle w:val="100000000000" w:firstRow="1" w:lastRow="0" w:firstColumn="0" w:lastColumn="0" w:oddVBand="0" w:evenVBand="0" w:oddHBand="0" w:evenHBand="0" w:firstRowFirstColumn="0" w:firstRowLastColumn="0" w:lastRowFirstColumn="0" w:lastRowLastColumn="0"/>
                  </w:pPr>
                  <w:r w:rsidRPr="00DA1CEE">
                    <w:rPr>
                      <w:rFonts w:ascii="Aptos Narrow" w:hAnsi="Aptos Narrow"/>
                      <w:color w:val="201547"/>
                    </w:rPr>
                    <w:t>Unit</w:t>
                  </w:r>
                </w:p>
              </w:tc>
              <w:tc>
                <w:tcPr>
                  <w:tcW w:w="382" w:type="pct"/>
                  <w:vAlign w:val="center"/>
                  <w:hideMark/>
                </w:tcPr>
                <w:p w14:paraId="67813E61" w14:textId="77777777" w:rsidR="00771243" w:rsidRPr="00DA1CEE" w:rsidRDefault="00771243" w:rsidP="00C21455">
                  <w:pPr>
                    <w:pStyle w:val="BodyText"/>
                    <w:jc w:val="center"/>
                    <w:cnfStyle w:val="100000000000" w:firstRow="1" w:lastRow="0" w:firstColumn="0" w:lastColumn="0" w:oddVBand="0" w:evenVBand="0" w:oddHBand="0" w:evenHBand="0" w:firstRowFirstColumn="0" w:firstRowLastColumn="0" w:lastRowFirstColumn="0" w:lastRowLastColumn="0"/>
                  </w:pPr>
                  <w:r w:rsidRPr="00DA1CEE">
                    <w:rPr>
                      <w:rFonts w:ascii="Aptos Narrow" w:hAnsi="Aptos Narrow"/>
                      <w:color w:val="201547"/>
                    </w:rPr>
                    <w:t>2025</w:t>
                  </w:r>
                </w:p>
              </w:tc>
              <w:tc>
                <w:tcPr>
                  <w:tcW w:w="383" w:type="pct"/>
                  <w:vAlign w:val="center"/>
                  <w:hideMark/>
                </w:tcPr>
                <w:p w14:paraId="6442EA80" w14:textId="77777777" w:rsidR="00771243" w:rsidRPr="00DA1CEE" w:rsidRDefault="00771243" w:rsidP="00C21455">
                  <w:pPr>
                    <w:pStyle w:val="BodyText"/>
                    <w:jc w:val="center"/>
                    <w:cnfStyle w:val="100000000000" w:firstRow="1" w:lastRow="0" w:firstColumn="0" w:lastColumn="0" w:oddVBand="0" w:evenVBand="0" w:oddHBand="0" w:evenHBand="0" w:firstRowFirstColumn="0" w:firstRowLastColumn="0" w:lastRowFirstColumn="0" w:lastRowLastColumn="0"/>
                  </w:pPr>
                  <w:r w:rsidRPr="00DA1CEE">
                    <w:rPr>
                      <w:rFonts w:ascii="Aptos Narrow" w:hAnsi="Aptos Narrow"/>
                      <w:color w:val="201547"/>
                    </w:rPr>
                    <w:t>2026</w:t>
                  </w:r>
                </w:p>
              </w:tc>
              <w:tc>
                <w:tcPr>
                  <w:tcW w:w="383" w:type="pct"/>
                  <w:vAlign w:val="center"/>
                  <w:hideMark/>
                </w:tcPr>
                <w:p w14:paraId="762B137A" w14:textId="77777777" w:rsidR="00771243" w:rsidRPr="00DA1CEE" w:rsidRDefault="00771243" w:rsidP="00C21455">
                  <w:pPr>
                    <w:pStyle w:val="BodyText"/>
                    <w:jc w:val="center"/>
                    <w:cnfStyle w:val="100000000000" w:firstRow="1" w:lastRow="0" w:firstColumn="0" w:lastColumn="0" w:oddVBand="0" w:evenVBand="0" w:oddHBand="0" w:evenHBand="0" w:firstRowFirstColumn="0" w:firstRowLastColumn="0" w:lastRowFirstColumn="0" w:lastRowLastColumn="0"/>
                  </w:pPr>
                  <w:r w:rsidRPr="00DA1CEE">
                    <w:rPr>
                      <w:rFonts w:ascii="Aptos Narrow" w:hAnsi="Aptos Narrow"/>
                      <w:color w:val="201547"/>
                    </w:rPr>
                    <w:t>2027</w:t>
                  </w:r>
                </w:p>
              </w:tc>
              <w:tc>
                <w:tcPr>
                  <w:tcW w:w="383" w:type="pct"/>
                  <w:vAlign w:val="center"/>
                  <w:hideMark/>
                </w:tcPr>
                <w:p w14:paraId="6D972D7F" w14:textId="77777777" w:rsidR="00771243" w:rsidRPr="00DA1CEE" w:rsidRDefault="00771243" w:rsidP="00C21455">
                  <w:pPr>
                    <w:pStyle w:val="BodyText"/>
                    <w:jc w:val="center"/>
                    <w:cnfStyle w:val="100000000000" w:firstRow="1" w:lastRow="0" w:firstColumn="0" w:lastColumn="0" w:oddVBand="0" w:evenVBand="0" w:oddHBand="0" w:evenHBand="0" w:firstRowFirstColumn="0" w:firstRowLastColumn="0" w:lastRowFirstColumn="0" w:lastRowLastColumn="0"/>
                  </w:pPr>
                  <w:r w:rsidRPr="00DA1CEE">
                    <w:rPr>
                      <w:rFonts w:ascii="Aptos Narrow" w:hAnsi="Aptos Narrow"/>
                      <w:color w:val="201547"/>
                    </w:rPr>
                    <w:t>2028</w:t>
                  </w:r>
                </w:p>
              </w:tc>
              <w:tc>
                <w:tcPr>
                  <w:tcW w:w="383" w:type="pct"/>
                  <w:vAlign w:val="center"/>
                  <w:hideMark/>
                </w:tcPr>
                <w:p w14:paraId="5BB95CD8" w14:textId="77777777" w:rsidR="00771243" w:rsidRPr="00DA1CEE" w:rsidRDefault="00771243" w:rsidP="00C21455">
                  <w:pPr>
                    <w:pStyle w:val="BodyText"/>
                    <w:jc w:val="center"/>
                    <w:cnfStyle w:val="100000000000" w:firstRow="1" w:lastRow="0" w:firstColumn="0" w:lastColumn="0" w:oddVBand="0" w:evenVBand="0" w:oddHBand="0" w:evenHBand="0" w:firstRowFirstColumn="0" w:firstRowLastColumn="0" w:lastRowFirstColumn="0" w:lastRowLastColumn="0"/>
                  </w:pPr>
                  <w:r w:rsidRPr="00DA1CEE">
                    <w:rPr>
                      <w:rFonts w:ascii="Aptos Narrow" w:hAnsi="Aptos Narrow"/>
                      <w:color w:val="201547"/>
                    </w:rPr>
                    <w:t>2029</w:t>
                  </w:r>
                </w:p>
              </w:tc>
              <w:tc>
                <w:tcPr>
                  <w:tcW w:w="383" w:type="pct"/>
                  <w:vAlign w:val="center"/>
                  <w:hideMark/>
                </w:tcPr>
                <w:p w14:paraId="712BA01C" w14:textId="77777777" w:rsidR="00771243" w:rsidRPr="00DA1CEE" w:rsidRDefault="00771243" w:rsidP="00C21455">
                  <w:pPr>
                    <w:pStyle w:val="BodyText"/>
                    <w:jc w:val="center"/>
                    <w:cnfStyle w:val="100000000000" w:firstRow="1" w:lastRow="0" w:firstColumn="0" w:lastColumn="0" w:oddVBand="0" w:evenVBand="0" w:oddHBand="0" w:evenHBand="0" w:firstRowFirstColumn="0" w:firstRowLastColumn="0" w:lastRowFirstColumn="0" w:lastRowLastColumn="0"/>
                  </w:pPr>
                  <w:r w:rsidRPr="00DA1CEE">
                    <w:rPr>
                      <w:rFonts w:ascii="Aptos Narrow" w:hAnsi="Aptos Narrow"/>
                      <w:color w:val="201547"/>
                    </w:rPr>
                    <w:t>2030</w:t>
                  </w:r>
                </w:p>
              </w:tc>
              <w:tc>
                <w:tcPr>
                  <w:tcW w:w="383" w:type="pct"/>
                  <w:vAlign w:val="center"/>
                  <w:hideMark/>
                </w:tcPr>
                <w:p w14:paraId="31AA439D" w14:textId="77777777" w:rsidR="00771243" w:rsidRPr="00DA1CEE" w:rsidRDefault="00771243" w:rsidP="00C21455">
                  <w:pPr>
                    <w:pStyle w:val="BodyText"/>
                    <w:jc w:val="center"/>
                    <w:cnfStyle w:val="100000000000" w:firstRow="1" w:lastRow="0" w:firstColumn="0" w:lastColumn="0" w:oddVBand="0" w:evenVBand="0" w:oddHBand="0" w:evenHBand="0" w:firstRowFirstColumn="0" w:firstRowLastColumn="0" w:lastRowFirstColumn="0" w:lastRowLastColumn="0"/>
                  </w:pPr>
                  <w:r w:rsidRPr="00DA1CEE">
                    <w:rPr>
                      <w:rFonts w:ascii="Aptos Narrow" w:hAnsi="Aptos Narrow"/>
                      <w:color w:val="201547"/>
                    </w:rPr>
                    <w:t>2031</w:t>
                  </w:r>
                </w:p>
              </w:tc>
              <w:tc>
                <w:tcPr>
                  <w:tcW w:w="383" w:type="pct"/>
                  <w:vAlign w:val="center"/>
                  <w:hideMark/>
                </w:tcPr>
                <w:p w14:paraId="6BF0B82C" w14:textId="77777777" w:rsidR="00771243" w:rsidRPr="00DA1CEE" w:rsidRDefault="00771243" w:rsidP="00C21455">
                  <w:pPr>
                    <w:pStyle w:val="BodyText"/>
                    <w:jc w:val="center"/>
                    <w:cnfStyle w:val="100000000000" w:firstRow="1" w:lastRow="0" w:firstColumn="0" w:lastColumn="0" w:oddVBand="0" w:evenVBand="0" w:oddHBand="0" w:evenHBand="0" w:firstRowFirstColumn="0" w:firstRowLastColumn="0" w:lastRowFirstColumn="0" w:lastRowLastColumn="0"/>
                  </w:pPr>
                  <w:r w:rsidRPr="00DA1CEE">
                    <w:rPr>
                      <w:rFonts w:ascii="Aptos Narrow" w:hAnsi="Aptos Narrow"/>
                      <w:color w:val="201547"/>
                    </w:rPr>
                    <w:t>2032</w:t>
                  </w:r>
                </w:p>
              </w:tc>
              <w:tc>
                <w:tcPr>
                  <w:tcW w:w="383" w:type="pct"/>
                  <w:vAlign w:val="center"/>
                  <w:hideMark/>
                </w:tcPr>
                <w:p w14:paraId="0CD65D88" w14:textId="77777777" w:rsidR="00771243" w:rsidRPr="00DA1CEE" w:rsidRDefault="00771243" w:rsidP="00C21455">
                  <w:pPr>
                    <w:pStyle w:val="BodyText"/>
                    <w:jc w:val="center"/>
                    <w:cnfStyle w:val="100000000000" w:firstRow="1" w:lastRow="0" w:firstColumn="0" w:lastColumn="0" w:oddVBand="0" w:evenVBand="0" w:oddHBand="0" w:evenHBand="0" w:firstRowFirstColumn="0" w:firstRowLastColumn="0" w:lastRowFirstColumn="0" w:lastRowLastColumn="0"/>
                  </w:pPr>
                  <w:r w:rsidRPr="00DA1CEE">
                    <w:rPr>
                      <w:rFonts w:ascii="Aptos Narrow" w:hAnsi="Aptos Narrow"/>
                      <w:color w:val="201547"/>
                    </w:rPr>
                    <w:t>2033</w:t>
                  </w:r>
                </w:p>
              </w:tc>
              <w:tc>
                <w:tcPr>
                  <w:tcW w:w="377" w:type="pct"/>
                  <w:vAlign w:val="center"/>
                  <w:hideMark/>
                </w:tcPr>
                <w:p w14:paraId="16CEF377" w14:textId="77777777" w:rsidR="00771243" w:rsidRPr="00DA1CEE" w:rsidRDefault="00771243" w:rsidP="00C21455">
                  <w:pPr>
                    <w:pStyle w:val="BodyText"/>
                    <w:jc w:val="center"/>
                    <w:cnfStyle w:val="100000000000" w:firstRow="1" w:lastRow="0" w:firstColumn="0" w:lastColumn="0" w:oddVBand="0" w:evenVBand="0" w:oddHBand="0" w:evenHBand="0" w:firstRowFirstColumn="0" w:firstRowLastColumn="0" w:lastRowFirstColumn="0" w:lastRowLastColumn="0"/>
                  </w:pPr>
                  <w:r w:rsidRPr="00DA1CEE">
                    <w:rPr>
                      <w:rFonts w:ascii="Aptos Narrow" w:hAnsi="Aptos Narrow"/>
                      <w:color w:val="201547"/>
                    </w:rPr>
                    <w:t>2034</w:t>
                  </w:r>
                </w:p>
              </w:tc>
            </w:tr>
            <w:tr w:rsidR="00236D67" w:rsidRPr="00DA1CEE" w14:paraId="4F6302F8" w14:textId="77777777" w:rsidTr="000D7EA9">
              <w:trPr>
                <w:trHeight w:val="290"/>
              </w:trPr>
              <w:tc>
                <w:tcPr>
                  <w:cnfStyle w:val="001000000000" w:firstRow="0" w:lastRow="0" w:firstColumn="1" w:lastColumn="0" w:oddVBand="0" w:evenVBand="0" w:oddHBand="0" w:evenHBand="0" w:firstRowFirstColumn="0" w:firstRowLastColumn="0" w:lastRowFirstColumn="0" w:lastRowLastColumn="0"/>
                  <w:tcW w:w="637" w:type="pct"/>
                  <w:noWrap/>
                  <w:vAlign w:val="bottom"/>
                  <w:hideMark/>
                </w:tcPr>
                <w:p w14:paraId="291A2037" w14:textId="77777777" w:rsidR="00236D67" w:rsidRPr="00DA1CEE" w:rsidRDefault="00236D67" w:rsidP="00236D67">
                  <w:pPr>
                    <w:pStyle w:val="BodyText"/>
                  </w:pPr>
                  <w:r w:rsidRPr="00DA1CEE">
                    <w:rPr>
                      <w:rFonts w:ascii="Aptos Narrow" w:hAnsi="Aptos Narrow"/>
                      <w:color w:val="000000"/>
                    </w:rPr>
                    <w:t>Option 1</w:t>
                  </w:r>
                </w:p>
              </w:tc>
              <w:tc>
                <w:tcPr>
                  <w:tcW w:w="540" w:type="pct"/>
                  <w:noWrap/>
                  <w:vAlign w:val="bottom"/>
                  <w:hideMark/>
                </w:tcPr>
                <w:p w14:paraId="6A52B246" w14:textId="77777777" w:rsidR="00236D67" w:rsidRPr="00DA1CEE" w:rsidRDefault="00236D67" w:rsidP="00236D67">
                  <w:pPr>
                    <w:pStyle w:val="BodyText"/>
                    <w:cnfStyle w:val="000000000000" w:firstRow="0" w:lastRow="0" w:firstColumn="0" w:lastColumn="0" w:oddVBand="0" w:evenVBand="0" w:oddHBand="0" w:evenHBand="0" w:firstRowFirstColumn="0" w:firstRowLastColumn="0" w:lastRowFirstColumn="0" w:lastRowLastColumn="0"/>
                  </w:pPr>
                  <w:r w:rsidRPr="00DA1CEE">
                    <w:rPr>
                      <w:rFonts w:ascii="Aptos Narrow" w:hAnsi="Aptos Narrow"/>
                      <w:color w:val="000000"/>
                    </w:rPr>
                    <w:t>tCO</w:t>
                  </w:r>
                  <w:r w:rsidRPr="00464CC2">
                    <w:rPr>
                      <w:rFonts w:ascii="Aptos Narrow" w:hAnsi="Aptos Narrow"/>
                      <w:color w:val="000000"/>
                      <w:vertAlign w:val="subscript"/>
                    </w:rPr>
                    <w:t>2</w:t>
                  </w:r>
                  <w:r w:rsidRPr="00DA1CEE">
                    <w:rPr>
                      <w:rFonts w:ascii="Aptos Narrow" w:hAnsi="Aptos Narrow"/>
                      <w:color w:val="000000"/>
                    </w:rPr>
                    <w:t>-e pa</w:t>
                  </w:r>
                </w:p>
              </w:tc>
              <w:tc>
                <w:tcPr>
                  <w:tcW w:w="382" w:type="pct"/>
                  <w:noWrap/>
                </w:tcPr>
                <w:p w14:paraId="018E0E89" w14:textId="33764F6F"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6</w:t>
                  </w:r>
                  <w:r w:rsidR="00CC4C3A">
                    <w:rPr>
                      <w:rFonts w:ascii="Aptos Narrow" w:hAnsi="Aptos Narrow"/>
                      <w:color w:val="000000"/>
                    </w:rPr>
                    <w:t>2</w:t>
                  </w:r>
                </w:p>
              </w:tc>
              <w:tc>
                <w:tcPr>
                  <w:tcW w:w="383" w:type="pct"/>
                  <w:noWrap/>
                </w:tcPr>
                <w:p w14:paraId="41D04ED9" w14:textId="4E292234"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64</w:t>
                  </w:r>
                </w:p>
              </w:tc>
              <w:tc>
                <w:tcPr>
                  <w:tcW w:w="383" w:type="pct"/>
                  <w:noWrap/>
                </w:tcPr>
                <w:p w14:paraId="6F6DB3B2" w14:textId="1E1DE9D2"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66</w:t>
                  </w:r>
                </w:p>
              </w:tc>
              <w:tc>
                <w:tcPr>
                  <w:tcW w:w="383" w:type="pct"/>
                  <w:noWrap/>
                </w:tcPr>
                <w:p w14:paraId="5E93A94D" w14:textId="1D463C47"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68</w:t>
                  </w:r>
                </w:p>
              </w:tc>
              <w:tc>
                <w:tcPr>
                  <w:tcW w:w="383" w:type="pct"/>
                  <w:noWrap/>
                </w:tcPr>
                <w:p w14:paraId="61D2CFB4" w14:textId="0750F8B0"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70</w:t>
                  </w:r>
                </w:p>
              </w:tc>
              <w:tc>
                <w:tcPr>
                  <w:tcW w:w="383" w:type="pct"/>
                  <w:noWrap/>
                </w:tcPr>
                <w:p w14:paraId="6F771955" w14:textId="4DA45B90"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7</w:t>
                  </w:r>
                  <w:r w:rsidR="005A662F">
                    <w:rPr>
                      <w:rFonts w:ascii="Aptos Narrow" w:hAnsi="Aptos Narrow"/>
                      <w:color w:val="000000"/>
                    </w:rPr>
                    <w:t>2</w:t>
                  </w:r>
                </w:p>
              </w:tc>
              <w:tc>
                <w:tcPr>
                  <w:tcW w:w="383" w:type="pct"/>
                  <w:noWrap/>
                </w:tcPr>
                <w:p w14:paraId="4713D621" w14:textId="6D3335A0"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75</w:t>
                  </w:r>
                </w:p>
              </w:tc>
              <w:tc>
                <w:tcPr>
                  <w:tcW w:w="383" w:type="pct"/>
                  <w:noWrap/>
                </w:tcPr>
                <w:p w14:paraId="5F0A7A64" w14:textId="0A925BEC"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77</w:t>
                  </w:r>
                </w:p>
              </w:tc>
              <w:tc>
                <w:tcPr>
                  <w:tcW w:w="383" w:type="pct"/>
                  <w:noWrap/>
                </w:tcPr>
                <w:p w14:paraId="30063654" w14:textId="5D6026D5"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79</w:t>
                  </w:r>
                </w:p>
              </w:tc>
              <w:tc>
                <w:tcPr>
                  <w:tcW w:w="377" w:type="pct"/>
                  <w:noWrap/>
                </w:tcPr>
                <w:p w14:paraId="795F12D9" w14:textId="130204C4"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8</w:t>
                  </w:r>
                  <w:r w:rsidR="00F7516B">
                    <w:rPr>
                      <w:rFonts w:ascii="Aptos Narrow" w:hAnsi="Aptos Narrow"/>
                      <w:color w:val="000000"/>
                    </w:rPr>
                    <w:t>1</w:t>
                  </w:r>
                </w:p>
              </w:tc>
            </w:tr>
            <w:tr w:rsidR="00236D67" w:rsidRPr="00DA1CEE" w14:paraId="204B2329" w14:textId="77777777" w:rsidTr="000D7EA9">
              <w:trPr>
                <w:trHeight w:val="290"/>
              </w:trPr>
              <w:tc>
                <w:tcPr>
                  <w:cnfStyle w:val="001000000000" w:firstRow="0" w:lastRow="0" w:firstColumn="1" w:lastColumn="0" w:oddVBand="0" w:evenVBand="0" w:oddHBand="0" w:evenHBand="0" w:firstRowFirstColumn="0" w:firstRowLastColumn="0" w:lastRowFirstColumn="0" w:lastRowLastColumn="0"/>
                  <w:tcW w:w="637" w:type="pct"/>
                  <w:noWrap/>
                  <w:vAlign w:val="bottom"/>
                  <w:hideMark/>
                </w:tcPr>
                <w:p w14:paraId="2475D2EA" w14:textId="77777777" w:rsidR="00236D67" w:rsidRPr="00DA1CEE" w:rsidRDefault="00236D67" w:rsidP="00236D67">
                  <w:pPr>
                    <w:pStyle w:val="BodyText"/>
                  </w:pPr>
                  <w:r w:rsidRPr="00DA1CEE">
                    <w:rPr>
                      <w:rFonts w:ascii="Aptos Narrow" w:hAnsi="Aptos Narrow"/>
                      <w:color w:val="000000"/>
                    </w:rPr>
                    <w:t>Option 2</w:t>
                  </w:r>
                </w:p>
              </w:tc>
              <w:tc>
                <w:tcPr>
                  <w:tcW w:w="540" w:type="pct"/>
                  <w:noWrap/>
                  <w:vAlign w:val="bottom"/>
                  <w:hideMark/>
                </w:tcPr>
                <w:p w14:paraId="57292749" w14:textId="77777777" w:rsidR="00236D67" w:rsidRPr="00DA1CEE" w:rsidRDefault="00236D67" w:rsidP="00236D67">
                  <w:pPr>
                    <w:pStyle w:val="BodyText"/>
                    <w:cnfStyle w:val="000000000000" w:firstRow="0" w:lastRow="0" w:firstColumn="0" w:lastColumn="0" w:oddVBand="0" w:evenVBand="0" w:oddHBand="0" w:evenHBand="0" w:firstRowFirstColumn="0" w:firstRowLastColumn="0" w:lastRowFirstColumn="0" w:lastRowLastColumn="0"/>
                  </w:pPr>
                  <w:r w:rsidRPr="00DA1CEE">
                    <w:rPr>
                      <w:rFonts w:ascii="Aptos Narrow" w:hAnsi="Aptos Narrow"/>
                      <w:color w:val="000000"/>
                    </w:rPr>
                    <w:t>tCO</w:t>
                  </w:r>
                  <w:r w:rsidRPr="00464CC2">
                    <w:rPr>
                      <w:rFonts w:ascii="Aptos Narrow" w:hAnsi="Aptos Narrow"/>
                      <w:color w:val="000000"/>
                      <w:vertAlign w:val="subscript"/>
                    </w:rPr>
                    <w:t>2</w:t>
                  </w:r>
                  <w:r w:rsidRPr="00DA1CEE">
                    <w:rPr>
                      <w:rFonts w:ascii="Aptos Narrow" w:hAnsi="Aptos Narrow"/>
                      <w:color w:val="000000"/>
                    </w:rPr>
                    <w:t>-e pa</w:t>
                  </w:r>
                </w:p>
              </w:tc>
              <w:tc>
                <w:tcPr>
                  <w:tcW w:w="382" w:type="pct"/>
                  <w:noWrap/>
                </w:tcPr>
                <w:p w14:paraId="60D4F1E9" w14:textId="1E70A9B4"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69</w:t>
                  </w:r>
                  <w:r w:rsidR="00F7516B">
                    <w:rPr>
                      <w:rFonts w:ascii="Aptos Narrow" w:hAnsi="Aptos Narrow"/>
                      <w:color w:val="000000"/>
                    </w:rPr>
                    <w:t>7</w:t>
                  </w:r>
                </w:p>
              </w:tc>
              <w:tc>
                <w:tcPr>
                  <w:tcW w:w="383" w:type="pct"/>
                  <w:noWrap/>
                </w:tcPr>
                <w:p w14:paraId="6451620A" w14:textId="2224E139"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7</w:t>
                  </w:r>
                  <w:r w:rsidR="00F7516B">
                    <w:rPr>
                      <w:rFonts w:ascii="Aptos Narrow" w:hAnsi="Aptos Narrow"/>
                      <w:color w:val="000000"/>
                    </w:rPr>
                    <w:t>18</w:t>
                  </w:r>
                </w:p>
              </w:tc>
              <w:tc>
                <w:tcPr>
                  <w:tcW w:w="383" w:type="pct"/>
                  <w:noWrap/>
                </w:tcPr>
                <w:p w14:paraId="212B1724" w14:textId="02501D65"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74</w:t>
                  </w:r>
                  <w:r w:rsidR="00F7516B">
                    <w:rPr>
                      <w:rFonts w:ascii="Aptos Narrow" w:hAnsi="Aptos Narrow"/>
                      <w:color w:val="000000"/>
                    </w:rPr>
                    <w:t>0</w:t>
                  </w:r>
                </w:p>
              </w:tc>
              <w:tc>
                <w:tcPr>
                  <w:tcW w:w="383" w:type="pct"/>
                  <w:noWrap/>
                </w:tcPr>
                <w:p w14:paraId="0D237D13" w14:textId="2FA581E6"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76</w:t>
                  </w:r>
                  <w:r w:rsidR="00F7516B">
                    <w:rPr>
                      <w:rFonts w:ascii="Aptos Narrow" w:hAnsi="Aptos Narrow"/>
                      <w:color w:val="000000"/>
                    </w:rPr>
                    <w:t>2</w:t>
                  </w:r>
                </w:p>
              </w:tc>
              <w:tc>
                <w:tcPr>
                  <w:tcW w:w="383" w:type="pct"/>
                  <w:noWrap/>
                </w:tcPr>
                <w:p w14:paraId="2581EFD6" w14:textId="5922CEA1"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78</w:t>
                  </w:r>
                  <w:r w:rsidR="00F7516B">
                    <w:rPr>
                      <w:rFonts w:ascii="Aptos Narrow" w:hAnsi="Aptos Narrow"/>
                      <w:color w:val="000000"/>
                    </w:rPr>
                    <w:t>5</w:t>
                  </w:r>
                </w:p>
              </w:tc>
              <w:tc>
                <w:tcPr>
                  <w:tcW w:w="383" w:type="pct"/>
                  <w:noWrap/>
                </w:tcPr>
                <w:p w14:paraId="04DAA57C" w14:textId="12ADC4CD"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8</w:t>
                  </w:r>
                  <w:r w:rsidR="00F7516B">
                    <w:rPr>
                      <w:rFonts w:ascii="Aptos Narrow" w:hAnsi="Aptos Narrow"/>
                      <w:color w:val="000000"/>
                    </w:rPr>
                    <w:t>08</w:t>
                  </w:r>
                </w:p>
              </w:tc>
              <w:tc>
                <w:tcPr>
                  <w:tcW w:w="383" w:type="pct"/>
                  <w:noWrap/>
                </w:tcPr>
                <w:p w14:paraId="530B3720" w14:textId="1EBF1F23"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83</w:t>
                  </w:r>
                  <w:r w:rsidR="00F7516B">
                    <w:rPr>
                      <w:rFonts w:ascii="Aptos Narrow" w:hAnsi="Aptos Narrow"/>
                      <w:color w:val="000000"/>
                    </w:rPr>
                    <w:t>3</w:t>
                  </w:r>
                </w:p>
              </w:tc>
              <w:tc>
                <w:tcPr>
                  <w:tcW w:w="383" w:type="pct"/>
                  <w:noWrap/>
                </w:tcPr>
                <w:p w14:paraId="704E9F7D" w14:textId="7CB34539"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85</w:t>
                  </w:r>
                  <w:r w:rsidR="00F7516B">
                    <w:rPr>
                      <w:rFonts w:ascii="Aptos Narrow" w:hAnsi="Aptos Narrow"/>
                      <w:color w:val="000000"/>
                    </w:rPr>
                    <w:t>8</w:t>
                  </w:r>
                </w:p>
              </w:tc>
              <w:tc>
                <w:tcPr>
                  <w:tcW w:w="383" w:type="pct"/>
                  <w:noWrap/>
                </w:tcPr>
                <w:p w14:paraId="13496896" w14:textId="309BB2C1"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88</w:t>
                  </w:r>
                  <w:r w:rsidR="00737172">
                    <w:rPr>
                      <w:rFonts w:ascii="Aptos Narrow" w:hAnsi="Aptos Narrow"/>
                      <w:color w:val="000000"/>
                    </w:rPr>
                    <w:t>3</w:t>
                  </w:r>
                </w:p>
              </w:tc>
              <w:tc>
                <w:tcPr>
                  <w:tcW w:w="377" w:type="pct"/>
                  <w:noWrap/>
                </w:tcPr>
                <w:p w14:paraId="023E04CF" w14:textId="133FA39D" w:rsidR="00236D67" w:rsidRPr="00AB25AF"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91</w:t>
                  </w:r>
                  <w:r w:rsidR="00737172">
                    <w:rPr>
                      <w:rFonts w:ascii="Aptos Narrow" w:hAnsi="Aptos Narrow"/>
                      <w:color w:val="000000"/>
                    </w:rPr>
                    <w:t>0</w:t>
                  </w:r>
                </w:p>
              </w:tc>
            </w:tr>
            <w:tr w:rsidR="00236D67" w:rsidRPr="00DA1CEE" w14:paraId="1CAF2116" w14:textId="77777777">
              <w:trPr>
                <w:trHeight w:val="290"/>
              </w:trPr>
              <w:tc>
                <w:tcPr>
                  <w:cnfStyle w:val="001000000000" w:firstRow="0" w:lastRow="0" w:firstColumn="1" w:lastColumn="0" w:oddVBand="0" w:evenVBand="0" w:oddHBand="0" w:evenHBand="0" w:firstRowFirstColumn="0" w:firstRowLastColumn="0" w:lastRowFirstColumn="0" w:lastRowLastColumn="0"/>
                  <w:tcW w:w="637" w:type="pct"/>
                  <w:noWrap/>
                  <w:vAlign w:val="bottom"/>
                </w:tcPr>
                <w:p w14:paraId="7D90AAF1" w14:textId="77777777" w:rsidR="00236D67" w:rsidRPr="00DA1CEE" w:rsidRDefault="00236D67" w:rsidP="00236D67">
                  <w:pPr>
                    <w:pStyle w:val="BodyText"/>
                    <w:rPr>
                      <w:rFonts w:ascii="Aptos Narrow" w:hAnsi="Aptos Narrow"/>
                      <w:color w:val="000000"/>
                    </w:rPr>
                  </w:pPr>
                  <w:r w:rsidRPr="00DA1CEE">
                    <w:rPr>
                      <w:rFonts w:ascii="Aptos Narrow" w:hAnsi="Aptos Narrow"/>
                      <w:color w:val="000000"/>
                    </w:rPr>
                    <w:t>Option 3</w:t>
                  </w:r>
                </w:p>
              </w:tc>
              <w:tc>
                <w:tcPr>
                  <w:tcW w:w="540" w:type="pct"/>
                  <w:noWrap/>
                  <w:vAlign w:val="bottom"/>
                </w:tcPr>
                <w:p w14:paraId="31FAE899" w14:textId="77777777" w:rsidR="00236D67" w:rsidRPr="00DA1CEE" w:rsidRDefault="00236D67" w:rsidP="00236D67">
                  <w:pPr>
                    <w:pStyle w:val="BodyText"/>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DA1CEE">
                    <w:rPr>
                      <w:rFonts w:ascii="Aptos Narrow" w:hAnsi="Aptos Narrow"/>
                      <w:color w:val="000000"/>
                    </w:rPr>
                    <w:t>tCO</w:t>
                  </w:r>
                  <w:r w:rsidRPr="00464CC2">
                    <w:rPr>
                      <w:rFonts w:ascii="Aptos Narrow" w:hAnsi="Aptos Narrow"/>
                      <w:color w:val="000000"/>
                      <w:vertAlign w:val="subscript"/>
                    </w:rPr>
                    <w:t>2</w:t>
                  </w:r>
                  <w:r w:rsidRPr="00DA1CEE">
                    <w:rPr>
                      <w:rFonts w:ascii="Aptos Narrow" w:hAnsi="Aptos Narrow"/>
                      <w:color w:val="000000"/>
                    </w:rPr>
                    <w:t>-e pa</w:t>
                  </w:r>
                </w:p>
              </w:tc>
              <w:tc>
                <w:tcPr>
                  <w:tcW w:w="382" w:type="pct"/>
                  <w:noWrap/>
                </w:tcPr>
                <w:p w14:paraId="01B9F19B" w14:textId="2628FEE2" w:rsidR="00236D67" w:rsidRPr="00DA1CEE"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131</w:t>
                  </w:r>
                  <w:r w:rsidR="00B20C70">
                    <w:rPr>
                      <w:rFonts w:ascii="Aptos Narrow" w:hAnsi="Aptos Narrow"/>
                      <w:color w:val="000000"/>
                    </w:rPr>
                    <w:t>1</w:t>
                  </w:r>
                </w:p>
              </w:tc>
              <w:tc>
                <w:tcPr>
                  <w:tcW w:w="383" w:type="pct"/>
                  <w:noWrap/>
                </w:tcPr>
                <w:p w14:paraId="55766760" w14:textId="257BFE90" w:rsidR="00236D67" w:rsidRPr="00DA1CEE"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135</w:t>
                  </w:r>
                  <w:r w:rsidR="00B20C70">
                    <w:rPr>
                      <w:rFonts w:ascii="Aptos Narrow" w:hAnsi="Aptos Narrow"/>
                      <w:color w:val="000000"/>
                    </w:rPr>
                    <w:t>1</w:t>
                  </w:r>
                </w:p>
              </w:tc>
              <w:tc>
                <w:tcPr>
                  <w:tcW w:w="383" w:type="pct"/>
                  <w:noWrap/>
                </w:tcPr>
                <w:p w14:paraId="3A68C431" w14:textId="097C1F60" w:rsidR="00236D67" w:rsidRPr="00DA1CEE"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139</w:t>
                  </w:r>
                  <w:r w:rsidR="00B20C70">
                    <w:rPr>
                      <w:rFonts w:ascii="Aptos Narrow" w:hAnsi="Aptos Narrow"/>
                      <w:color w:val="000000"/>
                    </w:rPr>
                    <w:t>1</w:t>
                  </w:r>
                </w:p>
              </w:tc>
              <w:tc>
                <w:tcPr>
                  <w:tcW w:w="383" w:type="pct"/>
                  <w:noWrap/>
                </w:tcPr>
                <w:p w14:paraId="603B4F03" w14:textId="1F69EE71" w:rsidR="00236D67" w:rsidRPr="00DA1CEE"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143</w:t>
                  </w:r>
                  <w:r w:rsidR="0026398E">
                    <w:rPr>
                      <w:rFonts w:ascii="Aptos Narrow" w:hAnsi="Aptos Narrow"/>
                      <w:color w:val="000000"/>
                    </w:rPr>
                    <w:t>3</w:t>
                  </w:r>
                </w:p>
              </w:tc>
              <w:tc>
                <w:tcPr>
                  <w:tcW w:w="383" w:type="pct"/>
                  <w:noWrap/>
                </w:tcPr>
                <w:p w14:paraId="5E52FD4E" w14:textId="001DB498" w:rsidR="00236D67" w:rsidRPr="00DA1CEE"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14</w:t>
                  </w:r>
                  <w:r w:rsidR="009D49D6">
                    <w:rPr>
                      <w:rFonts w:ascii="Aptos Narrow" w:hAnsi="Aptos Narrow"/>
                      <w:color w:val="000000"/>
                    </w:rPr>
                    <w:t>76</w:t>
                  </w:r>
                </w:p>
              </w:tc>
              <w:tc>
                <w:tcPr>
                  <w:tcW w:w="383" w:type="pct"/>
                  <w:noWrap/>
                </w:tcPr>
                <w:p w14:paraId="30CC83A9" w14:textId="1F043B99" w:rsidR="00236D67" w:rsidRPr="00DA1CEE"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152</w:t>
                  </w:r>
                  <w:r w:rsidR="00F14F66">
                    <w:rPr>
                      <w:rFonts w:ascii="Aptos Narrow" w:hAnsi="Aptos Narrow"/>
                      <w:color w:val="000000"/>
                    </w:rPr>
                    <w:t>0</w:t>
                  </w:r>
                </w:p>
              </w:tc>
              <w:tc>
                <w:tcPr>
                  <w:tcW w:w="383" w:type="pct"/>
                  <w:noWrap/>
                </w:tcPr>
                <w:p w14:paraId="30E3BA92" w14:textId="4F623AAF" w:rsidR="00236D67" w:rsidRPr="00DA1CEE"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15</w:t>
                  </w:r>
                  <w:r w:rsidR="00C96AF1">
                    <w:rPr>
                      <w:rFonts w:ascii="Aptos Narrow" w:hAnsi="Aptos Narrow"/>
                      <w:color w:val="000000"/>
                    </w:rPr>
                    <w:t>66</w:t>
                  </w:r>
                </w:p>
              </w:tc>
              <w:tc>
                <w:tcPr>
                  <w:tcW w:w="383" w:type="pct"/>
                  <w:noWrap/>
                </w:tcPr>
                <w:p w14:paraId="2B793427" w14:textId="63C1A8CD" w:rsidR="00236D67" w:rsidRPr="00DA1CEE"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161</w:t>
                  </w:r>
                  <w:r w:rsidR="00C96AF1">
                    <w:rPr>
                      <w:rFonts w:ascii="Aptos Narrow" w:hAnsi="Aptos Narrow"/>
                      <w:color w:val="000000"/>
                    </w:rPr>
                    <w:t>3</w:t>
                  </w:r>
                </w:p>
              </w:tc>
              <w:tc>
                <w:tcPr>
                  <w:tcW w:w="383" w:type="pct"/>
                  <w:noWrap/>
                </w:tcPr>
                <w:p w14:paraId="63D29016" w14:textId="15A800FF" w:rsidR="00236D67" w:rsidRPr="00DA1CEE"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166</w:t>
                  </w:r>
                  <w:r w:rsidR="00C96AF1">
                    <w:rPr>
                      <w:rFonts w:ascii="Aptos Narrow" w:hAnsi="Aptos Narrow"/>
                      <w:color w:val="000000"/>
                    </w:rPr>
                    <w:t>1</w:t>
                  </w:r>
                </w:p>
              </w:tc>
              <w:tc>
                <w:tcPr>
                  <w:tcW w:w="377" w:type="pct"/>
                  <w:noWrap/>
                </w:tcPr>
                <w:p w14:paraId="1FEE869E" w14:textId="155F1EC3" w:rsidR="00236D67" w:rsidRPr="00DA1CEE" w:rsidRDefault="00236D67" w:rsidP="00236D67">
                  <w:pPr>
                    <w:pStyle w:val="BodyText"/>
                    <w:jc w:val="cente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sidRPr="00236D67">
                    <w:rPr>
                      <w:rFonts w:ascii="Aptos Narrow" w:hAnsi="Aptos Narrow"/>
                      <w:color w:val="000000"/>
                    </w:rPr>
                    <w:t>171</w:t>
                  </w:r>
                  <w:r w:rsidR="00C96AF1">
                    <w:rPr>
                      <w:rFonts w:ascii="Aptos Narrow" w:hAnsi="Aptos Narrow"/>
                      <w:color w:val="000000"/>
                    </w:rPr>
                    <w:t>1</w:t>
                  </w:r>
                </w:p>
              </w:tc>
            </w:tr>
          </w:tbl>
          <w:p w14:paraId="68A6D16F" w14:textId="0E078BD7" w:rsidR="00771243" w:rsidRPr="00B967EF" w:rsidRDefault="00771243" w:rsidP="00771243">
            <w:pPr>
              <w:pStyle w:val="BodyText"/>
              <w:rPr>
                <w:b/>
                <w:bCs/>
                <w:u w:val="single"/>
              </w:rPr>
            </w:pPr>
          </w:p>
        </w:tc>
      </w:tr>
    </w:tbl>
    <w:p w14:paraId="0EF517BD" w14:textId="77777777" w:rsidR="00ED19CF" w:rsidRDefault="00ED19CF" w:rsidP="007E2B22">
      <w:pPr>
        <w:pStyle w:val="BodyText"/>
        <w:rPr>
          <w:noProof/>
        </w:rPr>
      </w:pPr>
    </w:p>
    <w:p w14:paraId="4284CDF6" w14:textId="77777777" w:rsidR="00B25CED" w:rsidRDefault="00B25CED">
      <w:r>
        <w:rPr>
          <w:b/>
          <w:bCs/>
        </w:rPr>
        <w:br w:type="page"/>
      </w:r>
    </w:p>
    <w:tbl>
      <w:tblPr>
        <w:tblStyle w:val="TableGrid"/>
        <w:tblW w:w="5000" w:type="pct"/>
        <w:tblBorders>
          <w:top w:val="none" w:sz="0" w:space="0" w:color="auto"/>
          <w:bottom w:val="none" w:sz="0" w:space="0" w:color="auto"/>
          <w:insideH w:val="none" w:sz="0" w:space="0" w:color="auto"/>
          <w:insideV w:val="single" w:sz="4" w:space="0" w:color="auto"/>
        </w:tblBorders>
        <w:tblLook w:val="04A0" w:firstRow="1" w:lastRow="0" w:firstColumn="1" w:lastColumn="0" w:noHBand="0" w:noVBand="1"/>
      </w:tblPr>
      <w:tblGrid>
        <w:gridCol w:w="14429"/>
      </w:tblGrid>
      <w:tr w:rsidR="00A92B50" w14:paraId="1FE3B7D2" w14:textId="77777777" w:rsidTr="6D23DA64">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000" w:type="pct"/>
            <w:shd w:val="clear" w:color="auto" w:fill="A6A6A6" w:themeFill="background1" w:themeFillShade="A6"/>
          </w:tcPr>
          <w:p w14:paraId="25433F64" w14:textId="7F56DDB8" w:rsidR="00A92B50" w:rsidRPr="0040529C" w:rsidRDefault="00C524D0" w:rsidP="007E2B22">
            <w:pPr>
              <w:pStyle w:val="Heading4"/>
              <w:rPr>
                <w:sz w:val="20"/>
                <w:szCs w:val="20"/>
              </w:rPr>
            </w:pPr>
            <w:r w:rsidRPr="00C524D0">
              <w:rPr>
                <w:sz w:val="20"/>
                <w:szCs w:val="20"/>
              </w:rPr>
              <w:lastRenderedPageBreak/>
              <w:t>Worked Example</w:t>
            </w:r>
            <w:r w:rsidR="000D7EA9">
              <w:rPr>
                <w:sz w:val="20"/>
                <w:szCs w:val="20"/>
              </w:rPr>
              <w:t xml:space="preserve"> 2</w:t>
            </w:r>
          </w:p>
        </w:tc>
      </w:tr>
      <w:tr w:rsidR="00A92B50" w14:paraId="3C773C9B" w14:textId="77777777" w:rsidTr="6D23DA64">
        <w:tc>
          <w:tcPr>
            <w:cnfStyle w:val="001000000000" w:firstRow="0" w:lastRow="0" w:firstColumn="1" w:lastColumn="0" w:oddVBand="0" w:evenVBand="0" w:oddHBand="0" w:evenHBand="0" w:firstRowFirstColumn="0" w:firstRowLastColumn="0" w:lastRowFirstColumn="0" w:lastRowLastColumn="0"/>
            <w:tcW w:w="5000" w:type="pct"/>
            <w:shd w:val="clear" w:color="auto" w:fill="F2F2F2" w:themeFill="background1" w:themeFillShade="F2"/>
          </w:tcPr>
          <w:p w14:paraId="53DD1AD0" w14:textId="64C93229" w:rsidR="0087132E" w:rsidRPr="00B25CED" w:rsidRDefault="0087132E" w:rsidP="00B25CED">
            <w:pPr>
              <w:pStyle w:val="BodyText"/>
              <w:spacing w:before="0" w:after="0" w:line="240" w:lineRule="auto"/>
              <w:rPr>
                <w:rFonts w:cstheme="minorHAnsi"/>
                <w:b/>
                <w:bCs/>
                <w:u w:val="single"/>
              </w:rPr>
            </w:pPr>
            <w:r w:rsidRPr="00B25CED">
              <w:rPr>
                <w:rFonts w:cstheme="minorHAnsi"/>
                <w:b/>
                <w:bCs/>
                <w:u w:val="single"/>
              </w:rPr>
              <w:t xml:space="preserve">Step 1: Define the </w:t>
            </w:r>
            <w:r w:rsidR="009276F7" w:rsidRPr="00B25CED">
              <w:rPr>
                <w:rFonts w:cstheme="minorHAnsi"/>
                <w:b/>
                <w:bCs/>
                <w:u w:val="single"/>
              </w:rPr>
              <w:t>initiative</w:t>
            </w:r>
            <w:r w:rsidRPr="00B25CED">
              <w:rPr>
                <w:rFonts w:cstheme="minorHAnsi"/>
                <w:b/>
                <w:bCs/>
                <w:u w:val="single"/>
              </w:rPr>
              <w:t xml:space="preserve">? </w:t>
            </w:r>
          </w:p>
          <w:p w14:paraId="645A6DF5" w14:textId="2991B1DD" w:rsidR="0087132E" w:rsidRPr="00B25CED" w:rsidRDefault="0087132E" w:rsidP="00B25CED">
            <w:pPr>
              <w:pStyle w:val="BodyText"/>
              <w:spacing w:before="0" w:after="0" w:line="240" w:lineRule="auto"/>
              <w:rPr>
                <w:rFonts w:cstheme="minorHAnsi"/>
              </w:rPr>
            </w:pPr>
            <w:r w:rsidRPr="00B25CED">
              <w:rPr>
                <w:rFonts w:cstheme="minorHAnsi"/>
              </w:rPr>
              <w:t xml:space="preserve">A school is </w:t>
            </w:r>
            <w:r w:rsidR="00C55037" w:rsidRPr="00B25CED">
              <w:rPr>
                <w:rFonts w:cstheme="minorHAnsi"/>
              </w:rPr>
              <w:t xml:space="preserve">replacing its </w:t>
            </w:r>
            <w:r w:rsidRPr="00B25CED">
              <w:rPr>
                <w:rFonts w:cstheme="minorHAnsi"/>
              </w:rPr>
              <w:t xml:space="preserve">space heating system </w:t>
            </w:r>
            <w:r w:rsidR="00C55037" w:rsidRPr="00B25CED">
              <w:rPr>
                <w:rFonts w:cstheme="minorHAnsi"/>
              </w:rPr>
              <w:t xml:space="preserve">with a more efficient system. </w:t>
            </w:r>
            <w:r w:rsidRPr="00B25CED">
              <w:rPr>
                <w:rFonts w:cstheme="minorHAnsi"/>
              </w:rPr>
              <w:t xml:space="preserve"> </w:t>
            </w:r>
          </w:p>
          <w:p w14:paraId="260A0A7C" w14:textId="77777777" w:rsidR="00235F93" w:rsidRPr="00B25CED" w:rsidRDefault="0087132E" w:rsidP="00B25CED">
            <w:pPr>
              <w:pStyle w:val="BodyText"/>
              <w:spacing w:before="0" w:after="0" w:line="240" w:lineRule="auto"/>
              <w:rPr>
                <w:rFonts w:cstheme="minorHAnsi"/>
              </w:rPr>
            </w:pPr>
            <w:r w:rsidRPr="00B25CED">
              <w:rPr>
                <w:rFonts w:cstheme="minorHAnsi"/>
              </w:rPr>
              <w:t xml:space="preserve">Emissions activity: </w:t>
            </w:r>
            <w:r w:rsidR="00235F93" w:rsidRPr="00B25CED">
              <w:rPr>
                <w:rFonts w:cstheme="minorHAnsi"/>
              </w:rPr>
              <w:t>Operating heating equipment</w:t>
            </w:r>
            <w:r w:rsidRPr="00B25CED">
              <w:rPr>
                <w:rFonts w:cstheme="minorHAnsi"/>
              </w:rPr>
              <w:t xml:space="preserve"> </w:t>
            </w:r>
          </w:p>
          <w:p w14:paraId="2C0BFEC8" w14:textId="77777777" w:rsidR="00235F93" w:rsidRPr="00B25CED" w:rsidRDefault="00235F93" w:rsidP="00B25CED">
            <w:pPr>
              <w:pStyle w:val="BodyText"/>
              <w:spacing w:before="120" w:after="0" w:line="240" w:lineRule="auto"/>
              <w:rPr>
                <w:rFonts w:cstheme="minorHAnsi"/>
                <w:b/>
                <w:bCs/>
                <w:u w:val="single"/>
              </w:rPr>
            </w:pPr>
            <w:r w:rsidRPr="00B25CED">
              <w:rPr>
                <w:rFonts w:cstheme="minorHAnsi"/>
                <w:b/>
                <w:bCs/>
                <w:u w:val="single"/>
              </w:rPr>
              <w:t xml:space="preserve">Step 2. Define assessment boundary and assessment period  </w:t>
            </w:r>
          </w:p>
          <w:p w14:paraId="6339FE45" w14:textId="77777777" w:rsidR="00235F93" w:rsidRPr="00B25CED" w:rsidRDefault="00235F93" w:rsidP="00B25CED">
            <w:pPr>
              <w:pStyle w:val="BodyText"/>
              <w:spacing w:before="0" w:after="0" w:line="240" w:lineRule="auto"/>
              <w:rPr>
                <w:rFonts w:cstheme="minorHAnsi"/>
              </w:rPr>
            </w:pPr>
            <w:r w:rsidRPr="00B25CED">
              <w:rPr>
                <w:rFonts w:cstheme="minorHAnsi"/>
              </w:rPr>
              <w:t xml:space="preserve">The assessment boundary should include all significant, direct emissions that occur in Victoria. </w:t>
            </w:r>
          </w:p>
          <w:p w14:paraId="42DC7F13" w14:textId="1F3BA642" w:rsidR="00235F93" w:rsidRPr="00B25CED" w:rsidRDefault="00235F93" w:rsidP="00B25CED">
            <w:pPr>
              <w:pStyle w:val="BodyText"/>
              <w:spacing w:before="0" w:after="0" w:line="240" w:lineRule="auto"/>
              <w:ind w:firstLine="360"/>
              <w:rPr>
                <w:rFonts w:cstheme="minorHAnsi"/>
              </w:rPr>
            </w:pPr>
            <w:r w:rsidRPr="00B25CED">
              <w:rPr>
                <w:rFonts w:cstheme="minorHAnsi"/>
              </w:rPr>
              <w:t xml:space="preserve">The relevant activity data for </w:t>
            </w:r>
            <w:r w:rsidR="00363570" w:rsidRPr="00B25CED">
              <w:rPr>
                <w:rFonts w:cstheme="minorHAnsi"/>
              </w:rPr>
              <w:t>operating heating equipment</w:t>
            </w:r>
            <w:r w:rsidRPr="00B25CED">
              <w:rPr>
                <w:rFonts w:cstheme="minorHAnsi"/>
              </w:rPr>
              <w:t xml:space="preserve">: </w:t>
            </w:r>
          </w:p>
          <w:p w14:paraId="2003C5DC" w14:textId="20505338" w:rsidR="00235F93" w:rsidRPr="00B25CED" w:rsidRDefault="00363570" w:rsidP="00B25CED">
            <w:pPr>
              <w:pStyle w:val="BodyText"/>
              <w:numPr>
                <w:ilvl w:val="0"/>
                <w:numId w:val="33"/>
              </w:numPr>
              <w:spacing w:before="0" w:after="0" w:line="240" w:lineRule="auto"/>
              <w:rPr>
                <w:rFonts w:cstheme="minorHAnsi"/>
              </w:rPr>
            </w:pPr>
            <w:r w:rsidRPr="00B25CED">
              <w:rPr>
                <w:rFonts w:cstheme="minorHAnsi"/>
              </w:rPr>
              <w:t>Gas</w:t>
            </w:r>
            <w:r w:rsidR="004B5804" w:rsidRPr="00B25CED">
              <w:rPr>
                <w:rFonts w:cstheme="minorHAnsi"/>
              </w:rPr>
              <w:t xml:space="preserve"> consumed </w:t>
            </w:r>
            <w:r w:rsidRPr="00B25CED">
              <w:rPr>
                <w:rFonts w:cstheme="minorHAnsi"/>
              </w:rPr>
              <w:t xml:space="preserve"> </w:t>
            </w:r>
          </w:p>
          <w:p w14:paraId="56211988" w14:textId="77777777" w:rsidR="00197C29" w:rsidRPr="00B25CED" w:rsidRDefault="00363570" w:rsidP="00B25CED">
            <w:pPr>
              <w:pStyle w:val="BodyText"/>
              <w:numPr>
                <w:ilvl w:val="0"/>
                <w:numId w:val="33"/>
              </w:numPr>
              <w:spacing w:before="0" w:after="0" w:line="240" w:lineRule="auto"/>
              <w:rPr>
                <w:rFonts w:cstheme="minorHAnsi"/>
              </w:rPr>
            </w:pPr>
            <w:r w:rsidRPr="00B25CED">
              <w:rPr>
                <w:rFonts w:cstheme="minorHAnsi"/>
              </w:rPr>
              <w:t>Ele</w:t>
            </w:r>
            <w:r w:rsidR="004B5804" w:rsidRPr="00B25CED">
              <w:rPr>
                <w:rFonts w:cstheme="minorHAnsi"/>
              </w:rPr>
              <w:t xml:space="preserve">ctricity consumed </w:t>
            </w:r>
            <w:r w:rsidR="00235F93" w:rsidRPr="00B25CED">
              <w:rPr>
                <w:rFonts w:cstheme="minorHAnsi"/>
              </w:rPr>
              <w:t xml:space="preserve"> </w:t>
            </w:r>
          </w:p>
          <w:p w14:paraId="4BCA471D" w14:textId="70706EC5" w:rsidR="00235F93" w:rsidRPr="00B25CED" w:rsidRDefault="00197C29" w:rsidP="00B25CED">
            <w:pPr>
              <w:pStyle w:val="BodyText"/>
              <w:numPr>
                <w:ilvl w:val="0"/>
                <w:numId w:val="33"/>
              </w:numPr>
              <w:spacing w:before="0" w:after="0" w:line="240" w:lineRule="auto"/>
              <w:rPr>
                <w:rFonts w:cstheme="minorHAnsi"/>
              </w:rPr>
            </w:pPr>
            <w:r w:rsidRPr="00B25CED">
              <w:rPr>
                <w:rFonts w:cstheme="minorHAnsi"/>
              </w:rPr>
              <w:t>Disposal and recycling.</w:t>
            </w:r>
          </w:p>
          <w:p w14:paraId="3802E697" w14:textId="77777777" w:rsidR="00235F93" w:rsidRPr="00B25CED" w:rsidRDefault="00235F93" w:rsidP="00B25CED">
            <w:pPr>
              <w:pStyle w:val="BodyText"/>
              <w:spacing w:before="0" w:after="0" w:line="240" w:lineRule="auto"/>
              <w:ind w:firstLine="360"/>
              <w:rPr>
                <w:rFonts w:cstheme="minorHAnsi"/>
              </w:rPr>
            </w:pPr>
            <w:r w:rsidRPr="00B25CED">
              <w:rPr>
                <w:rFonts w:cstheme="minorHAnsi"/>
              </w:rPr>
              <w:t xml:space="preserve">The change in activity:  </w:t>
            </w:r>
          </w:p>
          <w:p w14:paraId="6254F5BC" w14:textId="25CCC79B" w:rsidR="00235F93" w:rsidRPr="00B25CED" w:rsidRDefault="004B5804" w:rsidP="00B25CED">
            <w:pPr>
              <w:pStyle w:val="BodyText"/>
              <w:numPr>
                <w:ilvl w:val="0"/>
                <w:numId w:val="33"/>
              </w:numPr>
              <w:spacing w:before="0" w:after="0" w:line="240" w:lineRule="auto"/>
              <w:rPr>
                <w:rFonts w:cstheme="minorHAnsi"/>
              </w:rPr>
            </w:pPr>
            <w:r w:rsidRPr="00B25CED">
              <w:rPr>
                <w:rFonts w:cstheme="minorHAnsi"/>
              </w:rPr>
              <w:t xml:space="preserve">Reduction in gas use </w:t>
            </w:r>
          </w:p>
          <w:p w14:paraId="7064270D" w14:textId="5995922A" w:rsidR="00235F93" w:rsidRPr="00B25CED" w:rsidRDefault="004B5804" w:rsidP="00B25CED">
            <w:pPr>
              <w:pStyle w:val="BodyText"/>
              <w:numPr>
                <w:ilvl w:val="0"/>
                <w:numId w:val="33"/>
              </w:numPr>
              <w:spacing w:before="0" w:after="0" w:line="240" w:lineRule="auto"/>
              <w:rPr>
                <w:rFonts w:cstheme="minorHAnsi"/>
              </w:rPr>
            </w:pPr>
            <w:r w:rsidRPr="00B25CED">
              <w:rPr>
                <w:rFonts w:cstheme="minorHAnsi"/>
              </w:rPr>
              <w:t>R</w:t>
            </w:r>
            <w:r w:rsidR="00235F93" w:rsidRPr="00B25CED">
              <w:rPr>
                <w:rFonts w:cstheme="minorHAnsi"/>
              </w:rPr>
              <w:t xml:space="preserve">eduction in </w:t>
            </w:r>
            <w:r w:rsidRPr="00B25CED">
              <w:rPr>
                <w:rFonts w:cstheme="minorHAnsi"/>
              </w:rPr>
              <w:t>electricity</w:t>
            </w:r>
            <w:r w:rsidR="00235F93" w:rsidRPr="00B25CED">
              <w:rPr>
                <w:rFonts w:cstheme="minorHAnsi"/>
              </w:rPr>
              <w:t xml:space="preserve"> consumption </w:t>
            </w:r>
          </w:p>
          <w:p w14:paraId="3FA5E766" w14:textId="126A9E34" w:rsidR="00A36CC0" w:rsidRPr="00B25CED" w:rsidRDefault="00A36CC0" w:rsidP="00B25CED">
            <w:pPr>
              <w:pStyle w:val="BodyText"/>
              <w:numPr>
                <w:ilvl w:val="0"/>
                <w:numId w:val="33"/>
              </w:numPr>
              <w:spacing w:before="0" w:after="0" w:line="240" w:lineRule="auto"/>
              <w:rPr>
                <w:rFonts w:cstheme="minorHAnsi"/>
              </w:rPr>
            </w:pPr>
            <w:r w:rsidRPr="00B25CED">
              <w:rPr>
                <w:rFonts w:cstheme="minorHAnsi"/>
              </w:rPr>
              <w:t xml:space="preserve">Potential increase in electricity if heating equipment is electrified </w:t>
            </w:r>
          </w:p>
          <w:p w14:paraId="308B2DAA" w14:textId="2B662AB2" w:rsidR="00235F93" w:rsidRPr="00B25CED" w:rsidRDefault="00235F93" w:rsidP="00B25CED">
            <w:pPr>
              <w:pStyle w:val="BodyText"/>
              <w:spacing w:before="0" w:after="0" w:line="240" w:lineRule="auto"/>
              <w:rPr>
                <w:rFonts w:cstheme="minorHAnsi"/>
              </w:rPr>
            </w:pPr>
            <w:r w:rsidRPr="00B25CED">
              <w:rPr>
                <w:rFonts w:cstheme="minorHAnsi"/>
              </w:rPr>
              <w:t xml:space="preserve">       </w:t>
            </w:r>
            <w:r w:rsidRPr="00B25CED" w:rsidDel="00197C29">
              <w:rPr>
                <w:rFonts w:cstheme="minorHAnsi"/>
              </w:rPr>
              <w:t>Out of scope</w:t>
            </w:r>
            <w:r w:rsidR="00E40576" w:rsidRPr="00B25CED">
              <w:rPr>
                <w:rFonts w:cstheme="minorHAnsi"/>
              </w:rPr>
              <w:t xml:space="preserve"> due to lack of readily available information</w:t>
            </w:r>
            <w:r w:rsidRPr="00B25CED" w:rsidDel="00197C29">
              <w:rPr>
                <w:rFonts w:cstheme="minorHAnsi"/>
              </w:rPr>
              <w:t xml:space="preserve">: </w:t>
            </w:r>
          </w:p>
          <w:p w14:paraId="66639A9D" w14:textId="3C242090" w:rsidR="00235F93" w:rsidRPr="00B25CED" w:rsidRDefault="00235F93" w:rsidP="00B25CED">
            <w:pPr>
              <w:pStyle w:val="BodyText"/>
              <w:numPr>
                <w:ilvl w:val="0"/>
                <w:numId w:val="33"/>
              </w:numPr>
              <w:spacing w:before="0" w:after="0" w:line="240" w:lineRule="auto"/>
              <w:rPr>
                <w:rFonts w:cstheme="minorHAnsi"/>
              </w:rPr>
            </w:pPr>
            <w:r w:rsidRPr="00B25CED">
              <w:rPr>
                <w:rFonts w:cstheme="minorHAnsi"/>
              </w:rPr>
              <w:t xml:space="preserve">Materials extraction and production of </w:t>
            </w:r>
            <w:r w:rsidR="00A36CC0" w:rsidRPr="00B25CED">
              <w:rPr>
                <w:rFonts w:cstheme="minorHAnsi"/>
              </w:rPr>
              <w:t>heating units</w:t>
            </w:r>
            <w:r w:rsidRPr="00B25CED">
              <w:rPr>
                <w:rFonts w:cstheme="minorHAnsi"/>
              </w:rPr>
              <w:t xml:space="preserve"> and fuels </w:t>
            </w:r>
          </w:p>
          <w:p w14:paraId="162F5A4C" w14:textId="048075B9" w:rsidR="00235F93" w:rsidRPr="00B25CED" w:rsidRDefault="00235F93" w:rsidP="00B25CED">
            <w:pPr>
              <w:pStyle w:val="BodyText"/>
              <w:numPr>
                <w:ilvl w:val="0"/>
                <w:numId w:val="33"/>
              </w:numPr>
              <w:spacing w:before="0" w:after="0" w:line="240" w:lineRule="auto"/>
              <w:rPr>
                <w:rFonts w:cstheme="minorHAnsi"/>
              </w:rPr>
            </w:pPr>
            <w:r w:rsidRPr="00B25CED">
              <w:rPr>
                <w:rFonts w:cstheme="minorHAnsi"/>
              </w:rPr>
              <w:t xml:space="preserve">Transport and storage associated with </w:t>
            </w:r>
            <w:r w:rsidR="00A36CC0" w:rsidRPr="00B25CED">
              <w:rPr>
                <w:rFonts w:cstheme="minorHAnsi"/>
              </w:rPr>
              <w:t xml:space="preserve">heating units </w:t>
            </w:r>
          </w:p>
          <w:p w14:paraId="4B80FF0F" w14:textId="77777777" w:rsidR="00BB2D6B" w:rsidRPr="00B25CED" w:rsidRDefault="00BB2D6B" w:rsidP="00B25CED">
            <w:pPr>
              <w:pStyle w:val="BodyText"/>
              <w:spacing w:before="0" w:after="0" w:line="240" w:lineRule="auto"/>
              <w:rPr>
                <w:rFonts w:cstheme="minorHAnsi"/>
              </w:rPr>
            </w:pPr>
            <w:r w:rsidRPr="00B25CED">
              <w:rPr>
                <w:rFonts w:cstheme="minorHAnsi"/>
              </w:rPr>
              <w:t xml:space="preserve">Appraisal period: 10 years. </w:t>
            </w:r>
          </w:p>
          <w:p w14:paraId="7381ACCB" w14:textId="77777777" w:rsidR="00BB2D6B" w:rsidRPr="00B25CED" w:rsidRDefault="00BB2D6B" w:rsidP="00B25CED">
            <w:pPr>
              <w:pStyle w:val="BodyText"/>
              <w:spacing w:before="120" w:after="0" w:line="240" w:lineRule="auto"/>
              <w:rPr>
                <w:rFonts w:cstheme="minorHAnsi"/>
                <w:b/>
                <w:bCs/>
                <w:u w:val="single"/>
              </w:rPr>
            </w:pPr>
            <w:r w:rsidRPr="00B25CED">
              <w:rPr>
                <w:rFonts w:cstheme="minorHAnsi"/>
                <w:b/>
                <w:bCs/>
                <w:u w:val="single"/>
              </w:rPr>
              <w:t xml:space="preserve">Step 3. Define base case scenario and estimate GHG emissions </w:t>
            </w:r>
          </w:p>
          <w:p w14:paraId="50CED66A" w14:textId="324312C9" w:rsidR="00BB2D6B" w:rsidRPr="00B25CED" w:rsidRDefault="00BB2D6B" w:rsidP="00B25CED">
            <w:pPr>
              <w:pStyle w:val="BodyText"/>
              <w:spacing w:before="0" w:after="0" w:line="240" w:lineRule="auto"/>
              <w:rPr>
                <w:rFonts w:cstheme="minorHAnsi"/>
              </w:rPr>
            </w:pPr>
            <w:r w:rsidRPr="00B25CED">
              <w:rPr>
                <w:rFonts w:cstheme="minorHAnsi"/>
              </w:rPr>
              <w:t xml:space="preserve">Base case: Retain existing </w:t>
            </w:r>
            <w:r w:rsidR="002303FE" w:rsidRPr="00B25CED">
              <w:rPr>
                <w:rFonts w:cstheme="minorHAnsi"/>
              </w:rPr>
              <w:t xml:space="preserve">gas space heating system </w:t>
            </w:r>
          </w:p>
          <w:p w14:paraId="0A7A2720" w14:textId="77777777" w:rsidR="00BB2D6B" w:rsidRPr="00B25CED" w:rsidRDefault="00BB2D6B" w:rsidP="00B25CED">
            <w:pPr>
              <w:pStyle w:val="BodyText"/>
              <w:spacing w:before="0" w:after="0" w:line="240" w:lineRule="auto"/>
              <w:rPr>
                <w:rFonts w:cstheme="minorHAnsi"/>
              </w:rPr>
            </w:pPr>
            <w:r w:rsidRPr="00B25CED">
              <w:rPr>
                <w:rFonts w:cstheme="minorHAnsi"/>
              </w:rPr>
              <w:t xml:space="preserve">        Common assumptions: </w:t>
            </w:r>
          </w:p>
          <w:p w14:paraId="0B3BB5CB" w14:textId="2F504930" w:rsidR="00BB2D6B" w:rsidRPr="00B25CED" w:rsidRDefault="005A193F" w:rsidP="00B25CED">
            <w:pPr>
              <w:pStyle w:val="BodyText"/>
              <w:numPr>
                <w:ilvl w:val="0"/>
                <w:numId w:val="33"/>
              </w:numPr>
              <w:spacing w:before="0" w:after="0" w:line="240" w:lineRule="auto"/>
              <w:rPr>
                <w:rFonts w:cstheme="minorHAnsi"/>
              </w:rPr>
            </w:pPr>
            <w:r w:rsidRPr="00B25CED">
              <w:rPr>
                <w:rFonts w:cstheme="minorHAnsi"/>
              </w:rPr>
              <w:t>Daily operation</w:t>
            </w:r>
            <w:r w:rsidR="00BB2D6B" w:rsidRPr="00B25CED">
              <w:rPr>
                <w:rFonts w:cstheme="minorHAnsi"/>
              </w:rPr>
              <w:t xml:space="preserve">: </w:t>
            </w:r>
            <w:r w:rsidRPr="00B25CED">
              <w:rPr>
                <w:rFonts w:cstheme="minorHAnsi"/>
              </w:rPr>
              <w:t>8 hours</w:t>
            </w:r>
            <w:r w:rsidR="00BB2D6B" w:rsidRPr="00B25CED">
              <w:rPr>
                <w:rFonts w:cstheme="minorHAnsi"/>
              </w:rPr>
              <w:t xml:space="preserve"> </w:t>
            </w:r>
          </w:p>
          <w:p w14:paraId="0CB9E4F2" w14:textId="446D472C" w:rsidR="00BB2D6B" w:rsidRPr="00B25CED" w:rsidRDefault="005A193F" w:rsidP="00B25CED">
            <w:pPr>
              <w:pStyle w:val="BodyText"/>
              <w:numPr>
                <w:ilvl w:val="0"/>
                <w:numId w:val="33"/>
              </w:numPr>
              <w:spacing w:before="0" w:after="0" w:line="240" w:lineRule="auto"/>
              <w:rPr>
                <w:rFonts w:cstheme="minorHAnsi"/>
              </w:rPr>
            </w:pPr>
            <w:r w:rsidRPr="00B25CED">
              <w:rPr>
                <w:rFonts w:cstheme="minorHAnsi"/>
              </w:rPr>
              <w:t xml:space="preserve">Days operation: 183 days  </w:t>
            </w:r>
          </w:p>
          <w:p w14:paraId="5382232C" w14:textId="018C0BD8" w:rsidR="00B06F77" w:rsidRPr="00B25CED" w:rsidRDefault="00B06F77" w:rsidP="00B25CED">
            <w:pPr>
              <w:pStyle w:val="BodyText"/>
              <w:numPr>
                <w:ilvl w:val="0"/>
                <w:numId w:val="33"/>
              </w:numPr>
              <w:spacing w:before="0" w:after="0" w:line="240" w:lineRule="auto"/>
              <w:rPr>
                <w:rFonts w:cstheme="minorHAnsi"/>
              </w:rPr>
            </w:pPr>
            <w:r w:rsidRPr="00B25CED">
              <w:rPr>
                <w:rFonts w:cstheme="minorHAnsi"/>
              </w:rPr>
              <w:t xml:space="preserve">Disposal and recycling emissions are assumed to be </w:t>
            </w:r>
            <w:r w:rsidR="004F3BB3" w:rsidRPr="00B25CED">
              <w:rPr>
                <w:rFonts w:cstheme="minorHAnsi"/>
              </w:rPr>
              <w:t>consistent</w:t>
            </w:r>
            <w:r w:rsidRPr="00B25CED">
              <w:rPr>
                <w:rFonts w:cstheme="minorHAnsi"/>
              </w:rPr>
              <w:t xml:space="preserve"> between options</w:t>
            </w:r>
            <w:r w:rsidR="004F3BB3" w:rsidRPr="00B25CED">
              <w:rPr>
                <w:rFonts w:cstheme="minorHAnsi"/>
              </w:rPr>
              <w:t xml:space="preserve"> </w:t>
            </w:r>
          </w:p>
          <w:p w14:paraId="17BDE17E" w14:textId="77777777" w:rsidR="00BB2D6B" w:rsidRPr="00B25CED" w:rsidRDefault="00BB2D6B" w:rsidP="00B25CED">
            <w:pPr>
              <w:pStyle w:val="BodyText"/>
              <w:spacing w:before="0" w:after="0" w:line="240" w:lineRule="auto"/>
              <w:rPr>
                <w:rFonts w:cstheme="minorHAnsi"/>
              </w:rPr>
            </w:pPr>
            <w:r w:rsidRPr="00B25CED">
              <w:rPr>
                <w:rFonts w:cstheme="minorHAnsi"/>
              </w:rPr>
              <w:t xml:space="preserve">         Base case data: </w:t>
            </w:r>
          </w:p>
          <w:p w14:paraId="6A804C7A" w14:textId="48FDD22E" w:rsidR="00BB2D6B" w:rsidRPr="00B25CED" w:rsidRDefault="3FDBBE0C" w:rsidP="6D23DA64">
            <w:pPr>
              <w:pStyle w:val="BodyText"/>
              <w:numPr>
                <w:ilvl w:val="0"/>
                <w:numId w:val="33"/>
              </w:numPr>
              <w:spacing w:before="0" w:after="0" w:line="240" w:lineRule="auto"/>
              <w:rPr>
                <w:rFonts w:cstheme="minorBidi"/>
              </w:rPr>
            </w:pPr>
            <w:r w:rsidRPr="6D23DA64">
              <w:rPr>
                <w:rFonts w:cstheme="minorBidi"/>
              </w:rPr>
              <w:t xml:space="preserve">Model: </w:t>
            </w:r>
            <w:r w:rsidR="5FE5499E" w:rsidRPr="6D23DA64">
              <w:rPr>
                <w:rFonts w:cstheme="minorBidi"/>
              </w:rPr>
              <w:t>Example system A</w:t>
            </w:r>
          </w:p>
          <w:p w14:paraId="2F9A9089" w14:textId="47C9971D" w:rsidR="00DE07B0" w:rsidRPr="00B25CED" w:rsidRDefault="00DE07B0" w:rsidP="00B25CED">
            <w:pPr>
              <w:pStyle w:val="BodyText"/>
              <w:numPr>
                <w:ilvl w:val="0"/>
                <w:numId w:val="33"/>
              </w:numPr>
              <w:spacing w:before="0" w:after="0" w:line="240" w:lineRule="auto"/>
              <w:rPr>
                <w:rFonts w:cstheme="minorHAnsi"/>
              </w:rPr>
            </w:pPr>
            <w:r w:rsidRPr="00B25CED">
              <w:rPr>
                <w:rFonts w:cstheme="minorHAnsi"/>
              </w:rPr>
              <w:t>Fuel</w:t>
            </w:r>
            <w:r w:rsidR="00056BA8" w:rsidRPr="00B25CED">
              <w:rPr>
                <w:rFonts w:cstheme="minorHAnsi"/>
              </w:rPr>
              <w:t xml:space="preserve"> (gas)</w:t>
            </w:r>
            <w:r w:rsidRPr="00B25CED">
              <w:rPr>
                <w:rFonts w:cstheme="minorHAnsi"/>
              </w:rPr>
              <w:t xml:space="preserve"> consumption: 999 MJ/h </w:t>
            </w:r>
          </w:p>
          <w:p w14:paraId="188003C6" w14:textId="52AD8AE9" w:rsidR="00D55940" w:rsidRPr="00B25CED" w:rsidRDefault="00D55940" w:rsidP="00B25CED">
            <w:pPr>
              <w:pStyle w:val="BodyText"/>
              <w:numPr>
                <w:ilvl w:val="0"/>
                <w:numId w:val="33"/>
              </w:numPr>
              <w:spacing w:before="0" w:after="0" w:line="240" w:lineRule="auto"/>
              <w:rPr>
                <w:rFonts w:cstheme="minorHAnsi"/>
              </w:rPr>
            </w:pPr>
            <w:r w:rsidRPr="00B25CED">
              <w:rPr>
                <w:rFonts w:cstheme="minorHAnsi"/>
              </w:rPr>
              <w:t>Heating output</w:t>
            </w:r>
            <w:r w:rsidR="00BD10DD" w:rsidRPr="00B25CED">
              <w:rPr>
                <w:rFonts w:cstheme="minorHAnsi"/>
              </w:rPr>
              <w:t xml:space="preserve">: 225 W </w:t>
            </w:r>
            <w:r w:rsidRPr="00B25CED">
              <w:rPr>
                <w:rFonts w:cstheme="minorHAnsi"/>
              </w:rPr>
              <w:t xml:space="preserve"> </w:t>
            </w:r>
          </w:p>
          <w:p w14:paraId="2D3015A4" w14:textId="57DDD4FD" w:rsidR="007D6995" w:rsidRPr="00B25CED" w:rsidRDefault="007D6995" w:rsidP="00B25CED">
            <w:pPr>
              <w:pStyle w:val="BodyText"/>
              <w:numPr>
                <w:ilvl w:val="0"/>
                <w:numId w:val="33"/>
              </w:numPr>
              <w:spacing w:before="0" w:after="0" w:line="240" w:lineRule="auto"/>
              <w:rPr>
                <w:rFonts w:cstheme="minorHAnsi"/>
              </w:rPr>
            </w:pPr>
            <w:r w:rsidRPr="00B25CED">
              <w:rPr>
                <w:rFonts w:cstheme="minorHAnsi"/>
              </w:rPr>
              <w:t xml:space="preserve">Number of units: 1 </w:t>
            </w:r>
          </w:p>
          <w:p w14:paraId="3C7CE7DB" w14:textId="69CE4E77" w:rsidR="00283261" w:rsidRPr="00B25CED" w:rsidRDefault="00283261" w:rsidP="00B25CED">
            <w:pPr>
              <w:pStyle w:val="BodyText"/>
              <w:numPr>
                <w:ilvl w:val="0"/>
                <w:numId w:val="33"/>
              </w:numPr>
              <w:spacing w:before="0" w:after="0" w:line="240" w:lineRule="auto"/>
              <w:rPr>
                <w:rFonts w:cstheme="minorHAnsi"/>
              </w:rPr>
            </w:pPr>
            <w:r w:rsidRPr="00B25CED">
              <w:rPr>
                <w:rFonts w:cstheme="minorHAnsi"/>
              </w:rPr>
              <w:t xml:space="preserve">Gas emissions factor: </w:t>
            </w:r>
            <w:r w:rsidRPr="00B25CED">
              <w:rPr>
                <w:rFonts w:cstheme="minorHAnsi"/>
                <w:noProof/>
              </w:rPr>
              <w:t>51.53 kg CO</w:t>
            </w:r>
            <w:r w:rsidRPr="00B25CED">
              <w:rPr>
                <w:rFonts w:cstheme="minorHAnsi"/>
                <w:noProof/>
                <w:vertAlign w:val="subscript"/>
              </w:rPr>
              <w:t>2</w:t>
            </w:r>
            <w:r w:rsidRPr="00B25CED">
              <w:rPr>
                <w:rFonts w:cstheme="minorHAnsi"/>
                <w:noProof/>
              </w:rPr>
              <w:t>-e/GJ</w:t>
            </w:r>
            <w:r w:rsidRPr="00B25CED">
              <w:rPr>
                <w:rFonts w:cstheme="minorHAnsi"/>
              </w:rPr>
              <w:t xml:space="preserve"> </w:t>
            </w:r>
          </w:p>
          <w:p w14:paraId="0E3E1954" w14:textId="6DC49348" w:rsidR="001F7FCF" w:rsidRPr="00B25CED" w:rsidRDefault="001F7FCF" w:rsidP="00B25CED">
            <w:pPr>
              <w:pStyle w:val="BodyText"/>
              <w:spacing w:before="120" w:after="0" w:line="240" w:lineRule="auto"/>
              <w:rPr>
                <w:rFonts w:cstheme="minorHAnsi"/>
                <w:b/>
                <w:bCs/>
                <w:u w:val="single"/>
              </w:rPr>
            </w:pPr>
            <w:r w:rsidRPr="00B25CED">
              <w:rPr>
                <w:rFonts w:cstheme="minorHAnsi"/>
                <w:b/>
                <w:bCs/>
                <w:u w:val="single"/>
              </w:rPr>
              <w:t xml:space="preserve">Step 4. Define </w:t>
            </w:r>
            <w:r w:rsidR="00ED5A44" w:rsidRPr="00B25CED">
              <w:rPr>
                <w:rFonts w:cstheme="minorHAnsi"/>
                <w:b/>
                <w:bCs/>
                <w:u w:val="single"/>
              </w:rPr>
              <w:t>initiative</w:t>
            </w:r>
            <w:r w:rsidRPr="00B25CED">
              <w:rPr>
                <w:rFonts w:cstheme="minorHAnsi"/>
                <w:b/>
                <w:bCs/>
                <w:u w:val="single"/>
              </w:rPr>
              <w:t xml:space="preserve"> scenario and estimate GHG emissions</w:t>
            </w:r>
          </w:p>
          <w:p w14:paraId="29E81F69" w14:textId="7659687E" w:rsidR="001F7FCF" w:rsidRPr="00B25CED" w:rsidRDefault="001F7FCF" w:rsidP="00B25CED">
            <w:pPr>
              <w:pStyle w:val="BodyText"/>
              <w:spacing w:before="0" w:after="0" w:line="240" w:lineRule="auto"/>
              <w:rPr>
                <w:rFonts w:cstheme="minorHAnsi"/>
              </w:rPr>
            </w:pPr>
            <w:r w:rsidRPr="00B25CED">
              <w:rPr>
                <w:rFonts w:cstheme="minorHAnsi"/>
              </w:rPr>
              <w:t>Option 1: Replace with condensing gas boilers</w:t>
            </w:r>
          </w:p>
          <w:p w14:paraId="4909D3F7" w14:textId="452CAEFF" w:rsidR="001F7FCF" w:rsidRPr="00B25CED" w:rsidRDefault="001F7FCF" w:rsidP="00B25CED">
            <w:pPr>
              <w:pStyle w:val="BodyText"/>
              <w:spacing w:before="0" w:after="0" w:line="240" w:lineRule="auto"/>
              <w:rPr>
                <w:rFonts w:cstheme="minorHAnsi"/>
              </w:rPr>
            </w:pPr>
            <w:r w:rsidRPr="00B25CED">
              <w:rPr>
                <w:rFonts w:cstheme="minorHAnsi"/>
              </w:rPr>
              <w:t>Option 2: Replace with electric resistive heating</w:t>
            </w:r>
          </w:p>
          <w:p w14:paraId="191575E3" w14:textId="7A535421" w:rsidR="001F7FCF" w:rsidRPr="00B25CED" w:rsidRDefault="001F7FCF" w:rsidP="00B25CED">
            <w:pPr>
              <w:pStyle w:val="BodyText"/>
              <w:spacing w:before="0" w:after="0" w:line="240" w:lineRule="auto"/>
              <w:rPr>
                <w:rFonts w:cstheme="minorHAnsi"/>
              </w:rPr>
            </w:pPr>
            <w:r w:rsidRPr="00B25CED">
              <w:rPr>
                <w:rFonts w:cstheme="minorHAnsi"/>
              </w:rPr>
              <w:t>Option 3: Replace with high efficiency heat pump</w:t>
            </w:r>
          </w:p>
          <w:p w14:paraId="3D4A5673" w14:textId="16A7ED39" w:rsidR="009E2904" w:rsidRPr="00B25CED" w:rsidRDefault="009E2904" w:rsidP="00B25CED">
            <w:pPr>
              <w:pStyle w:val="BodyText"/>
              <w:spacing w:before="0" w:after="0" w:line="240" w:lineRule="auto"/>
              <w:rPr>
                <w:rFonts w:cstheme="minorHAnsi"/>
              </w:rPr>
            </w:pPr>
            <w:r w:rsidRPr="00B25CED">
              <w:rPr>
                <w:rFonts w:cstheme="minorHAnsi"/>
              </w:rPr>
              <w:t xml:space="preserve">         Option 1 data: </w:t>
            </w:r>
          </w:p>
          <w:p w14:paraId="26100F17" w14:textId="4C7504E1" w:rsidR="00AA42F3" w:rsidRPr="00B25CED" w:rsidRDefault="15AACB60" w:rsidP="6D23DA64">
            <w:pPr>
              <w:pStyle w:val="BodyText"/>
              <w:numPr>
                <w:ilvl w:val="0"/>
                <w:numId w:val="33"/>
              </w:numPr>
              <w:spacing w:before="0" w:after="0" w:line="240" w:lineRule="auto"/>
              <w:rPr>
                <w:rFonts w:cstheme="minorBidi"/>
              </w:rPr>
            </w:pPr>
            <w:r w:rsidRPr="6D23DA64">
              <w:rPr>
                <w:rFonts w:cstheme="minorBidi"/>
              </w:rPr>
              <w:t xml:space="preserve">Model: </w:t>
            </w:r>
            <w:r w:rsidR="5248F704" w:rsidRPr="6D23DA64">
              <w:rPr>
                <w:rFonts w:cstheme="minorBidi"/>
              </w:rPr>
              <w:t xml:space="preserve">Example </w:t>
            </w:r>
            <w:r w:rsidR="4D390FF6" w:rsidRPr="6D23DA64">
              <w:rPr>
                <w:rFonts w:cstheme="minorBidi"/>
              </w:rPr>
              <w:t>s</w:t>
            </w:r>
            <w:r w:rsidR="5248F704" w:rsidRPr="6D23DA64">
              <w:rPr>
                <w:rFonts w:cstheme="minorBidi"/>
              </w:rPr>
              <w:t>ystem B</w:t>
            </w:r>
          </w:p>
          <w:p w14:paraId="016221CF" w14:textId="4B39B11F" w:rsidR="006F3F38" w:rsidRPr="00B25CED" w:rsidRDefault="006F3F38" w:rsidP="00B25CED">
            <w:pPr>
              <w:pStyle w:val="BodyText"/>
              <w:numPr>
                <w:ilvl w:val="0"/>
                <w:numId w:val="33"/>
              </w:numPr>
              <w:spacing w:before="0" w:after="0" w:line="240" w:lineRule="auto"/>
              <w:rPr>
                <w:rFonts w:cstheme="minorHAnsi"/>
              </w:rPr>
            </w:pPr>
            <w:r w:rsidRPr="00B25CED">
              <w:rPr>
                <w:rFonts w:cstheme="minorHAnsi"/>
              </w:rPr>
              <w:t>Number of units: 2</w:t>
            </w:r>
          </w:p>
          <w:p w14:paraId="511FAAF7" w14:textId="49110CF4" w:rsidR="00AA42F3" w:rsidRPr="00B25CED" w:rsidRDefault="00AA42F3" w:rsidP="00B25CED">
            <w:pPr>
              <w:pStyle w:val="BodyText"/>
              <w:numPr>
                <w:ilvl w:val="0"/>
                <w:numId w:val="33"/>
              </w:numPr>
              <w:spacing w:before="0" w:after="0" w:line="240" w:lineRule="auto"/>
              <w:rPr>
                <w:rFonts w:cstheme="minorHAnsi"/>
              </w:rPr>
            </w:pPr>
            <w:r w:rsidRPr="00B25CED">
              <w:rPr>
                <w:rFonts w:cstheme="minorHAnsi"/>
              </w:rPr>
              <w:t xml:space="preserve">Fuel </w:t>
            </w:r>
            <w:r w:rsidR="00056BA8" w:rsidRPr="00B25CED">
              <w:rPr>
                <w:rFonts w:cstheme="minorHAnsi"/>
              </w:rPr>
              <w:t xml:space="preserve">(gas) </w:t>
            </w:r>
            <w:r w:rsidRPr="00B25CED">
              <w:rPr>
                <w:rFonts w:cstheme="minorHAnsi"/>
              </w:rPr>
              <w:t>consumption: 9</w:t>
            </w:r>
            <w:r w:rsidR="00056BA8" w:rsidRPr="00B25CED">
              <w:rPr>
                <w:rFonts w:cstheme="minorHAnsi"/>
              </w:rPr>
              <w:t>00</w:t>
            </w:r>
            <w:r w:rsidRPr="00B25CED">
              <w:rPr>
                <w:rFonts w:cstheme="minorHAnsi"/>
              </w:rPr>
              <w:t xml:space="preserve"> MJ/h</w:t>
            </w:r>
          </w:p>
          <w:p w14:paraId="46EE95C1" w14:textId="6F707A4F" w:rsidR="00AA42F3" w:rsidRPr="00B25CED" w:rsidRDefault="00AA42F3" w:rsidP="00B25CED">
            <w:pPr>
              <w:pStyle w:val="BodyText"/>
              <w:numPr>
                <w:ilvl w:val="0"/>
                <w:numId w:val="33"/>
              </w:numPr>
              <w:spacing w:before="0" w:after="0" w:line="240" w:lineRule="auto"/>
              <w:rPr>
                <w:rFonts w:cstheme="minorHAnsi"/>
              </w:rPr>
            </w:pPr>
            <w:r w:rsidRPr="00B25CED">
              <w:rPr>
                <w:rFonts w:cstheme="minorHAnsi"/>
              </w:rPr>
              <w:t xml:space="preserve">Heating output: </w:t>
            </w:r>
            <w:r w:rsidR="00FB4677" w:rsidRPr="00B25CED">
              <w:rPr>
                <w:rFonts w:cstheme="minorHAnsi"/>
              </w:rPr>
              <w:t>240 kW</w:t>
            </w:r>
          </w:p>
          <w:p w14:paraId="2CE470D5" w14:textId="77777777" w:rsidR="00AA42F3" w:rsidRPr="00B25CED" w:rsidRDefault="00AA42F3" w:rsidP="00B25CED">
            <w:pPr>
              <w:pStyle w:val="BodyText"/>
              <w:numPr>
                <w:ilvl w:val="0"/>
                <w:numId w:val="33"/>
              </w:numPr>
              <w:spacing w:before="0" w:after="0" w:line="240" w:lineRule="auto"/>
              <w:rPr>
                <w:rFonts w:cstheme="minorHAnsi"/>
              </w:rPr>
            </w:pPr>
            <w:r w:rsidRPr="00B25CED">
              <w:rPr>
                <w:rFonts w:cstheme="minorHAnsi"/>
              </w:rPr>
              <w:t xml:space="preserve">Gas emissions factor: </w:t>
            </w:r>
            <w:r w:rsidRPr="00B25CED">
              <w:rPr>
                <w:rFonts w:cstheme="minorHAnsi"/>
                <w:noProof/>
              </w:rPr>
              <w:t>51.53 kg CO</w:t>
            </w:r>
            <w:r w:rsidRPr="00B25CED">
              <w:rPr>
                <w:rFonts w:cstheme="minorHAnsi"/>
                <w:noProof/>
                <w:vertAlign w:val="subscript"/>
              </w:rPr>
              <w:t>2</w:t>
            </w:r>
            <w:r w:rsidRPr="00B25CED">
              <w:rPr>
                <w:rFonts w:cstheme="minorHAnsi"/>
                <w:noProof/>
              </w:rPr>
              <w:t>-e/GJ</w:t>
            </w:r>
            <w:r w:rsidRPr="00B25CED">
              <w:rPr>
                <w:rFonts w:cstheme="minorHAnsi"/>
              </w:rPr>
              <w:t xml:space="preserve"> </w:t>
            </w:r>
          </w:p>
          <w:p w14:paraId="71211AC1" w14:textId="4B61F972" w:rsidR="00753A37" w:rsidRPr="00B25CED" w:rsidRDefault="009E2904" w:rsidP="00B25CED">
            <w:pPr>
              <w:pStyle w:val="BodyText"/>
              <w:spacing w:before="0" w:after="0" w:line="240" w:lineRule="auto"/>
              <w:rPr>
                <w:rFonts w:cstheme="minorHAnsi"/>
              </w:rPr>
            </w:pPr>
            <w:r w:rsidRPr="00B25CED">
              <w:rPr>
                <w:rFonts w:cstheme="minorHAnsi"/>
              </w:rPr>
              <w:lastRenderedPageBreak/>
              <w:t xml:space="preserve">       </w:t>
            </w:r>
            <w:r w:rsidR="00753A37" w:rsidRPr="00B25CED">
              <w:rPr>
                <w:rFonts w:cstheme="minorHAnsi"/>
              </w:rPr>
              <w:t xml:space="preserve">Option 2 data: </w:t>
            </w:r>
          </w:p>
          <w:p w14:paraId="1E0C49A3" w14:textId="4049013B" w:rsidR="00753A37" w:rsidRPr="00B25CED" w:rsidRDefault="1C858622" w:rsidP="6D23DA64">
            <w:pPr>
              <w:pStyle w:val="BodyText"/>
              <w:numPr>
                <w:ilvl w:val="0"/>
                <w:numId w:val="33"/>
              </w:numPr>
              <w:spacing w:before="0" w:after="0" w:line="240" w:lineRule="auto"/>
              <w:rPr>
                <w:rFonts w:cstheme="minorBidi"/>
              </w:rPr>
            </w:pPr>
            <w:r w:rsidRPr="6D23DA64">
              <w:rPr>
                <w:rFonts w:cstheme="minorBidi"/>
              </w:rPr>
              <w:t xml:space="preserve">Model: </w:t>
            </w:r>
            <w:r w:rsidR="06E51A56" w:rsidRPr="6D23DA64">
              <w:rPr>
                <w:rFonts w:cstheme="minorBidi"/>
              </w:rPr>
              <w:t xml:space="preserve">Example </w:t>
            </w:r>
            <w:r w:rsidR="5891BE3E" w:rsidRPr="6D23DA64">
              <w:rPr>
                <w:rFonts w:cstheme="minorBidi"/>
              </w:rPr>
              <w:t>s</w:t>
            </w:r>
            <w:r w:rsidR="06E51A56" w:rsidRPr="6D23DA64">
              <w:rPr>
                <w:rFonts w:cstheme="minorBidi"/>
              </w:rPr>
              <w:t>ystem C</w:t>
            </w:r>
          </w:p>
          <w:p w14:paraId="24564A97" w14:textId="752E6451" w:rsidR="00454171" w:rsidRPr="00B25CED" w:rsidRDefault="00454171" w:rsidP="00B25CED">
            <w:pPr>
              <w:pStyle w:val="BodyText"/>
              <w:numPr>
                <w:ilvl w:val="0"/>
                <w:numId w:val="33"/>
              </w:numPr>
              <w:spacing w:before="0" w:after="0" w:line="240" w:lineRule="auto"/>
              <w:rPr>
                <w:rFonts w:cstheme="minorHAnsi"/>
              </w:rPr>
            </w:pPr>
            <w:r w:rsidRPr="00B25CED">
              <w:rPr>
                <w:rFonts w:cstheme="minorHAnsi"/>
              </w:rPr>
              <w:t xml:space="preserve">Number of units: </w:t>
            </w:r>
            <w:r w:rsidR="00036591" w:rsidRPr="00B25CED">
              <w:rPr>
                <w:rFonts w:cstheme="minorHAnsi"/>
              </w:rPr>
              <w:t>6</w:t>
            </w:r>
          </w:p>
          <w:p w14:paraId="5F746AC1" w14:textId="7B012953" w:rsidR="0079491A" w:rsidRPr="00B25CED" w:rsidRDefault="00036591" w:rsidP="00B25CED">
            <w:pPr>
              <w:pStyle w:val="BodyText"/>
              <w:numPr>
                <w:ilvl w:val="0"/>
                <w:numId w:val="33"/>
              </w:numPr>
              <w:spacing w:before="0" w:after="0" w:line="240" w:lineRule="auto"/>
              <w:rPr>
                <w:rFonts w:cstheme="minorHAnsi"/>
              </w:rPr>
            </w:pPr>
            <w:r w:rsidRPr="00B25CED">
              <w:rPr>
                <w:rFonts w:cstheme="minorHAnsi"/>
              </w:rPr>
              <w:t xml:space="preserve">Average </w:t>
            </w:r>
            <w:r w:rsidR="0079491A" w:rsidRPr="00B25CED">
              <w:rPr>
                <w:rFonts w:cstheme="minorHAnsi"/>
              </w:rPr>
              <w:t xml:space="preserve">Coefficient of performance: </w:t>
            </w:r>
            <w:r w:rsidRPr="00B25CED">
              <w:rPr>
                <w:rFonts w:cstheme="minorHAnsi"/>
              </w:rPr>
              <w:t xml:space="preserve">3.72 </w:t>
            </w:r>
          </w:p>
          <w:p w14:paraId="7729466A" w14:textId="5E49C93B" w:rsidR="006F3F38" w:rsidRPr="00B25CED" w:rsidRDefault="00753A37" w:rsidP="00B25CED">
            <w:pPr>
              <w:pStyle w:val="BodyText"/>
              <w:numPr>
                <w:ilvl w:val="0"/>
                <w:numId w:val="33"/>
              </w:numPr>
              <w:spacing w:before="0" w:after="0" w:line="240" w:lineRule="auto"/>
              <w:rPr>
                <w:rFonts w:cstheme="minorHAnsi"/>
              </w:rPr>
            </w:pPr>
            <w:r w:rsidRPr="00B25CED">
              <w:rPr>
                <w:rFonts w:cstheme="minorHAnsi"/>
              </w:rPr>
              <w:t>Heating output:</w:t>
            </w:r>
            <w:r w:rsidR="00036591" w:rsidRPr="00B25CED">
              <w:rPr>
                <w:rFonts w:cstheme="minorHAnsi"/>
              </w:rPr>
              <w:t>37.5</w:t>
            </w:r>
            <w:r w:rsidRPr="00B25CED">
              <w:rPr>
                <w:rFonts w:cstheme="minorHAnsi"/>
              </w:rPr>
              <w:t xml:space="preserve"> </w:t>
            </w:r>
            <w:r w:rsidR="00BB07B9" w:rsidRPr="00B25CED">
              <w:rPr>
                <w:rFonts w:cstheme="minorHAnsi"/>
              </w:rPr>
              <w:t>k</w:t>
            </w:r>
            <w:r w:rsidRPr="00B25CED">
              <w:rPr>
                <w:rFonts w:cstheme="minorHAnsi"/>
              </w:rPr>
              <w:t xml:space="preserve">W </w:t>
            </w:r>
            <w:r w:rsidR="006F3F38" w:rsidRPr="00B25CED">
              <w:rPr>
                <w:rFonts w:cstheme="minorHAnsi"/>
              </w:rPr>
              <w:t xml:space="preserve">(single unit) </w:t>
            </w:r>
          </w:p>
          <w:p w14:paraId="1EB41D86" w14:textId="53A221ED" w:rsidR="00753A37" w:rsidRPr="00B25CED" w:rsidRDefault="006F3F38" w:rsidP="00B25CED">
            <w:pPr>
              <w:pStyle w:val="BodyText"/>
              <w:numPr>
                <w:ilvl w:val="0"/>
                <w:numId w:val="33"/>
              </w:numPr>
              <w:spacing w:before="0" w:after="0" w:line="240" w:lineRule="auto"/>
              <w:rPr>
                <w:rFonts w:cstheme="minorHAnsi"/>
              </w:rPr>
            </w:pPr>
            <w:r w:rsidRPr="00B25CED">
              <w:rPr>
                <w:rFonts w:cstheme="minorHAnsi"/>
              </w:rPr>
              <w:t>Total heating output:</w:t>
            </w:r>
            <w:r w:rsidR="00353916" w:rsidRPr="00B25CED">
              <w:rPr>
                <w:rFonts w:cstheme="minorHAnsi"/>
              </w:rPr>
              <w:t xml:space="preserve"> </w:t>
            </w:r>
            <w:r w:rsidR="00DF4FD1" w:rsidRPr="00B25CED">
              <w:rPr>
                <w:rFonts w:cstheme="minorHAnsi"/>
              </w:rPr>
              <w:t>225</w:t>
            </w:r>
            <w:r w:rsidR="00353916" w:rsidRPr="00B25CED">
              <w:rPr>
                <w:rFonts w:cstheme="minorHAnsi"/>
              </w:rPr>
              <w:t xml:space="preserve"> kW </w:t>
            </w:r>
            <w:r w:rsidRPr="00B25CED">
              <w:rPr>
                <w:rFonts w:cstheme="minorHAnsi"/>
              </w:rPr>
              <w:t xml:space="preserve"> </w:t>
            </w:r>
            <w:r w:rsidR="00753A37" w:rsidRPr="00B25CED">
              <w:rPr>
                <w:rFonts w:cstheme="minorHAnsi"/>
              </w:rPr>
              <w:t xml:space="preserve"> </w:t>
            </w:r>
          </w:p>
          <w:p w14:paraId="6507E923" w14:textId="48F0DCCF" w:rsidR="00454171" w:rsidRPr="00B25CED" w:rsidRDefault="00EA22CB" w:rsidP="00B25CED">
            <w:pPr>
              <w:pStyle w:val="BodyText"/>
              <w:numPr>
                <w:ilvl w:val="0"/>
                <w:numId w:val="33"/>
              </w:numPr>
              <w:spacing w:before="0" w:after="0" w:line="240" w:lineRule="auto"/>
              <w:rPr>
                <w:rFonts w:cstheme="minorHAnsi"/>
              </w:rPr>
            </w:pPr>
            <w:r w:rsidRPr="00B25CED">
              <w:rPr>
                <w:rFonts w:cstheme="minorHAnsi"/>
              </w:rPr>
              <w:t>Electric</w:t>
            </w:r>
            <w:r w:rsidR="00955A81" w:rsidRPr="00B25CED">
              <w:rPr>
                <w:rFonts w:cstheme="minorHAnsi"/>
              </w:rPr>
              <w:t>al</w:t>
            </w:r>
            <w:r w:rsidRPr="00B25CED">
              <w:rPr>
                <w:rFonts w:cstheme="minorHAnsi"/>
              </w:rPr>
              <w:t xml:space="preserve"> power</w:t>
            </w:r>
            <w:r w:rsidR="00454171" w:rsidRPr="00B25CED">
              <w:rPr>
                <w:rFonts w:cstheme="minorHAnsi"/>
              </w:rPr>
              <w:t xml:space="preserve">: </w:t>
            </w:r>
            <w:r w:rsidR="00DF4FD1" w:rsidRPr="00B25CED">
              <w:rPr>
                <w:rFonts w:cstheme="minorHAnsi"/>
              </w:rPr>
              <w:t>60</w:t>
            </w:r>
            <w:r w:rsidR="00454171" w:rsidRPr="00B25CED">
              <w:rPr>
                <w:rFonts w:cstheme="minorHAnsi"/>
              </w:rPr>
              <w:t xml:space="preserve"> kW </w:t>
            </w:r>
          </w:p>
          <w:p w14:paraId="3EF01924" w14:textId="77777777" w:rsidR="00DF4FD1" w:rsidRPr="00B25CED" w:rsidRDefault="003B2905" w:rsidP="00B25CED">
            <w:pPr>
              <w:pStyle w:val="BodyText"/>
              <w:numPr>
                <w:ilvl w:val="0"/>
                <w:numId w:val="33"/>
              </w:numPr>
              <w:spacing w:before="0" w:after="0" w:line="240" w:lineRule="auto"/>
              <w:rPr>
                <w:rFonts w:cstheme="minorHAnsi"/>
              </w:rPr>
            </w:pPr>
            <w:r w:rsidRPr="00B25CED">
              <w:rPr>
                <w:rFonts w:cstheme="minorHAnsi"/>
              </w:rPr>
              <w:t xml:space="preserve">Electricity </w:t>
            </w:r>
            <w:r w:rsidR="00753A37" w:rsidRPr="00B25CED">
              <w:rPr>
                <w:rFonts w:cstheme="minorHAnsi"/>
              </w:rPr>
              <w:t>emissions factor:</w:t>
            </w:r>
            <w:r w:rsidR="00307D9F" w:rsidRPr="00B25CED">
              <w:rPr>
                <w:rFonts w:cstheme="minorHAnsi"/>
              </w:rPr>
              <w:t xml:space="preserve"> null </w:t>
            </w:r>
          </w:p>
          <w:p w14:paraId="1C015891" w14:textId="2E71CD85" w:rsidR="00DF4FD1" w:rsidRPr="00B25CED" w:rsidRDefault="00DF4FD1" w:rsidP="00B25CED">
            <w:pPr>
              <w:pStyle w:val="BodyText"/>
              <w:numPr>
                <w:ilvl w:val="0"/>
                <w:numId w:val="33"/>
              </w:numPr>
              <w:spacing w:before="0" w:after="0" w:line="240" w:lineRule="auto"/>
              <w:rPr>
                <w:rFonts w:cstheme="minorHAnsi"/>
              </w:rPr>
            </w:pPr>
            <w:r w:rsidRPr="00B25CED">
              <w:rPr>
                <w:rFonts w:cstheme="minorHAnsi"/>
              </w:rPr>
              <w:t xml:space="preserve">GWP of Refrigerant of R410A: </w:t>
            </w:r>
            <w:r w:rsidR="00202C5F" w:rsidRPr="00B25CED">
              <w:rPr>
                <w:rFonts w:cstheme="minorHAnsi"/>
              </w:rPr>
              <w:t>3</w:t>
            </w:r>
            <w:r w:rsidR="006812FF" w:rsidRPr="00B25CED">
              <w:rPr>
                <w:rFonts w:cstheme="minorHAnsi"/>
              </w:rPr>
              <w:t>,943</w:t>
            </w:r>
          </w:p>
          <w:p w14:paraId="7AAF6805" w14:textId="6557BB84" w:rsidR="00DF4FD1" w:rsidRPr="00B25CED" w:rsidRDefault="00DF4FD1" w:rsidP="00B25CED">
            <w:pPr>
              <w:pStyle w:val="BodyText"/>
              <w:numPr>
                <w:ilvl w:val="0"/>
                <w:numId w:val="33"/>
              </w:numPr>
              <w:spacing w:before="0" w:after="0" w:line="240" w:lineRule="auto"/>
              <w:rPr>
                <w:rFonts w:cstheme="minorHAnsi"/>
              </w:rPr>
            </w:pPr>
            <w:r w:rsidRPr="00B25CED">
              <w:rPr>
                <w:rFonts w:cstheme="minorHAnsi"/>
              </w:rPr>
              <w:t xml:space="preserve">Refrigerant charge per unit: </w:t>
            </w:r>
            <w:r w:rsidR="006812FF" w:rsidRPr="00B25CED">
              <w:rPr>
                <w:rFonts w:cstheme="minorHAnsi"/>
              </w:rPr>
              <w:t>9.6</w:t>
            </w:r>
            <w:r w:rsidRPr="00B25CED">
              <w:rPr>
                <w:rFonts w:cstheme="minorHAnsi"/>
              </w:rPr>
              <w:t xml:space="preserve"> kg</w:t>
            </w:r>
          </w:p>
          <w:p w14:paraId="0AE40431" w14:textId="656E7F24" w:rsidR="00753A37" w:rsidRPr="00B25CED" w:rsidRDefault="00DF4FD1" w:rsidP="00B25CED">
            <w:pPr>
              <w:pStyle w:val="BodyText"/>
              <w:numPr>
                <w:ilvl w:val="0"/>
                <w:numId w:val="33"/>
              </w:numPr>
              <w:spacing w:before="0" w:after="0" w:line="240" w:lineRule="auto"/>
              <w:rPr>
                <w:rFonts w:cstheme="minorHAnsi"/>
              </w:rPr>
            </w:pPr>
            <w:r w:rsidRPr="00B25CED">
              <w:rPr>
                <w:rFonts w:cstheme="minorHAnsi"/>
              </w:rPr>
              <w:t>Leakage rate: 2.5%</w:t>
            </w:r>
          </w:p>
          <w:p w14:paraId="7777FC11" w14:textId="77777777" w:rsidR="009E2904" w:rsidRPr="00B25CED" w:rsidRDefault="009E2904" w:rsidP="00B25CED">
            <w:pPr>
              <w:pStyle w:val="BodyText"/>
              <w:spacing w:before="0" w:after="0" w:line="240" w:lineRule="auto"/>
              <w:rPr>
                <w:rFonts w:cstheme="minorHAnsi"/>
              </w:rPr>
            </w:pPr>
            <w:r w:rsidRPr="00B25CED">
              <w:rPr>
                <w:rFonts w:cstheme="minorHAnsi"/>
              </w:rPr>
              <w:t xml:space="preserve">       Option 3 data: </w:t>
            </w:r>
          </w:p>
          <w:p w14:paraId="08423871" w14:textId="4BC117F0" w:rsidR="00CB06F9" w:rsidRPr="00B25CED" w:rsidRDefault="4D818552" w:rsidP="6D23DA64">
            <w:pPr>
              <w:pStyle w:val="BodyText"/>
              <w:numPr>
                <w:ilvl w:val="0"/>
                <w:numId w:val="33"/>
              </w:numPr>
              <w:spacing w:before="0" w:after="0" w:line="240" w:lineRule="auto"/>
              <w:rPr>
                <w:rFonts w:cstheme="minorBidi"/>
              </w:rPr>
            </w:pPr>
            <w:r w:rsidRPr="6D23DA64">
              <w:rPr>
                <w:rFonts w:cstheme="minorBidi"/>
              </w:rPr>
              <w:t xml:space="preserve">Model: </w:t>
            </w:r>
            <w:r w:rsidR="33D50454" w:rsidRPr="6D23DA64">
              <w:rPr>
                <w:rFonts w:cstheme="minorBidi"/>
              </w:rPr>
              <w:t>Example system D</w:t>
            </w:r>
          </w:p>
          <w:p w14:paraId="1DD2BA29" w14:textId="0966276D" w:rsidR="00454171" w:rsidRPr="00B25CED" w:rsidRDefault="00454171" w:rsidP="00B25CED">
            <w:pPr>
              <w:pStyle w:val="BodyText"/>
              <w:numPr>
                <w:ilvl w:val="0"/>
                <w:numId w:val="33"/>
              </w:numPr>
              <w:spacing w:before="0" w:after="0" w:line="240" w:lineRule="auto"/>
              <w:rPr>
                <w:rFonts w:cstheme="minorHAnsi"/>
              </w:rPr>
            </w:pPr>
            <w:r w:rsidRPr="00B25CED">
              <w:rPr>
                <w:rFonts w:cstheme="minorHAnsi"/>
              </w:rPr>
              <w:t xml:space="preserve">Number of units: 3 </w:t>
            </w:r>
          </w:p>
          <w:p w14:paraId="6B5227FA" w14:textId="27457AE4" w:rsidR="00037560" w:rsidRPr="00B25CED" w:rsidRDefault="00036591" w:rsidP="00B25CED">
            <w:pPr>
              <w:pStyle w:val="BodyText"/>
              <w:numPr>
                <w:ilvl w:val="0"/>
                <w:numId w:val="33"/>
              </w:numPr>
              <w:spacing w:before="0" w:after="0" w:line="240" w:lineRule="auto"/>
              <w:rPr>
                <w:rFonts w:cstheme="minorHAnsi"/>
              </w:rPr>
            </w:pPr>
            <w:r w:rsidRPr="00B25CED">
              <w:rPr>
                <w:rFonts w:cstheme="minorHAnsi"/>
              </w:rPr>
              <w:t xml:space="preserve">Average </w:t>
            </w:r>
            <w:r w:rsidR="00037560" w:rsidRPr="00B25CED">
              <w:rPr>
                <w:rFonts w:cstheme="minorHAnsi"/>
              </w:rPr>
              <w:t>Coefficient of performance: 3.9</w:t>
            </w:r>
            <w:r w:rsidR="00987935" w:rsidRPr="00B25CED">
              <w:rPr>
                <w:rFonts w:cstheme="minorHAnsi"/>
              </w:rPr>
              <w:t>2</w:t>
            </w:r>
          </w:p>
          <w:p w14:paraId="03F8EB31" w14:textId="4BED34E0" w:rsidR="00CB06F9" w:rsidRPr="00B25CED" w:rsidRDefault="00CB06F9" w:rsidP="00B25CED">
            <w:pPr>
              <w:pStyle w:val="BodyText"/>
              <w:numPr>
                <w:ilvl w:val="0"/>
                <w:numId w:val="33"/>
              </w:numPr>
              <w:spacing w:before="0" w:after="0" w:line="240" w:lineRule="auto"/>
              <w:rPr>
                <w:rFonts w:cstheme="minorHAnsi"/>
              </w:rPr>
            </w:pPr>
            <w:r w:rsidRPr="00B25CED">
              <w:rPr>
                <w:rFonts w:cstheme="minorHAnsi"/>
              </w:rPr>
              <w:t xml:space="preserve">Heating output: </w:t>
            </w:r>
            <w:r w:rsidR="00037560" w:rsidRPr="00B25CED">
              <w:rPr>
                <w:rFonts w:cstheme="minorHAnsi"/>
              </w:rPr>
              <w:t>78.4</w:t>
            </w:r>
            <w:r w:rsidRPr="00B25CED">
              <w:rPr>
                <w:rFonts w:cstheme="minorHAnsi"/>
              </w:rPr>
              <w:t xml:space="preserve"> kW </w:t>
            </w:r>
            <w:r w:rsidR="006F3F38" w:rsidRPr="00B25CED">
              <w:rPr>
                <w:rFonts w:cstheme="minorHAnsi"/>
              </w:rPr>
              <w:t xml:space="preserve">(single unit) </w:t>
            </w:r>
          </w:p>
          <w:p w14:paraId="695227F4" w14:textId="4B791F7A" w:rsidR="00454171" w:rsidRPr="00B25CED" w:rsidRDefault="00454171" w:rsidP="00B25CED">
            <w:pPr>
              <w:pStyle w:val="BodyText"/>
              <w:numPr>
                <w:ilvl w:val="0"/>
                <w:numId w:val="33"/>
              </w:numPr>
              <w:spacing w:before="0" w:after="0" w:line="240" w:lineRule="auto"/>
              <w:rPr>
                <w:rFonts w:cstheme="minorHAnsi"/>
              </w:rPr>
            </w:pPr>
            <w:r w:rsidRPr="00B25CED">
              <w:rPr>
                <w:rFonts w:cstheme="minorHAnsi"/>
              </w:rPr>
              <w:t xml:space="preserve">Total </w:t>
            </w:r>
            <w:r w:rsidR="006F3F38" w:rsidRPr="00B25CED">
              <w:rPr>
                <w:rFonts w:cstheme="minorHAnsi"/>
              </w:rPr>
              <w:t xml:space="preserve">heating output: </w:t>
            </w:r>
            <w:r w:rsidR="00E95547" w:rsidRPr="00B25CED">
              <w:rPr>
                <w:rFonts w:cstheme="minorHAnsi"/>
              </w:rPr>
              <w:t>235</w:t>
            </w:r>
            <w:r w:rsidR="00FB4677" w:rsidRPr="00B25CED">
              <w:rPr>
                <w:rFonts w:cstheme="minorHAnsi"/>
              </w:rPr>
              <w:t>.2</w:t>
            </w:r>
            <w:r w:rsidR="000D660A" w:rsidRPr="00B25CED">
              <w:rPr>
                <w:rFonts w:cstheme="minorHAnsi"/>
              </w:rPr>
              <w:t xml:space="preserve"> kW</w:t>
            </w:r>
          </w:p>
          <w:p w14:paraId="09936799" w14:textId="38FD0ABD" w:rsidR="00454171" w:rsidRPr="00B25CED" w:rsidRDefault="00955A81" w:rsidP="00B25CED">
            <w:pPr>
              <w:pStyle w:val="BodyText"/>
              <w:numPr>
                <w:ilvl w:val="0"/>
                <w:numId w:val="33"/>
              </w:numPr>
              <w:spacing w:before="0" w:after="0" w:line="240" w:lineRule="auto"/>
              <w:rPr>
                <w:rFonts w:cstheme="minorHAnsi"/>
              </w:rPr>
            </w:pPr>
            <w:r w:rsidRPr="00B25CED">
              <w:rPr>
                <w:rFonts w:cstheme="minorHAnsi"/>
              </w:rPr>
              <w:t>Electrical power</w:t>
            </w:r>
            <w:r w:rsidR="00454171" w:rsidRPr="00B25CED">
              <w:rPr>
                <w:rFonts w:cstheme="minorHAnsi"/>
              </w:rPr>
              <w:t xml:space="preserve">: 60 kW </w:t>
            </w:r>
          </w:p>
          <w:p w14:paraId="229DC6BA" w14:textId="0B28644D" w:rsidR="00CB06F9" w:rsidRPr="00B25CED" w:rsidRDefault="00CB06F9" w:rsidP="00B25CED">
            <w:pPr>
              <w:pStyle w:val="BodyText"/>
              <w:numPr>
                <w:ilvl w:val="0"/>
                <w:numId w:val="33"/>
              </w:numPr>
              <w:spacing w:before="0" w:after="0" w:line="240" w:lineRule="auto"/>
              <w:rPr>
                <w:rFonts w:cstheme="minorHAnsi"/>
              </w:rPr>
            </w:pPr>
            <w:r w:rsidRPr="00B25CED">
              <w:rPr>
                <w:rFonts w:cstheme="minorHAnsi"/>
              </w:rPr>
              <w:t xml:space="preserve">Electricity emissions factor: null </w:t>
            </w:r>
            <w:r w:rsidR="003D7B05" w:rsidRPr="00B25CED">
              <w:rPr>
                <w:rFonts w:cstheme="minorHAnsi"/>
              </w:rPr>
              <w:t>(note, electricity emissions factors do not need to be applied)</w:t>
            </w:r>
          </w:p>
          <w:p w14:paraId="026FE82C" w14:textId="69B72D33" w:rsidR="00B36ED1" w:rsidRPr="00B25CED" w:rsidRDefault="00186831" w:rsidP="00B25CED">
            <w:pPr>
              <w:pStyle w:val="BodyText"/>
              <w:numPr>
                <w:ilvl w:val="0"/>
                <w:numId w:val="33"/>
              </w:numPr>
              <w:spacing w:before="0" w:after="0" w:line="240" w:lineRule="auto"/>
              <w:rPr>
                <w:rFonts w:cstheme="minorHAnsi"/>
              </w:rPr>
            </w:pPr>
            <w:r w:rsidRPr="00B25CED">
              <w:rPr>
                <w:rFonts w:cstheme="minorHAnsi"/>
              </w:rPr>
              <w:t>GWP of Refrigerant of R744 (CO2): 1</w:t>
            </w:r>
          </w:p>
          <w:p w14:paraId="50B5AFFF" w14:textId="09947D87" w:rsidR="00186831" w:rsidRPr="00B25CED" w:rsidRDefault="00024FF4" w:rsidP="00B25CED">
            <w:pPr>
              <w:pStyle w:val="BodyText"/>
              <w:numPr>
                <w:ilvl w:val="0"/>
                <w:numId w:val="33"/>
              </w:numPr>
              <w:spacing w:before="0" w:after="0" w:line="240" w:lineRule="auto"/>
              <w:rPr>
                <w:rFonts w:cstheme="minorHAnsi"/>
              </w:rPr>
            </w:pPr>
            <w:r w:rsidRPr="00B25CED">
              <w:rPr>
                <w:rFonts w:cstheme="minorHAnsi"/>
              </w:rPr>
              <w:t>Refrigerant charge per unit: 11.3 kg</w:t>
            </w:r>
          </w:p>
          <w:p w14:paraId="40CEEC0F" w14:textId="4C60E8F4" w:rsidR="00024FF4" w:rsidRPr="00B25CED" w:rsidRDefault="00AE7751" w:rsidP="00B25CED">
            <w:pPr>
              <w:pStyle w:val="BodyText"/>
              <w:numPr>
                <w:ilvl w:val="0"/>
                <w:numId w:val="33"/>
              </w:numPr>
              <w:spacing w:before="0" w:after="0" w:line="240" w:lineRule="auto"/>
              <w:rPr>
                <w:rFonts w:cstheme="minorHAnsi"/>
              </w:rPr>
            </w:pPr>
            <w:r w:rsidRPr="00B25CED">
              <w:rPr>
                <w:rFonts w:cstheme="minorHAnsi"/>
              </w:rPr>
              <w:t>Leakage rate: 2.5%</w:t>
            </w:r>
          </w:p>
          <w:p w14:paraId="200CCB74" w14:textId="77777777" w:rsidR="00607AE9" w:rsidRPr="00B25CED" w:rsidRDefault="00607AE9" w:rsidP="00B25CED">
            <w:pPr>
              <w:pStyle w:val="BodyText"/>
              <w:spacing w:before="0" w:after="0" w:line="240" w:lineRule="auto"/>
              <w:rPr>
                <w:rFonts w:cstheme="minorHAnsi"/>
              </w:rPr>
            </w:pPr>
          </w:p>
          <w:p w14:paraId="7C25ABE1" w14:textId="77777777" w:rsidR="00F013EE" w:rsidRPr="00B25CED" w:rsidRDefault="00F013EE" w:rsidP="00B25CED">
            <w:pPr>
              <w:pStyle w:val="BodyText"/>
              <w:spacing w:before="0" w:after="0" w:line="240" w:lineRule="auto"/>
              <w:rPr>
                <w:rFonts w:cstheme="minorHAnsi"/>
                <w:b/>
                <w:bCs/>
                <w:u w:val="single"/>
              </w:rPr>
            </w:pPr>
            <w:r w:rsidRPr="00B25CED">
              <w:rPr>
                <w:rFonts w:cstheme="minorHAnsi"/>
                <w:b/>
                <w:bCs/>
                <w:u w:val="single"/>
              </w:rPr>
              <w:t>Step 5. Estimate the GHG effect of the intervention versus base case</w:t>
            </w:r>
          </w:p>
          <w:p w14:paraId="4C3FBFDD" w14:textId="2FFA3B07" w:rsidR="00F013EE" w:rsidRPr="00B25CED" w:rsidRDefault="00F013EE" w:rsidP="00B25CED">
            <w:pPr>
              <w:pStyle w:val="BodyText"/>
              <w:spacing w:before="0" w:after="0" w:line="240" w:lineRule="auto"/>
              <w:rPr>
                <w:rFonts w:cstheme="minorHAnsi"/>
              </w:rPr>
            </w:pPr>
            <w:r w:rsidRPr="00B25CED">
              <w:rPr>
                <w:rFonts w:cstheme="minorHAnsi"/>
              </w:rPr>
              <w:t xml:space="preserve">GHG emissions under base case and the </w:t>
            </w:r>
            <w:r w:rsidR="00ED5A44" w:rsidRPr="00B25CED">
              <w:rPr>
                <w:rFonts w:cstheme="minorHAnsi"/>
              </w:rPr>
              <w:t>initiative</w:t>
            </w:r>
            <w:r w:rsidRPr="00B25CED">
              <w:rPr>
                <w:rFonts w:cstheme="minorHAnsi"/>
              </w:rPr>
              <w:t xml:space="preserve"> scenarios: </w:t>
            </w:r>
          </w:p>
          <w:tbl>
            <w:tblPr>
              <w:tblStyle w:val="TableGrid"/>
              <w:tblW w:w="5000" w:type="pct"/>
              <w:tblLook w:val="04A0" w:firstRow="1" w:lastRow="0" w:firstColumn="1" w:lastColumn="0" w:noHBand="0" w:noVBand="1"/>
            </w:tblPr>
            <w:tblGrid>
              <w:gridCol w:w="2071"/>
              <w:gridCol w:w="1482"/>
              <w:gridCol w:w="1261"/>
              <w:gridCol w:w="1106"/>
              <w:gridCol w:w="1035"/>
              <w:gridCol w:w="1035"/>
              <w:gridCol w:w="1035"/>
              <w:gridCol w:w="1035"/>
              <w:gridCol w:w="1035"/>
              <w:gridCol w:w="1035"/>
              <w:gridCol w:w="1035"/>
              <w:gridCol w:w="1038"/>
            </w:tblGrid>
            <w:tr w:rsidR="00374156" w:rsidRPr="00B25CED" w14:paraId="7B449673" w14:textId="77777777" w:rsidTr="005B60E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83" w:type="pct"/>
                  <w:hideMark/>
                </w:tcPr>
                <w:p w14:paraId="4526991E" w14:textId="77777777" w:rsidR="005A7F98" w:rsidRPr="00B25CED" w:rsidRDefault="005A7F98" w:rsidP="00B25CED">
                  <w:pPr>
                    <w:pStyle w:val="BodyText"/>
                    <w:spacing w:before="0" w:after="0" w:line="240" w:lineRule="auto"/>
                    <w:rPr>
                      <w:rFonts w:cstheme="minorHAnsi"/>
                      <w:noProof/>
                    </w:rPr>
                  </w:pPr>
                  <w:r w:rsidRPr="00B25CED">
                    <w:rPr>
                      <w:rFonts w:cstheme="minorHAnsi"/>
                      <w:noProof/>
                    </w:rPr>
                    <w:t> </w:t>
                  </w:r>
                </w:p>
              </w:tc>
              <w:tc>
                <w:tcPr>
                  <w:tcW w:w="489" w:type="pct"/>
                  <w:hideMark/>
                </w:tcPr>
                <w:p w14:paraId="74CCEE42" w14:textId="77777777" w:rsidR="005A7F98" w:rsidRPr="00B25CED" w:rsidRDefault="005A7F98"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Unit</w:t>
                  </w:r>
                </w:p>
              </w:tc>
              <w:tc>
                <w:tcPr>
                  <w:tcW w:w="452" w:type="pct"/>
                  <w:hideMark/>
                </w:tcPr>
                <w:p w14:paraId="74DD5C6C" w14:textId="77777777" w:rsidR="005A7F98" w:rsidRPr="00B25CED" w:rsidRDefault="005A7F98"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2025</w:t>
                  </w:r>
                </w:p>
              </w:tc>
              <w:tc>
                <w:tcPr>
                  <w:tcW w:w="397" w:type="pct"/>
                  <w:hideMark/>
                </w:tcPr>
                <w:p w14:paraId="6B2FA493" w14:textId="77777777" w:rsidR="005A7F98" w:rsidRPr="00B25CED" w:rsidRDefault="005A7F98"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2026</w:t>
                  </w:r>
                </w:p>
              </w:tc>
              <w:tc>
                <w:tcPr>
                  <w:tcW w:w="372" w:type="pct"/>
                  <w:hideMark/>
                </w:tcPr>
                <w:p w14:paraId="1DC999A9" w14:textId="77777777" w:rsidR="005A7F98" w:rsidRPr="00B25CED" w:rsidRDefault="005A7F98"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2027</w:t>
                  </w:r>
                </w:p>
              </w:tc>
              <w:tc>
                <w:tcPr>
                  <w:tcW w:w="372" w:type="pct"/>
                  <w:hideMark/>
                </w:tcPr>
                <w:p w14:paraId="5A189E6B" w14:textId="77777777" w:rsidR="005A7F98" w:rsidRPr="00B25CED" w:rsidRDefault="005A7F98"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2028</w:t>
                  </w:r>
                </w:p>
              </w:tc>
              <w:tc>
                <w:tcPr>
                  <w:tcW w:w="372" w:type="pct"/>
                  <w:hideMark/>
                </w:tcPr>
                <w:p w14:paraId="7D824748" w14:textId="77777777" w:rsidR="005A7F98" w:rsidRPr="00B25CED" w:rsidRDefault="005A7F98"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2029</w:t>
                  </w:r>
                </w:p>
              </w:tc>
              <w:tc>
                <w:tcPr>
                  <w:tcW w:w="372" w:type="pct"/>
                  <w:hideMark/>
                </w:tcPr>
                <w:p w14:paraId="09F5A240" w14:textId="77777777" w:rsidR="005A7F98" w:rsidRPr="00B25CED" w:rsidRDefault="005A7F98"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2030</w:t>
                  </w:r>
                </w:p>
              </w:tc>
              <w:tc>
                <w:tcPr>
                  <w:tcW w:w="372" w:type="pct"/>
                  <w:hideMark/>
                </w:tcPr>
                <w:p w14:paraId="2F5E25ED" w14:textId="77777777" w:rsidR="005A7F98" w:rsidRPr="00B25CED" w:rsidRDefault="005A7F98"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2031</w:t>
                  </w:r>
                </w:p>
              </w:tc>
              <w:tc>
                <w:tcPr>
                  <w:tcW w:w="372" w:type="pct"/>
                  <w:hideMark/>
                </w:tcPr>
                <w:p w14:paraId="49E1C32C" w14:textId="77777777" w:rsidR="005A7F98" w:rsidRPr="00B25CED" w:rsidRDefault="005A7F98"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2032</w:t>
                  </w:r>
                </w:p>
              </w:tc>
              <w:tc>
                <w:tcPr>
                  <w:tcW w:w="372" w:type="pct"/>
                  <w:hideMark/>
                </w:tcPr>
                <w:p w14:paraId="75095329" w14:textId="77777777" w:rsidR="005A7F98" w:rsidRPr="00B25CED" w:rsidRDefault="005A7F98"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2033</w:t>
                  </w:r>
                </w:p>
              </w:tc>
              <w:tc>
                <w:tcPr>
                  <w:tcW w:w="373" w:type="pct"/>
                  <w:hideMark/>
                </w:tcPr>
                <w:p w14:paraId="01C8467B" w14:textId="77777777" w:rsidR="005A7F98" w:rsidRPr="00B25CED" w:rsidRDefault="005A7F98"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2034</w:t>
                  </w:r>
                </w:p>
              </w:tc>
            </w:tr>
            <w:tr w:rsidR="005A7F98" w:rsidRPr="00B25CED" w14:paraId="79388477" w14:textId="77777777" w:rsidTr="005B60E8">
              <w:trPr>
                <w:trHeight w:val="290"/>
              </w:trPr>
              <w:tc>
                <w:tcPr>
                  <w:cnfStyle w:val="001000000000" w:firstRow="0" w:lastRow="0" w:firstColumn="1" w:lastColumn="0" w:oddVBand="0" w:evenVBand="0" w:oddHBand="0" w:evenHBand="0" w:firstRowFirstColumn="0" w:firstRowLastColumn="0" w:lastRowFirstColumn="0" w:lastRowLastColumn="0"/>
                  <w:tcW w:w="683" w:type="pct"/>
                  <w:noWrap/>
                  <w:hideMark/>
                </w:tcPr>
                <w:p w14:paraId="114CBBB5" w14:textId="77777777" w:rsidR="005A7F98" w:rsidRPr="00B25CED" w:rsidRDefault="005A7F98" w:rsidP="00B25CED">
                  <w:pPr>
                    <w:pStyle w:val="BodyText"/>
                    <w:spacing w:before="0" w:after="0" w:line="240" w:lineRule="auto"/>
                    <w:rPr>
                      <w:rFonts w:cstheme="minorHAnsi"/>
                    </w:rPr>
                  </w:pPr>
                  <w:r w:rsidRPr="00B25CED">
                    <w:rPr>
                      <w:rFonts w:cstheme="minorHAnsi"/>
                    </w:rPr>
                    <w:t>Electricity Grid factor</w:t>
                  </w:r>
                </w:p>
              </w:tc>
              <w:tc>
                <w:tcPr>
                  <w:tcW w:w="489" w:type="pct"/>
                  <w:noWrap/>
                  <w:hideMark/>
                </w:tcPr>
                <w:p w14:paraId="47C9D7F5" w14:textId="77777777" w:rsidR="005A7F98" w:rsidRPr="00B25CED" w:rsidRDefault="005A7F98"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rPr>
                    <w:t>kgCO2-e/kWh</w:t>
                  </w:r>
                </w:p>
              </w:tc>
              <w:tc>
                <w:tcPr>
                  <w:tcW w:w="452" w:type="pct"/>
                  <w:noWrap/>
                  <w:hideMark/>
                </w:tcPr>
                <w:p w14:paraId="256EBD9A" w14:textId="5AABAEF5"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rPr>
                    <w:t xml:space="preserve"> -   </w:t>
                  </w:r>
                </w:p>
              </w:tc>
              <w:tc>
                <w:tcPr>
                  <w:tcW w:w="397" w:type="pct"/>
                  <w:noWrap/>
                  <w:hideMark/>
                </w:tcPr>
                <w:p w14:paraId="246C907E" w14:textId="1C00A4ED"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rPr>
                    <w:t xml:space="preserve"> -   </w:t>
                  </w:r>
                </w:p>
              </w:tc>
              <w:tc>
                <w:tcPr>
                  <w:tcW w:w="372" w:type="pct"/>
                  <w:noWrap/>
                  <w:hideMark/>
                </w:tcPr>
                <w:p w14:paraId="73EFF98D" w14:textId="75A1F55B"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rPr>
                    <w:t xml:space="preserve"> -   </w:t>
                  </w:r>
                </w:p>
              </w:tc>
              <w:tc>
                <w:tcPr>
                  <w:tcW w:w="372" w:type="pct"/>
                  <w:noWrap/>
                  <w:hideMark/>
                </w:tcPr>
                <w:p w14:paraId="584596E0" w14:textId="1F76A1E2"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rPr>
                    <w:t xml:space="preserve"> -   </w:t>
                  </w:r>
                </w:p>
              </w:tc>
              <w:tc>
                <w:tcPr>
                  <w:tcW w:w="372" w:type="pct"/>
                  <w:noWrap/>
                  <w:hideMark/>
                </w:tcPr>
                <w:p w14:paraId="00B9E493" w14:textId="4CF9B0E9"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rPr>
                    <w:t xml:space="preserve"> -   </w:t>
                  </w:r>
                </w:p>
              </w:tc>
              <w:tc>
                <w:tcPr>
                  <w:tcW w:w="372" w:type="pct"/>
                  <w:noWrap/>
                  <w:hideMark/>
                </w:tcPr>
                <w:p w14:paraId="76827CAB" w14:textId="2ADD1B97"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rPr>
                    <w:t xml:space="preserve"> -   </w:t>
                  </w:r>
                </w:p>
              </w:tc>
              <w:tc>
                <w:tcPr>
                  <w:tcW w:w="372" w:type="pct"/>
                  <w:noWrap/>
                  <w:hideMark/>
                </w:tcPr>
                <w:p w14:paraId="06F59ED7" w14:textId="415A49BF"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rPr>
                    <w:t xml:space="preserve"> -   </w:t>
                  </w:r>
                </w:p>
              </w:tc>
              <w:tc>
                <w:tcPr>
                  <w:tcW w:w="372" w:type="pct"/>
                  <w:noWrap/>
                  <w:hideMark/>
                </w:tcPr>
                <w:p w14:paraId="17DB60B8" w14:textId="0F498FBB"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rPr>
                    <w:t xml:space="preserve"> -   </w:t>
                  </w:r>
                </w:p>
              </w:tc>
              <w:tc>
                <w:tcPr>
                  <w:tcW w:w="372" w:type="pct"/>
                  <w:noWrap/>
                  <w:hideMark/>
                </w:tcPr>
                <w:p w14:paraId="561A38AD" w14:textId="037B97CA"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rPr>
                    <w:t xml:space="preserve"> -   </w:t>
                  </w:r>
                </w:p>
              </w:tc>
              <w:tc>
                <w:tcPr>
                  <w:tcW w:w="373" w:type="pct"/>
                  <w:noWrap/>
                  <w:hideMark/>
                </w:tcPr>
                <w:p w14:paraId="46FD29C7" w14:textId="7BC2CBC0"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25CED">
                    <w:rPr>
                      <w:rFonts w:cstheme="minorHAnsi"/>
                    </w:rPr>
                    <w:t xml:space="preserve"> -   </w:t>
                  </w:r>
                </w:p>
              </w:tc>
            </w:tr>
            <w:tr w:rsidR="005A7F98" w:rsidRPr="00B25CED" w14:paraId="130B8D05" w14:textId="77777777" w:rsidTr="005B60E8">
              <w:trPr>
                <w:trHeight w:val="290"/>
              </w:trPr>
              <w:tc>
                <w:tcPr>
                  <w:cnfStyle w:val="001000000000" w:firstRow="0" w:lastRow="0" w:firstColumn="1" w:lastColumn="0" w:oddVBand="0" w:evenVBand="0" w:oddHBand="0" w:evenHBand="0" w:firstRowFirstColumn="0" w:firstRowLastColumn="0" w:lastRowFirstColumn="0" w:lastRowLastColumn="0"/>
                  <w:tcW w:w="683" w:type="pct"/>
                  <w:noWrap/>
                  <w:hideMark/>
                </w:tcPr>
                <w:p w14:paraId="083ECCE2" w14:textId="77777777" w:rsidR="005A7F98" w:rsidRPr="00B25CED" w:rsidRDefault="005A7F98" w:rsidP="00B25CED">
                  <w:pPr>
                    <w:pStyle w:val="BodyText"/>
                    <w:spacing w:before="0" w:after="0" w:line="240" w:lineRule="auto"/>
                    <w:rPr>
                      <w:rFonts w:cstheme="minorHAnsi"/>
                      <w:noProof/>
                    </w:rPr>
                  </w:pPr>
                  <w:r w:rsidRPr="00B25CED">
                    <w:rPr>
                      <w:rFonts w:cstheme="minorHAnsi"/>
                      <w:noProof/>
                    </w:rPr>
                    <w:t>Baseline</w:t>
                  </w:r>
                </w:p>
              </w:tc>
              <w:tc>
                <w:tcPr>
                  <w:tcW w:w="489" w:type="pct"/>
                  <w:noWrap/>
                  <w:hideMark/>
                </w:tcPr>
                <w:p w14:paraId="6C46B31F" w14:textId="77777777" w:rsidR="005A7F98" w:rsidRPr="00B25CED" w:rsidRDefault="005A7F98"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ktCO2-e pa</w:t>
                  </w:r>
                </w:p>
              </w:tc>
              <w:tc>
                <w:tcPr>
                  <w:tcW w:w="452" w:type="pct"/>
                  <w:noWrap/>
                  <w:hideMark/>
                </w:tcPr>
                <w:p w14:paraId="6F528EDD" w14:textId="1AD17465"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75</w:t>
                  </w:r>
                  <w:r w:rsidRPr="00B25CED">
                    <w:rPr>
                      <w:rFonts w:cstheme="minorHAnsi"/>
                    </w:rPr>
                    <w:t xml:space="preserve"> </w:t>
                  </w:r>
                </w:p>
              </w:tc>
              <w:tc>
                <w:tcPr>
                  <w:tcW w:w="397" w:type="pct"/>
                  <w:noWrap/>
                  <w:hideMark/>
                </w:tcPr>
                <w:p w14:paraId="4D3FB5FC" w14:textId="53960F16"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75</w:t>
                  </w:r>
                  <w:r w:rsidRPr="00B25CED">
                    <w:rPr>
                      <w:rFonts w:cstheme="minorHAnsi"/>
                    </w:rPr>
                    <w:t xml:space="preserve"> </w:t>
                  </w:r>
                </w:p>
              </w:tc>
              <w:tc>
                <w:tcPr>
                  <w:tcW w:w="372" w:type="pct"/>
                  <w:noWrap/>
                  <w:hideMark/>
                </w:tcPr>
                <w:p w14:paraId="20356E93" w14:textId="6F7B7FE9"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75</w:t>
                  </w:r>
                  <w:r w:rsidRPr="00B25CED">
                    <w:rPr>
                      <w:rFonts w:cstheme="minorHAnsi"/>
                    </w:rPr>
                    <w:t xml:space="preserve"> </w:t>
                  </w:r>
                </w:p>
              </w:tc>
              <w:tc>
                <w:tcPr>
                  <w:tcW w:w="372" w:type="pct"/>
                  <w:noWrap/>
                  <w:hideMark/>
                </w:tcPr>
                <w:p w14:paraId="3CDFB1B4" w14:textId="0E1C4ECE"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75</w:t>
                  </w:r>
                  <w:r w:rsidRPr="00B25CED">
                    <w:rPr>
                      <w:rFonts w:cstheme="minorHAnsi"/>
                    </w:rPr>
                    <w:t xml:space="preserve"> </w:t>
                  </w:r>
                </w:p>
              </w:tc>
              <w:tc>
                <w:tcPr>
                  <w:tcW w:w="372" w:type="pct"/>
                  <w:noWrap/>
                  <w:hideMark/>
                </w:tcPr>
                <w:p w14:paraId="6CB117FC" w14:textId="207033D2"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75</w:t>
                  </w:r>
                  <w:r w:rsidRPr="00B25CED">
                    <w:rPr>
                      <w:rFonts w:cstheme="minorHAnsi"/>
                    </w:rPr>
                    <w:t xml:space="preserve"> </w:t>
                  </w:r>
                </w:p>
              </w:tc>
              <w:tc>
                <w:tcPr>
                  <w:tcW w:w="372" w:type="pct"/>
                  <w:noWrap/>
                  <w:hideMark/>
                </w:tcPr>
                <w:p w14:paraId="60F21754" w14:textId="633FDBE8"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75</w:t>
                  </w:r>
                  <w:r w:rsidRPr="00B25CED">
                    <w:rPr>
                      <w:rFonts w:cstheme="minorHAnsi"/>
                    </w:rPr>
                    <w:t xml:space="preserve"> </w:t>
                  </w:r>
                </w:p>
              </w:tc>
              <w:tc>
                <w:tcPr>
                  <w:tcW w:w="372" w:type="pct"/>
                  <w:noWrap/>
                  <w:hideMark/>
                </w:tcPr>
                <w:p w14:paraId="4275EA3A" w14:textId="088357CF"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75</w:t>
                  </w:r>
                  <w:r w:rsidRPr="00B25CED">
                    <w:rPr>
                      <w:rFonts w:cstheme="minorHAnsi"/>
                    </w:rPr>
                    <w:t xml:space="preserve"> </w:t>
                  </w:r>
                </w:p>
              </w:tc>
              <w:tc>
                <w:tcPr>
                  <w:tcW w:w="372" w:type="pct"/>
                  <w:noWrap/>
                  <w:hideMark/>
                </w:tcPr>
                <w:p w14:paraId="40A77E73" w14:textId="08CF4D36"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75</w:t>
                  </w:r>
                  <w:r w:rsidRPr="00B25CED">
                    <w:rPr>
                      <w:rFonts w:cstheme="minorHAnsi"/>
                    </w:rPr>
                    <w:t xml:space="preserve"> </w:t>
                  </w:r>
                </w:p>
              </w:tc>
              <w:tc>
                <w:tcPr>
                  <w:tcW w:w="372" w:type="pct"/>
                  <w:noWrap/>
                  <w:hideMark/>
                </w:tcPr>
                <w:p w14:paraId="74AAD146" w14:textId="702BEC19"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75</w:t>
                  </w:r>
                  <w:r w:rsidRPr="00B25CED">
                    <w:rPr>
                      <w:rFonts w:cstheme="minorHAnsi"/>
                    </w:rPr>
                    <w:t xml:space="preserve"> </w:t>
                  </w:r>
                </w:p>
              </w:tc>
              <w:tc>
                <w:tcPr>
                  <w:tcW w:w="373" w:type="pct"/>
                  <w:noWrap/>
                  <w:hideMark/>
                </w:tcPr>
                <w:p w14:paraId="582B5FEB" w14:textId="7CA79AA6"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75</w:t>
                  </w:r>
                  <w:r w:rsidRPr="00B25CED">
                    <w:rPr>
                      <w:rFonts w:cstheme="minorHAnsi"/>
                    </w:rPr>
                    <w:t xml:space="preserve"> </w:t>
                  </w:r>
                </w:p>
              </w:tc>
            </w:tr>
            <w:tr w:rsidR="005A7F98" w:rsidRPr="00B25CED" w14:paraId="128C89A2" w14:textId="77777777" w:rsidTr="005B60E8">
              <w:trPr>
                <w:trHeight w:val="290"/>
              </w:trPr>
              <w:tc>
                <w:tcPr>
                  <w:cnfStyle w:val="001000000000" w:firstRow="0" w:lastRow="0" w:firstColumn="1" w:lastColumn="0" w:oddVBand="0" w:evenVBand="0" w:oddHBand="0" w:evenHBand="0" w:firstRowFirstColumn="0" w:firstRowLastColumn="0" w:lastRowFirstColumn="0" w:lastRowLastColumn="0"/>
                  <w:tcW w:w="683" w:type="pct"/>
                  <w:noWrap/>
                  <w:hideMark/>
                </w:tcPr>
                <w:p w14:paraId="3D2DB9B4" w14:textId="77777777" w:rsidR="005A7F98" w:rsidRPr="00B25CED" w:rsidRDefault="005A7F98" w:rsidP="00B25CED">
                  <w:pPr>
                    <w:pStyle w:val="BodyText"/>
                    <w:spacing w:before="0" w:after="0" w:line="240" w:lineRule="auto"/>
                    <w:rPr>
                      <w:rFonts w:cstheme="minorHAnsi"/>
                      <w:noProof/>
                    </w:rPr>
                  </w:pPr>
                  <w:r w:rsidRPr="00B25CED">
                    <w:rPr>
                      <w:rFonts w:cstheme="minorHAnsi"/>
                      <w:noProof/>
                    </w:rPr>
                    <w:t>Option 1</w:t>
                  </w:r>
                </w:p>
              </w:tc>
              <w:tc>
                <w:tcPr>
                  <w:tcW w:w="489" w:type="pct"/>
                  <w:noWrap/>
                  <w:hideMark/>
                </w:tcPr>
                <w:p w14:paraId="1E3A13C5" w14:textId="77777777" w:rsidR="005A7F98" w:rsidRPr="00B25CED" w:rsidRDefault="005A7F98"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ktCO2-e pa</w:t>
                  </w:r>
                </w:p>
              </w:tc>
              <w:tc>
                <w:tcPr>
                  <w:tcW w:w="452" w:type="pct"/>
                  <w:noWrap/>
                  <w:hideMark/>
                </w:tcPr>
                <w:p w14:paraId="35153D31" w14:textId="16CED52F"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68</w:t>
                  </w:r>
                  <w:r w:rsidRPr="00B25CED">
                    <w:rPr>
                      <w:rFonts w:cstheme="minorHAnsi"/>
                    </w:rPr>
                    <w:t xml:space="preserve"> </w:t>
                  </w:r>
                </w:p>
              </w:tc>
              <w:tc>
                <w:tcPr>
                  <w:tcW w:w="397" w:type="pct"/>
                  <w:noWrap/>
                  <w:hideMark/>
                </w:tcPr>
                <w:p w14:paraId="0AD9455D" w14:textId="6858BCAC"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68</w:t>
                  </w:r>
                  <w:r w:rsidRPr="00B25CED">
                    <w:rPr>
                      <w:rFonts w:cstheme="minorHAnsi"/>
                    </w:rPr>
                    <w:t xml:space="preserve"> </w:t>
                  </w:r>
                </w:p>
              </w:tc>
              <w:tc>
                <w:tcPr>
                  <w:tcW w:w="372" w:type="pct"/>
                  <w:noWrap/>
                  <w:hideMark/>
                </w:tcPr>
                <w:p w14:paraId="4C46BBFA" w14:textId="6E5518E4"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68</w:t>
                  </w:r>
                  <w:r w:rsidRPr="00B25CED">
                    <w:rPr>
                      <w:rFonts w:cstheme="minorHAnsi"/>
                    </w:rPr>
                    <w:t xml:space="preserve"> </w:t>
                  </w:r>
                </w:p>
              </w:tc>
              <w:tc>
                <w:tcPr>
                  <w:tcW w:w="372" w:type="pct"/>
                  <w:noWrap/>
                  <w:hideMark/>
                </w:tcPr>
                <w:p w14:paraId="50A652B1" w14:textId="5590AD72"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68</w:t>
                  </w:r>
                  <w:r w:rsidRPr="00B25CED">
                    <w:rPr>
                      <w:rFonts w:cstheme="minorHAnsi"/>
                    </w:rPr>
                    <w:t xml:space="preserve"> </w:t>
                  </w:r>
                </w:p>
              </w:tc>
              <w:tc>
                <w:tcPr>
                  <w:tcW w:w="372" w:type="pct"/>
                  <w:noWrap/>
                  <w:hideMark/>
                </w:tcPr>
                <w:p w14:paraId="17BF2738" w14:textId="7825D2C1"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68</w:t>
                  </w:r>
                  <w:r w:rsidRPr="00B25CED">
                    <w:rPr>
                      <w:rFonts w:cstheme="minorHAnsi"/>
                    </w:rPr>
                    <w:t xml:space="preserve"> </w:t>
                  </w:r>
                </w:p>
              </w:tc>
              <w:tc>
                <w:tcPr>
                  <w:tcW w:w="372" w:type="pct"/>
                  <w:noWrap/>
                  <w:hideMark/>
                </w:tcPr>
                <w:p w14:paraId="1B505DCC" w14:textId="2367E3F8"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68</w:t>
                  </w:r>
                  <w:r w:rsidRPr="00B25CED">
                    <w:rPr>
                      <w:rFonts w:cstheme="minorHAnsi"/>
                    </w:rPr>
                    <w:t xml:space="preserve"> </w:t>
                  </w:r>
                </w:p>
              </w:tc>
              <w:tc>
                <w:tcPr>
                  <w:tcW w:w="372" w:type="pct"/>
                  <w:noWrap/>
                  <w:hideMark/>
                </w:tcPr>
                <w:p w14:paraId="752B1567" w14:textId="41A03AE8"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68</w:t>
                  </w:r>
                  <w:r w:rsidRPr="00B25CED">
                    <w:rPr>
                      <w:rFonts w:cstheme="minorHAnsi"/>
                    </w:rPr>
                    <w:t xml:space="preserve"> </w:t>
                  </w:r>
                </w:p>
              </w:tc>
              <w:tc>
                <w:tcPr>
                  <w:tcW w:w="372" w:type="pct"/>
                  <w:noWrap/>
                  <w:hideMark/>
                </w:tcPr>
                <w:p w14:paraId="10E0F666" w14:textId="23D34E0C"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68</w:t>
                  </w:r>
                  <w:r w:rsidRPr="00B25CED">
                    <w:rPr>
                      <w:rFonts w:cstheme="minorHAnsi"/>
                    </w:rPr>
                    <w:t xml:space="preserve"> </w:t>
                  </w:r>
                </w:p>
              </w:tc>
              <w:tc>
                <w:tcPr>
                  <w:tcW w:w="372" w:type="pct"/>
                  <w:noWrap/>
                  <w:hideMark/>
                </w:tcPr>
                <w:p w14:paraId="215962C6" w14:textId="6EF0A90D"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68</w:t>
                  </w:r>
                  <w:r w:rsidRPr="00B25CED">
                    <w:rPr>
                      <w:rFonts w:cstheme="minorHAnsi"/>
                    </w:rPr>
                    <w:t xml:space="preserve"> </w:t>
                  </w:r>
                </w:p>
              </w:tc>
              <w:tc>
                <w:tcPr>
                  <w:tcW w:w="373" w:type="pct"/>
                  <w:noWrap/>
                  <w:hideMark/>
                </w:tcPr>
                <w:p w14:paraId="7D2F16D9" w14:textId="047245CD"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5A7F98" w:rsidRPr="00B25CED">
                    <w:rPr>
                      <w:rFonts w:cstheme="minorHAnsi"/>
                      <w:noProof/>
                    </w:rPr>
                    <w:t>68</w:t>
                  </w:r>
                  <w:r w:rsidRPr="00B25CED">
                    <w:rPr>
                      <w:rFonts w:cstheme="minorHAnsi"/>
                    </w:rPr>
                    <w:t xml:space="preserve"> </w:t>
                  </w:r>
                </w:p>
              </w:tc>
            </w:tr>
            <w:tr w:rsidR="005A7F98" w:rsidRPr="00B25CED" w14:paraId="10C95F32" w14:textId="77777777" w:rsidTr="005B60E8">
              <w:trPr>
                <w:trHeight w:val="290"/>
              </w:trPr>
              <w:tc>
                <w:tcPr>
                  <w:cnfStyle w:val="001000000000" w:firstRow="0" w:lastRow="0" w:firstColumn="1" w:lastColumn="0" w:oddVBand="0" w:evenVBand="0" w:oddHBand="0" w:evenHBand="0" w:firstRowFirstColumn="0" w:firstRowLastColumn="0" w:lastRowFirstColumn="0" w:lastRowLastColumn="0"/>
                  <w:tcW w:w="683" w:type="pct"/>
                  <w:noWrap/>
                  <w:hideMark/>
                </w:tcPr>
                <w:p w14:paraId="3488B6A3" w14:textId="77777777" w:rsidR="005A7F98" w:rsidRPr="00B25CED" w:rsidRDefault="005A7F98" w:rsidP="00B25CED">
                  <w:pPr>
                    <w:pStyle w:val="BodyText"/>
                    <w:spacing w:before="0" w:after="0" w:line="240" w:lineRule="auto"/>
                    <w:rPr>
                      <w:rFonts w:cstheme="minorHAnsi"/>
                      <w:noProof/>
                    </w:rPr>
                  </w:pPr>
                  <w:r w:rsidRPr="00B25CED">
                    <w:rPr>
                      <w:rFonts w:cstheme="minorHAnsi"/>
                      <w:noProof/>
                    </w:rPr>
                    <w:t>Option 2</w:t>
                  </w:r>
                </w:p>
              </w:tc>
              <w:tc>
                <w:tcPr>
                  <w:tcW w:w="489" w:type="pct"/>
                  <w:noWrap/>
                  <w:hideMark/>
                </w:tcPr>
                <w:p w14:paraId="7BD35A30" w14:textId="77777777" w:rsidR="005A7F98" w:rsidRPr="00B25CED" w:rsidRDefault="005A7F98"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ktCO2-e pa</w:t>
                  </w:r>
                </w:p>
              </w:tc>
              <w:tc>
                <w:tcPr>
                  <w:tcW w:w="452" w:type="pct"/>
                  <w:noWrap/>
                  <w:hideMark/>
                </w:tcPr>
                <w:p w14:paraId="7637CE82" w14:textId="3F0CC446"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 </w:t>
                  </w:r>
                </w:p>
              </w:tc>
              <w:tc>
                <w:tcPr>
                  <w:tcW w:w="397" w:type="pct"/>
                  <w:noWrap/>
                  <w:hideMark/>
                </w:tcPr>
                <w:p w14:paraId="55FA40CB" w14:textId="1069E7F2"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 </w:t>
                  </w:r>
                </w:p>
              </w:tc>
              <w:tc>
                <w:tcPr>
                  <w:tcW w:w="372" w:type="pct"/>
                  <w:noWrap/>
                  <w:hideMark/>
                </w:tcPr>
                <w:p w14:paraId="7C94976A" w14:textId="2ABCD976"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 </w:t>
                  </w:r>
                </w:p>
              </w:tc>
              <w:tc>
                <w:tcPr>
                  <w:tcW w:w="372" w:type="pct"/>
                  <w:noWrap/>
                  <w:hideMark/>
                </w:tcPr>
                <w:p w14:paraId="6B81BE62" w14:textId="5BFC7C2E"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 </w:t>
                  </w:r>
                </w:p>
              </w:tc>
              <w:tc>
                <w:tcPr>
                  <w:tcW w:w="372" w:type="pct"/>
                  <w:noWrap/>
                  <w:hideMark/>
                </w:tcPr>
                <w:p w14:paraId="6B719F9F" w14:textId="0470B338"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 </w:t>
                  </w:r>
                </w:p>
              </w:tc>
              <w:tc>
                <w:tcPr>
                  <w:tcW w:w="372" w:type="pct"/>
                  <w:noWrap/>
                  <w:hideMark/>
                </w:tcPr>
                <w:p w14:paraId="010597DE" w14:textId="4E8A795D"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 </w:t>
                  </w:r>
                </w:p>
              </w:tc>
              <w:tc>
                <w:tcPr>
                  <w:tcW w:w="372" w:type="pct"/>
                  <w:noWrap/>
                  <w:hideMark/>
                </w:tcPr>
                <w:p w14:paraId="4E9FD1ED" w14:textId="1925E46C"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 </w:t>
                  </w:r>
                </w:p>
              </w:tc>
              <w:tc>
                <w:tcPr>
                  <w:tcW w:w="372" w:type="pct"/>
                  <w:noWrap/>
                  <w:hideMark/>
                </w:tcPr>
                <w:p w14:paraId="6445465E" w14:textId="14E6D788"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 </w:t>
                  </w:r>
                </w:p>
              </w:tc>
              <w:tc>
                <w:tcPr>
                  <w:tcW w:w="372" w:type="pct"/>
                  <w:noWrap/>
                  <w:hideMark/>
                </w:tcPr>
                <w:p w14:paraId="50A95E36" w14:textId="1D4A4C9B"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 </w:t>
                  </w:r>
                </w:p>
              </w:tc>
              <w:tc>
                <w:tcPr>
                  <w:tcW w:w="373" w:type="pct"/>
                  <w:noWrap/>
                  <w:hideMark/>
                </w:tcPr>
                <w:p w14:paraId="0C902433" w14:textId="5ABDAB58"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 </w:t>
                  </w:r>
                </w:p>
              </w:tc>
            </w:tr>
            <w:tr w:rsidR="005A7F98" w:rsidRPr="00B25CED" w14:paraId="614CDC42" w14:textId="77777777" w:rsidTr="005B60E8">
              <w:trPr>
                <w:trHeight w:val="290"/>
              </w:trPr>
              <w:tc>
                <w:tcPr>
                  <w:cnfStyle w:val="001000000000" w:firstRow="0" w:lastRow="0" w:firstColumn="1" w:lastColumn="0" w:oddVBand="0" w:evenVBand="0" w:oddHBand="0" w:evenHBand="0" w:firstRowFirstColumn="0" w:firstRowLastColumn="0" w:lastRowFirstColumn="0" w:lastRowLastColumn="0"/>
                  <w:tcW w:w="683" w:type="pct"/>
                  <w:noWrap/>
                  <w:hideMark/>
                </w:tcPr>
                <w:p w14:paraId="1855AA27" w14:textId="77777777" w:rsidR="005A7F98" w:rsidRPr="00B25CED" w:rsidRDefault="005A7F98" w:rsidP="00B25CED">
                  <w:pPr>
                    <w:pStyle w:val="BodyText"/>
                    <w:spacing w:before="0" w:after="0" w:line="240" w:lineRule="auto"/>
                    <w:rPr>
                      <w:rFonts w:cstheme="minorHAnsi"/>
                      <w:noProof/>
                    </w:rPr>
                  </w:pPr>
                  <w:r w:rsidRPr="00B25CED">
                    <w:rPr>
                      <w:rFonts w:cstheme="minorHAnsi"/>
                      <w:noProof/>
                    </w:rPr>
                    <w:t>Option 3</w:t>
                  </w:r>
                </w:p>
              </w:tc>
              <w:tc>
                <w:tcPr>
                  <w:tcW w:w="489" w:type="pct"/>
                  <w:noWrap/>
                  <w:hideMark/>
                </w:tcPr>
                <w:p w14:paraId="296D5B5B" w14:textId="77777777" w:rsidR="005A7F98" w:rsidRPr="00B25CED" w:rsidRDefault="005A7F98"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ktCO2-e pa</w:t>
                  </w:r>
                </w:p>
              </w:tc>
              <w:tc>
                <w:tcPr>
                  <w:tcW w:w="452" w:type="pct"/>
                  <w:noWrap/>
                  <w:hideMark/>
                </w:tcPr>
                <w:p w14:paraId="63568CF2" w14:textId="2E6604C0"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0.001 </w:t>
                  </w:r>
                </w:p>
              </w:tc>
              <w:tc>
                <w:tcPr>
                  <w:tcW w:w="397" w:type="pct"/>
                  <w:noWrap/>
                  <w:hideMark/>
                </w:tcPr>
                <w:p w14:paraId="0A6A066B" w14:textId="5DD3089A"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0.001 </w:t>
                  </w:r>
                </w:p>
              </w:tc>
              <w:tc>
                <w:tcPr>
                  <w:tcW w:w="372" w:type="pct"/>
                  <w:noWrap/>
                  <w:hideMark/>
                </w:tcPr>
                <w:p w14:paraId="2084FCEE" w14:textId="3C838BBE"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0.001 </w:t>
                  </w:r>
                </w:p>
              </w:tc>
              <w:tc>
                <w:tcPr>
                  <w:tcW w:w="372" w:type="pct"/>
                  <w:noWrap/>
                  <w:hideMark/>
                </w:tcPr>
                <w:p w14:paraId="28E809EF" w14:textId="7188D9DA"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0.001 </w:t>
                  </w:r>
                </w:p>
              </w:tc>
              <w:tc>
                <w:tcPr>
                  <w:tcW w:w="372" w:type="pct"/>
                  <w:noWrap/>
                  <w:hideMark/>
                </w:tcPr>
                <w:p w14:paraId="68D1D6A3" w14:textId="525881DB"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0.001 </w:t>
                  </w:r>
                </w:p>
              </w:tc>
              <w:tc>
                <w:tcPr>
                  <w:tcW w:w="372" w:type="pct"/>
                  <w:noWrap/>
                  <w:hideMark/>
                </w:tcPr>
                <w:p w14:paraId="552409A0" w14:textId="03533A40"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0.001 </w:t>
                  </w:r>
                </w:p>
              </w:tc>
              <w:tc>
                <w:tcPr>
                  <w:tcW w:w="372" w:type="pct"/>
                  <w:noWrap/>
                  <w:hideMark/>
                </w:tcPr>
                <w:p w14:paraId="629213DE" w14:textId="1781A510"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0.001 </w:t>
                  </w:r>
                </w:p>
              </w:tc>
              <w:tc>
                <w:tcPr>
                  <w:tcW w:w="372" w:type="pct"/>
                  <w:noWrap/>
                  <w:hideMark/>
                </w:tcPr>
                <w:p w14:paraId="19111633" w14:textId="76C56972"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0.001 </w:t>
                  </w:r>
                </w:p>
              </w:tc>
              <w:tc>
                <w:tcPr>
                  <w:tcW w:w="372" w:type="pct"/>
                  <w:noWrap/>
                  <w:hideMark/>
                </w:tcPr>
                <w:p w14:paraId="3F8D613E" w14:textId="3FC37307"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0.001 </w:t>
                  </w:r>
                </w:p>
              </w:tc>
              <w:tc>
                <w:tcPr>
                  <w:tcW w:w="373" w:type="pct"/>
                  <w:noWrap/>
                  <w:hideMark/>
                </w:tcPr>
                <w:p w14:paraId="2DD862A3" w14:textId="2A772574" w:rsidR="005A7F98" w:rsidRPr="00B25CED" w:rsidRDefault="00ED3A38"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0.001 </w:t>
                  </w:r>
                </w:p>
              </w:tc>
            </w:tr>
          </w:tbl>
          <w:p w14:paraId="2842FB97" w14:textId="31F070AE" w:rsidR="000D0FA5" w:rsidRPr="00B25CED" w:rsidRDefault="000D0FA5" w:rsidP="00B25CED">
            <w:pPr>
              <w:pStyle w:val="BodyText"/>
              <w:spacing w:before="0" w:after="0" w:line="240" w:lineRule="auto"/>
              <w:rPr>
                <w:rFonts w:cstheme="minorHAnsi"/>
              </w:rPr>
            </w:pPr>
            <w:r w:rsidRPr="00B25CED">
              <w:rPr>
                <w:rFonts w:cstheme="minorHAnsi"/>
              </w:rPr>
              <w:t>Net GHG effect of the intervention versus base case (emissions savings, positive</w:t>
            </w:r>
            <w:r w:rsidR="0076037E" w:rsidRPr="00B25CED">
              <w:rPr>
                <w:rFonts w:cstheme="minorHAnsi"/>
              </w:rPr>
              <w:t xml:space="preserve"> value</w:t>
            </w:r>
            <w:r w:rsidRPr="00B25CED">
              <w:rPr>
                <w:rFonts w:cstheme="minorHAnsi"/>
              </w:rPr>
              <w:t>; emissions increases, negative</w:t>
            </w:r>
            <w:r w:rsidR="0076037E" w:rsidRPr="00B25CED">
              <w:rPr>
                <w:rFonts w:cstheme="minorHAnsi"/>
              </w:rPr>
              <w:t xml:space="preserve"> value</w:t>
            </w:r>
            <w:r w:rsidRPr="00B25CED">
              <w:rPr>
                <w:rFonts w:cstheme="minorHAnsi"/>
              </w:rPr>
              <w:t xml:space="preserve">):   </w:t>
            </w:r>
          </w:p>
          <w:tbl>
            <w:tblPr>
              <w:tblStyle w:val="TableGrid"/>
              <w:tblW w:w="4585" w:type="pct"/>
              <w:tblLook w:val="04A0" w:firstRow="1" w:lastRow="0" w:firstColumn="1" w:lastColumn="0" w:noHBand="0" w:noVBand="1"/>
            </w:tblPr>
            <w:tblGrid>
              <w:gridCol w:w="1781"/>
              <w:gridCol w:w="1688"/>
              <w:gridCol w:w="956"/>
              <w:gridCol w:w="956"/>
              <w:gridCol w:w="956"/>
              <w:gridCol w:w="956"/>
              <w:gridCol w:w="956"/>
              <w:gridCol w:w="956"/>
              <w:gridCol w:w="956"/>
              <w:gridCol w:w="956"/>
              <w:gridCol w:w="956"/>
              <w:gridCol w:w="951"/>
            </w:tblGrid>
            <w:tr w:rsidR="004E56EB" w:rsidRPr="00B25CED" w14:paraId="1BECCEFC" w14:textId="77777777" w:rsidTr="00090B3C">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84" w:type="pct"/>
                  <w:hideMark/>
                </w:tcPr>
                <w:p w14:paraId="7A1CD39F" w14:textId="77777777" w:rsidR="00B30684" w:rsidRPr="00B25CED" w:rsidRDefault="00B30684" w:rsidP="00B25CED">
                  <w:pPr>
                    <w:pStyle w:val="BodyText"/>
                    <w:spacing w:before="0" w:after="0" w:line="240" w:lineRule="auto"/>
                    <w:rPr>
                      <w:rFonts w:cstheme="minorHAnsi"/>
                      <w:noProof/>
                    </w:rPr>
                  </w:pPr>
                  <w:r w:rsidRPr="00B25CED">
                    <w:rPr>
                      <w:rFonts w:cstheme="minorHAnsi"/>
                      <w:noProof/>
                    </w:rPr>
                    <w:t> </w:t>
                  </w:r>
                </w:p>
              </w:tc>
              <w:tc>
                <w:tcPr>
                  <w:tcW w:w="648" w:type="pct"/>
                  <w:hideMark/>
                </w:tcPr>
                <w:p w14:paraId="3EEF84A1" w14:textId="77777777" w:rsidR="00B30684" w:rsidRPr="00B25CED" w:rsidRDefault="00B30684"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Unit</w:t>
                  </w:r>
                </w:p>
              </w:tc>
              <w:tc>
                <w:tcPr>
                  <w:tcW w:w="367" w:type="pct"/>
                  <w:hideMark/>
                </w:tcPr>
                <w:p w14:paraId="05BFF6B9" w14:textId="77777777" w:rsidR="00B30684" w:rsidRPr="00B25CED" w:rsidRDefault="00B30684"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2025</w:t>
                  </w:r>
                </w:p>
              </w:tc>
              <w:tc>
                <w:tcPr>
                  <w:tcW w:w="367" w:type="pct"/>
                  <w:hideMark/>
                </w:tcPr>
                <w:p w14:paraId="3068CFB4" w14:textId="77777777" w:rsidR="00B30684" w:rsidRPr="00B25CED" w:rsidRDefault="00B30684"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2026</w:t>
                  </w:r>
                </w:p>
              </w:tc>
              <w:tc>
                <w:tcPr>
                  <w:tcW w:w="367" w:type="pct"/>
                  <w:hideMark/>
                </w:tcPr>
                <w:p w14:paraId="3FF50495" w14:textId="77777777" w:rsidR="00B30684" w:rsidRPr="00B25CED" w:rsidRDefault="00B30684"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2027</w:t>
                  </w:r>
                </w:p>
              </w:tc>
              <w:tc>
                <w:tcPr>
                  <w:tcW w:w="367" w:type="pct"/>
                  <w:hideMark/>
                </w:tcPr>
                <w:p w14:paraId="35BD99F4" w14:textId="77777777" w:rsidR="00B30684" w:rsidRPr="00B25CED" w:rsidRDefault="00B30684"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2028</w:t>
                  </w:r>
                </w:p>
              </w:tc>
              <w:tc>
                <w:tcPr>
                  <w:tcW w:w="367" w:type="pct"/>
                  <w:hideMark/>
                </w:tcPr>
                <w:p w14:paraId="45C7E69A" w14:textId="77777777" w:rsidR="00B30684" w:rsidRPr="00B25CED" w:rsidRDefault="00B30684"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2029</w:t>
                  </w:r>
                </w:p>
              </w:tc>
              <w:tc>
                <w:tcPr>
                  <w:tcW w:w="367" w:type="pct"/>
                  <w:hideMark/>
                </w:tcPr>
                <w:p w14:paraId="20E68E4B" w14:textId="77777777" w:rsidR="00B30684" w:rsidRPr="00B25CED" w:rsidRDefault="00B30684"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2030</w:t>
                  </w:r>
                </w:p>
              </w:tc>
              <w:tc>
                <w:tcPr>
                  <w:tcW w:w="367" w:type="pct"/>
                  <w:hideMark/>
                </w:tcPr>
                <w:p w14:paraId="47ED9FBF" w14:textId="77777777" w:rsidR="00B30684" w:rsidRPr="00B25CED" w:rsidRDefault="00B30684"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2031</w:t>
                  </w:r>
                </w:p>
              </w:tc>
              <w:tc>
                <w:tcPr>
                  <w:tcW w:w="367" w:type="pct"/>
                  <w:hideMark/>
                </w:tcPr>
                <w:p w14:paraId="02164DB0" w14:textId="77777777" w:rsidR="00B30684" w:rsidRPr="00B25CED" w:rsidRDefault="00B30684"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2032</w:t>
                  </w:r>
                </w:p>
              </w:tc>
              <w:tc>
                <w:tcPr>
                  <w:tcW w:w="367" w:type="pct"/>
                  <w:hideMark/>
                </w:tcPr>
                <w:p w14:paraId="2CAF109C" w14:textId="77777777" w:rsidR="00B30684" w:rsidRPr="00B25CED" w:rsidRDefault="00B30684"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2033</w:t>
                  </w:r>
                </w:p>
              </w:tc>
              <w:tc>
                <w:tcPr>
                  <w:tcW w:w="365" w:type="pct"/>
                  <w:hideMark/>
                </w:tcPr>
                <w:p w14:paraId="531D08F0" w14:textId="77777777" w:rsidR="00B30684" w:rsidRPr="00B25CED" w:rsidRDefault="00B30684" w:rsidP="00B25CED">
                  <w:pPr>
                    <w:pStyle w:val="BodyText"/>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2034</w:t>
                  </w:r>
                </w:p>
              </w:tc>
            </w:tr>
            <w:tr w:rsidR="00771243" w:rsidRPr="00B25CED" w14:paraId="6ADEF04A" w14:textId="77777777" w:rsidTr="00090B3C">
              <w:trPr>
                <w:trHeight w:val="290"/>
              </w:trPr>
              <w:tc>
                <w:tcPr>
                  <w:cnfStyle w:val="001000000000" w:firstRow="0" w:lastRow="0" w:firstColumn="1" w:lastColumn="0" w:oddVBand="0" w:evenVBand="0" w:oddHBand="0" w:evenHBand="0" w:firstRowFirstColumn="0" w:firstRowLastColumn="0" w:lastRowFirstColumn="0" w:lastRowLastColumn="0"/>
                  <w:tcW w:w="684" w:type="pct"/>
                  <w:noWrap/>
                  <w:hideMark/>
                </w:tcPr>
                <w:p w14:paraId="0BCDE2F4" w14:textId="77777777" w:rsidR="00771243" w:rsidRPr="00B25CED" w:rsidRDefault="00771243" w:rsidP="00B25CED">
                  <w:pPr>
                    <w:pStyle w:val="BodyText"/>
                    <w:spacing w:before="0" w:after="0" w:line="240" w:lineRule="auto"/>
                    <w:rPr>
                      <w:rFonts w:cstheme="minorHAnsi"/>
                      <w:noProof/>
                    </w:rPr>
                  </w:pPr>
                  <w:r w:rsidRPr="00B25CED">
                    <w:rPr>
                      <w:rFonts w:cstheme="minorHAnsi"/>
                      <w:noProof/>
                    </w:rPr>
                    <w:t>Option 1</w:t>
                  </w:r>
                </w:p>
              </w:tc>
              <w:tc>
                <w:tcPr>
                  <w:tcW w:w="648" w:type="pct"/>
                  <w:noWrap/>
                  <w:hideMark/>
                </w:tcPr>
                <w:p w14:paraId="748856FF" w14:textId="77777777" w:rsidR="00771243" w:rsidRPr="00B25CED" w:rsidRDefault="00771243"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ktCO2-e pa</w:t>
                  </w:r>
                </w:p>
              </w:tc>
              <w:tc>
                <w:tcPr>
                  <w:tcW w:w="367" w:type="pct"/>
                  <w:noWrap/>
                </w:tcPr>
                <w:p w14:paraId="2D7E62DC" w14:textId="19C0884C"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7 </w:t>
                  </w:r>
                </w:p>
              </w:tc>
              <w:tc>
                <w:tcPr>
                  <w:tcW w:w="367" w:type="pct"/>
                  <w:noWrap/>
                </w:tcPr>
                <w:p w14:paraId="64A34CE3" w14:textId="5ED8121B"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7 </w:t>
                  </w:r>
                </w:p>
              </w:tc>
              <w:tc>
                <w:tcPr>
                  <w:tcW w:w="367" w:type="pct"/>
                  <w:noWrap/>
                </w:tcPr>
                <w:p w14:paraId="67C99ECB" w14:textId="5F08B006"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7 </w:t>
                  </w:r>
                </w:p>
              </w:tc>
              <w:tc>
                <w:tcPr>
                  <w:tcW w:w="367" w:type="pct"/>
                  <w:noWrap/>
                </w:tcPr>
                <w:p w14:paraId="3CDDB507" w14:textId="54ACDAB1"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7 </w:t>
                  </w:r>
                </w:p>
              </w:tc>
              <w:tc>
                <w:tcPr>
                  <w:tcW w:w="367" w:type="pct"/>
                  <w:noWrap/>
                </w:tcPr>
                <w:p w14:paraId="20769ADF" w14:textId="0DF05046"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7 </w:t>
                  </w:r>
                </w:p>
              </w:tc>
              <w:tc>
                <w:tcPr>
                  <w:tcW w:w="367" w:type="pct"/>
                  <w:noWrap/>
                </w:tcPr>
                <w:p w14:paraId="012021E0" w14:textId="6FC89DF8"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7 </w:t>
                  </w:r>
                </w:p>
              </w:tc>
              <w:tc>
                <w:tcPr>
                  <w:tcW w:w="367" w:type="pct"/>
                  <w:noWrap/>
                </w:tcPr>
                <w:p w14:paraId="48C03F14" w14:textId="6FF453A2"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7 </w:t>
                  </w:r>
                </w:p>
              </w:tc>
              <w:tc>
                <w:tcPr>
                  <w:tcW w:w="367" w:type="pct"/>
                  <w:noWrap/>
                </w:tcPr>
                <w:p w14:paraId="1240BEA8" w14:textId="326B816D"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7 </w:t>
                  </w:r>
                </w:p>
              </w:tc>
              <w:tc>
                <w:tcPr>
                  <w:tcW w:w="367" w:type="pct"/>
                  <w:noWrap/>
                </w:tcPr>
                <w:p w14:paraId="58DEF08C" w14:textId="78F8C8AA"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7 </w:t>
                  </w:r>
                </w:p>
              </w:tc>
              <w:tc>
                <w:tcPr>
                  <w:tcW w:w="365" w:type="pct"/>
                  <w:noWrap/>
                </w:tcPr>
                <w:p w14:paraId="7BBF0991" w14:textId="0BD41AEA"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7 </w:t>
                  </w:r>
                </w:p>
              </w:tc>
            </w:tr>
            <w:tr w:rsidR="00771243" w:rsidRPr="00B25CED" w14:paraId="42143684" w14:textId="77777777" w:rsidTr="00090B3C">
              <w:trPr>
                <w:trHeight w:val="290"/>
              </w:trPr>
              <w:tc>
                <w:tcPr>
                  <w:cnfStyle w:val="001000000000" w:firstRow="0" w:lastRow="0" w:firstColumn="1" w:lastColumn="0" w:oddVBand="0" w:evenVBand="0" w:oddHBand="0" w:evenHBand="0" w:firstRowFirstColumn="0" w:firstRowLastColumn="0" w:lastRowFirstColumn="0" w:lastRowLastColumn="0"/>
                  <w:tcW w:w="684" w:type="pct"/>
                  <w:noWrap/>
                  <w:hideMark/>
                </w:tcPr>
                <w:p w14:paraId="05B54764" w14:textId="77777777" w:rsidR="00771243" w:rsidRPr="00B25CED" w:rsidRDefault="00771243" w:rsidP="00B25CED">
                  <w:pPr>
                    <w:pStyle w:val="BodyText"/>
                    <w:spacing w:before="0" w:after="0" w:line="240" w:lineRule="auto"/>
                    <w:rPr>
                      <w:rFonts w:cstheme="minorHAnsi"/>
                      <w:noProof/>
                    </w:rPr>
                  </w:pPr>
                  <w:r w:rsidRPr="00B25CED">
                    <w:rPr>
                      <w:rFonts w:cstheme="minorHAnsi"/>
                      <w:noProof/>
                    </w:rPr>
                    <w:t>Option 2</w:t>
                  </w:r>
                </w:p>
              </w:tc>
              <w:tc>
                <w:tcPr>
                  <w:tcW w:w="648" w:type="pct"/>
                  <w:noWrap/>
                  <w:hideMark/>
                </w:tcPr>
                <w:p w14:paraId="16806839" w14:textId="77777777" w:rsidR="00771243" w:rsidRPr="00B25CED" w:rsidRDefault="00771243"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ktCO2-e pa</w:t>
                  </w:r>
                </w:p>
              </w:tc>
              <w:tc>
                <w:tcPr>
                  <w:tcW w:w="367" w:type="pct"/>
                  <w:noWrap/>
                </w:tcPr>
                <w:p w14:paraId="572B2294" w14:textId="5B45EDF5" w:rsidR="00771243" w:rsidRPr="00B25CED" w:rsidRDefault="00090B3C"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69 </w:t>
                  </w:r>
                </w:p>
              </w:tc>
              <w:tc>
                <w:tcPr>
                  <w:tcW w:w="367" w:type="pct"/>
                  <w:noWrap/>
                </w:tcPr>
                <w:p w14:paraId="2CDA79BC" w14:textId="74E74FB5" w:rsidR="00771243" w:rsidRPr="00B25CED" w:rsidRDefault="00090B3C"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69 </w:t>
                  </w:r>
                </w:p>
              </w:tc>
              <w:tc>
                <w:tcPr>
                  <w:tcW w:w="367" w:type="pct"/>
                  <w:noWrap/>
                </w:tcPr>
                <w:p w14:paraId="547CDF56" w14:textId="6A4C7568" w:rsidR="00771243" w:rsidRPr="00B25CED" w:rsidRDefault="00090B3C"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69 </w:t>
                  </w:r>
                </w:p>
              </w:tc>
              <w:tc>
                <w:tcPr>
                  <w:tcW w:w="367" w:type="pct"/>
                  <w:noWrap/>
                </w:tcPr>
                <w:p w14:paraId="5590CF5E" w14:textId="65DF35EF" w:rsidR="00771243" w:rsidRPr="00B25CED" w:rsidRDefault="00090B3C"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69 </w:t>
                  </w:r>
                </w:p>
              </w:tc>
              <w:tc>
                <w:tcPr>
                  <w:tcW w:w="367" w:type="pct"/>
                  <w:noWrap/>
                </w:tcPr>
                <w:p w14:paraId="2F701CEB" w14:textId="07D8FA45" w:rsidR="00771243" w:rsidRPr="00B25CED" w:rsidRDefault="00090B3C"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69</w:t>
                  </w:r>
                  <w:r w:rsidR="00771243" w:rsidRPr="00B25CED">
                    <w:rPr>
                      <w:rFonts w:cstheme="minorHAnsi"/>
                    </w:rPr>
                    <w:t xml:space="preserve"> </w:t>
                  </w:r>
                </w:p>
              </w:tc>
              <w:tc>
                <w:tcPr>
                  <w:tcW w:w="367" w:type="pct"/>
                  <w:noWrap/>
                </w:tcPr>
                <w:p w14:paraId="7B12400E" w14:textId="3B63CF44" w:rsidR="00771243" w:rsidRPr="00B25CED" w:rsidRDefault="00090B3C"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69</w:t>
                  </w:r>
                  <w:r w:rsidR="00771243" w:rsidRPr="00B25CED">
                    <w:rPr>
                      <w:rFonts w:cstheme="minorHAnsi"/>
                    </w:rPr>
                    <w:t xml:space="preserve"> </w:t>
                  </w:r>
                </w:p>
              </w:tc>
              <w:tc>
                <w:tcPr>
                  <w:tcW w:w="367" w:type="pct"/>
                  <w:noWrap/>
                </w:tcPr>
                <w:p w14:paraId="06304D61" w14:textId="2115A4B2" w:rsidR="00771243" w:rsidRPr="00B25CED" w:rsidRDefault="00090B3C"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69</w:t>
                  </w:r>
                  <w:r w:rsidR="00771243" w:rsidRPr="00B25CED">
                    <w:rPr>
                      <w:rFonts w:cstheme="minorHAnsi"/>
                    </w:rPr>
                    <w:t xml:space="preserve"> </w:t>
                  </w:r>
                </w:p>
              </w:tc>
              <w:tc>
                <w:tcPr>
                  <w:tcW w:w="367" w:type="pct"/>
                  <w:noWrap/>
                </w:tcPr>
                <w:p w14:paraId="0615321F" w14:textId="225B479D" w:rsidR="00771243" w:rsidRPr="00B25CED" w:rsidRDefault="00090B3C"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69</w:t>
                  </w:r>
                  <w:r w:rsidR="00771243" w:rsidRPr="00B25CED">
                    <w:rPr>
                      <w:rFonts w:cstheme="minorHAnsi"/>
                    </w:rPr>
                    <w:t xml:space="preserve"> </w:t>
                  </w:r>
                </w:p>
              </w:tc>
              <w:tc>
                <w:tcPr>
                  <w:tcW w:w="367" w:type="pct"/>
                  <w:noWrap/>
                </w:tcPr>
                <w:p w14:paraId="7630855B" w14:textId="2E7F7E50" w:rsidR="00771243" w:rsidRPr="00B25CED" w:rsidRDefault="00090B3C"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69</w:t>
                  </w:r>
                  <w:r w:rsidR="00771243" w:rsidRPr="00B25CED">
                    <w:rPr>
                      <w:rFonts w:cstheme="minorHAnsi"/>
                    </w:rPr>
                    <w:t xml:space="preserve"> </w:t>
                  </w:r>
                </w:p>
              </w:tc>
              <w:tc>
                <w:tcPr>
                  <w:tcW w:w="365" w:type="pct"/>
                  <w:noWrap/>
                </w:tcPr>
                <w:p w14:paraId="3E78F9CE" w14:textId="475E187C" w:rsidR="00771243" w:rsidRPr="00B25CED" w:rsidRDefault="00090B3C"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69</w:t>
                  </w:r>
                  <w:r w:rsidR="00771243" w:rsidRPr="00B25CED">
                    <w:rPr>
                      <w:rFonts w:cstheme="minorHAnsi"/>
                    </w:rPr>
                    <w:t xml:space="preserve"> </w:t>
                  </w:r>
                </w:p>
              </w:tc>
            </w:tr>
            <w:tr w:rsidR="00771243" w:rsidRPr="00B25CED" w14:paraId="423C1010" w14:textId="77777777" w:rsidTr="00090B3C">
              <w:trPr>
                <w:trHeight w:val="290"/>
              </w:trPr>
              <w:tc>
                <w:tcPr>
                  <w:cnfStyle w:val="001000000000" w:firstRow="0" w:lastRow="0" w:firstColumn="1" w:lastColumn="0" w:oddVBand="0" w:evenVBand="0" w:oddHBand="0" w:evenHBand="0" w:firstRowFirstColumn="0" w:firstRowLastColumn="0" w:lastRowFirstColumn="0" w:lastRowLastColumn="0"/>
                  <w:tcW w:w="684" w:type="pct"/>
                  <w:noWrap/>
                  <w:hideMark/>
                </w:tcPr>
                <w:p w14:paraId="1C7C4843" w14:textId="77777777" w:rsidR="00771243" w:rsidRPr="00B25CED" w:rsidRDefault="00771243" w:rsidP="00B25CED">
                  <w:pPr>
                    <w:pStyle w:val="BodyText"/>
                    <w:spacing w:before="0" w:after="0" w:line="240" w:lineRule="auto"/>
                    <w:rPr>
                      <w:rFonts w:cstheme="minorHAnsi"/>
                      <w:noProof/>
                    </w:rPr>
                  </w:pPr>
                  <w:r w:rsidRPr="00B25CED">
                    <w:rPr>
                      <w:rFonts w:cstheme="minorHAnsi"/>
                      <w:noProof/>
                    </w:rPr>
                    <w:t>Option 3</w:t>
                  </w:r>
                </w:p>
              </w:tc>
              <w:tc>
                <w:tcPr>
                  <w:tcW w:w="648" w:type="pct"/>
                  <w:noWrap/>
                  <w:hideMark/>
                </w:tcPr>
                <w:p w14:paraId="66ECF1CD" w14:textId="77777777" w:rsidR="00771243" w:rsidRPr="00B25CED" w:rsidRDefault="00771243"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noProof/>
                    </w:rPr>
                    <w:t>ktCO2-e pa</w:t>
                  </w:r>
                </w:p>
              </w:tc>
              <w:tc>
                <w:tcPr>
                  <w:tcW w:w="367" w:type="pct"/>
                  <w:noWrap/>
                </w:tcPr>
                <w:p w14:paraId="2B053FE8" w14:textId="20B72D08"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090B3C" w:rsidRPr="00B25CED">
                    <w:rPr>
                      <w:rFonts w:cstheme="minorHAnsi"/>
                    </w:rPr>
                    <w:t>75</w:t>
                  </w:r>
                  <w:r w:rsidRPr="00B25CED">
                    <w:rPr>
                      <w:rFonts w:cstheme="minorHAnsi"/>
                    </w:rPr>
                    <w:t xml:space="preserve"> </w:t>
                  </w:r>
                  <w:r w:rsidR="000F1F66" w:rsidRPr="00B25CED">
                    <w:rPr>
                      <w:rFonts w:cstheme="minorHAnsi"/>
                    </w:rPr>
                    <w:t xml:space="preserve">        </w:t>
                  </w:r>
                </w:p>
              </w:tc>
              <w:tc>
                <w:tcPr>
                  <w:tcW w:w="367" w:type="pct"/>
                  <w:noWrap/>
                </w:tcPr>
                <w:p w14:paraId="0371797B" w14:textId="503680C3"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090B3C" w:rsidRPr="00B25CED">
                    <w:rPr>
                      <w:rFonts w:cstheme="minorHAnsi"/>
                    </w:rPr>
                    <w:t>75</w:t>
                  </w:r>
                  <w:r w:rsidRPr="00B25CED">
                    <w:rPr>
                      <w:rFonts w:cstheme="minorHAnsi"/>
                    </w:rPr>
                    <w:t xml:space="preserve"> </w:t>
                  </w:r>
                </w:p>
              </w:tc>
              <w:tc>
                <w:tcPr>
                  <w:tcW w:w="367" w:type="pct"/>
                  <w:noWrap/>
                </w:tcPr>
                <w:p w14:paraId="334E2120" w14:textId="6F26C8BA"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090B3C" w:rsidRPr="00B25CED">
                    <w:rPr>
                      <w:rFonts w:cstheme="minorHAnsi"/>
                    </w:rPr>
                    <w:t>75</w:t>
                  </w:r>
                  <w:r w:rsidRPr="00B25CED">
                    <w:rPr>
                      <w:rFonts w:cstheme="minorHAnsi"/>
                    </w:rPr>
                    <w:t xml:space="preserve"> </w:t>
                  </w:r>
                </w:p>
              </w:tc>
              <w:tc>
                <w:tcPr>
                  <w:tcW w:w="367" w:type="pct"/>
                  <w:noWrap/>
                </w:tcPr>
                <w:p w14:paraId="5759A05D" w14:textId="29E2211F"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090B3C" w:rsidRPr="00B25CED">
                    <w:rPr>
                      <w:rFonts w:cstheme="minorHAnsi"/>
                    </w:rPr>
                    <w:t>75</w:t>
                  </w:r>
                  <w:r w:rsidRPr="00B25CED">
                    <w:rPr>
                      <w:rFonts w:cstheme="minorHAnsi"/>
                    </w:rPr>
                    <w:t xml:space="preserve"> </w:t>
                  </w:r>
                </w:p>
              </w:tc>
              <w:tc>
                <w:tcPr>
                  <w:tcW w:w="367" w:type="pct"/>
                  <w:noWrap/>
                </w:tcPr>
                <w:p w14:paraId="246A0487" w14:textId="7D42E235"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090B3C" w:rsidRPr="00B25CED">
                    <w:rPr>
                      <w:rFonts w:cstheme="minorHAnsi"/>
                    </w:rPr>
                    <w:t>75</w:t>
                  </w:r>
                  <w:r w:rsidRPr="00B25CED">
                    <w:rPr>
                      <w:rFonts w:cstheme="minorHAnsi"/>
                    </w:rPr>
                    <w:t xml:space="preserve"> </w:t>
                  </w:r>
                </w:p>
              </w:tc>
              <w:tc>
                <w:tcPr>
                  <w:tcW w:w="367" w:type="pct"/>
                  <w:noWrap/>
                </w:tcPr>
                <w:p w14:paraId="123C625F" w14:textId="67392986"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090B3C" w:rsidRPr="00B25CED">
                    <w:rPr>
                      <w:rFonts w:cstheme="minorHAnsi"/>
                    </w:rPr>
                    <w:t>75</w:t>
                  </w:r>
                  <w:r w:rsidRPr="00B25CED">
                    <w:rPr>
                      <w:rFonts w:cstheme="minorHAnsi"/>
                    </w:rPr>
                    <w:t xml:space="preserve"> </w:t>
                  </w:r>
                </w:p>
              </w:tc>
              <w:tc>
                <w:tcPr>
                  <w:tcW w:w="367" w:type="pct"/>
                  <w:noWrap/>
                </w:tcPr>
                <w:p w14:paraId="31969A40" w14:textId="3542C56C"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090B3C" w:rsidRPr="00B25CED">
                    <w:rPr>
                      <w:rFonts w:cstheme="minorHAnsi"/>
                    </w:rPr>
                    <w:t>75</w:t>
                  </w:r>
                  <w:r w:rsidRPr="00B25CED">
                    <w:rPr>
                      <w:rFonts w:cstheme="minorHAnsi"/>
                    </w:rPr>
                    <w:t xml:space="preserve"> </w:t>
                  </w:r>
                </w:p>
              </w:tc>
              <w:tc>
                <w:tcPr>
                  <w:tcW w:w="367" w:type="pct"/>
                  <w:noWrap/>
                </w:tcPr>
                <w:p w14:paraId="79A84484" w14:textId="59151C00"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090B3C" w:rsidRPr="00B25CED">
                    <w:rPr>
                      <w:rFonts w:cstheme="minorHAnsi"/>
                    </w:rPr>
                    <w:t>75</w:t>
                  </w:r>
                  <w:r w:rsidRPr="00B25CED">
                    <w:rPr>
                      <w:rFonts w:cstheme="minorHAnsi"/>
                    </w:rPr>
                    <w:t xml:space="preserve"> </w:t>
                  </w:r>
                </w:p>
              </w:tc>
              <w:tc>
                <w:tcPr>
                  <w:tcW w:w="367" w:type="pct"/>
                  <w:noWrap/>
                </w:tcPr>
                <w:p w14:paraId="47596FCB" w14:textId="42D3F4B3"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090B3C" w:rsidRPr="00B25CED">
                    <w:rPr>
                      <w:rFonts w:cstheme="minorHAnsi"/>
                    </w:rPr>
                    <w:t>75</w:t>
                  </w:r>
                  <w:r w:rsidRPr="00B25CED">
                    <w:rPr>
                      <w:rFonts w:cstheme="minorHAnsi"/>
                    </w:rPr>
                    <w:t xml:space="preserve"> </w:t>
                  </w:r>
                </w:p>
              </w:tc>
              <w:tc>
                <w:tcPr>
                  <w:tcW w:w="365" w:type="pct"/>
                  <w:noWrap/>
                </w:tcPr>
                <w:p w14:paraId="4D2291B1" w14:textId="5B550A54" w:rsidR="00771243" w:rsidRPr="00B25CED" w:rsidRDefault="00771243" w:rsidP="00B25CED">
                  <w:pPr>
                    <w:pStyle w:val="BodyText"/>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noProof/>
                    </w:rPr>
                  </w:pPr>
                  <w:r w:rsidRPr="00B25CED">
                    <w:rPr>
                      <w:rFonts w:cstheme="minorHAnsi"/>
                    </w:rPr>
                    <w:t xml:space="preserve"> </w:t>
                  </w:r>
                  <w:r w:rsidR="00090B3C" w:rsidRPr="00B25CED">
                    <w:rPr>
                      <w:rFonts w:cstheme="minorHAnsi"/>
                    </w:rPr>
                    <w:t>75</w:t>
                  </w:r>
                  <w:r w:rsidRPr="00B25CED">
                    <w:rPr>
                      <w:rFonts w:cstheme="minorHAnsi"/>
                    </w:rPr>
                    <w:t xml:space="preserve"> </w:t>
                  </w:r>
                </w:p>
              </w:tc>
            </w:tr>
          </w:tbl>
          <w:p w14:paraId="3D7AAA3F" w14:textId="77777777" w:rsidR="00607AE9" w:rsidRPr="00B25CED" w:rsidRDefault="00607AE9" w:rsidP="00B25CED">
            <w:pPr>
              <w:pStyle w:val="BodyText"/>
              <w:spacing w:before="0" w:after="0" w:line="240" w:lineRule="auto"/>
              <w:rPr>
                <w:rFonts w:cstheme="minorHAnsi"/>
              </w:rPr>
            </w:pPr>
          </w:p>
          <w:p w14:paraId="7E0FBA9E" w14:textId="77777777" w:rsidR="00607AE9" w:rsidRPr="00B25CED" w:rsidRDefault="00607AE9" w:rsidP="00B25CED">
            <w:pPr>
              <w:pStyle w:val="BodyText"/>
              <w:spacing w:before="0" w:after="0" w:line="240" w:lineRule="auto"/>
              <w:rPr>
                <w:rFonts w:cstheme="minorHAnsi"/>
              </w:rPr>
            </w:pPr>
          </w:p>
        </w:tc>
      </w:tr>
    </w:tbl>
    <w:p w14:paraId="170EFB4A" w14:textId="29B9CB28" w:rsidR="00DB49E1" w:rsidRDefault="00DB49E1" w:rsidP="00372687">
      <w:pPr>
        <w:pStyle w:val="Heading3"/>
      </w:pPr>
      <w:bookmarkStart w:id="24" w:name="_Toc189829332"/>
      <w:bookmarkStart w:id="25" w:name="_Toc210909601"/>
      <w:r>
        <w:lastRenderedPageBreak/>
        <w:t>Appendix 2</w:t>
      </w:r>
      <w:bookmarkEnd w:id="24"/>
      <w:r w:rsidR="00372687">
        <w:t xml:space="preserve"> - </w:t>
      </w:r>
      <w:r>
        <w:t>Examples of GHG emissions-producing activities</w:t>
      </w:r>
      <w:bookmarkEnd w:id="25"/>
    </w:p>
    <w:tbl>
      <w:tblPr>
        <w:tblStyle w:val="TableGrid"/>
        <w:tblW w:w="0" w:type="auto"/>
        <w:tblBorders>
          <w:insideV w:val="single" w:sz="4" w:space="0" w:color="auto"/>
        </w:tblBorders>
        <w:tblLook w:val="04A0" w:firstRow="1" w:lastRow="0" w:firstColumn="1" w:lastColumn="0" w:noHBand="0" w:noVBand="1"/>
      </w:tblPr>
      <w:tblGrid>
        <w:gridCol w:w="2116"/>
        <w:gridCol w:w="4121"/>
        <w:gridCol w:w="2268"/>
        <w:gridCol w:w="5924"/>
      </w:tblGrid>
      <w:tr w:rsidR="00FC5199" w14:paraId="75F7373A" w14:textId="62F9C7E4" w:rsidTr="008657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16" w:type="dxa"/>
            <w:shd w:val="clear" w:color="auto" w:fill="002060"/>
          </w:tcPr>
          <w:p w14:paraId="11E509A8" w14:textId="11BE60EC" w:rsidR="00E409A4" w:rsidRPr="002F7C4A" w:rsidRDefault="003C3391" w:rsidP="00DB49E1">
            <w:pPr>
              <w:pStyle w:val="BodyText"/>
              <w:rPr>
                <w:b/>
                <w:bCs/>
                <w:color w:val="FFFFFF" w:themeColor="background1"/>
              </w:rPr>
            </w:pPr>
            <w:r>
              <w:rPr>
                <w:b/>
                <w:bCs/>
                <w:color w:val="FFFFFF" w:themeColor="background1"/>
              </w:rPr>
              <w:t>Type of initiative</w:t>
            </w:r>
            <w:r w:rsidR="003C1540">
              <w:rPr>
                <w:b/>
                <w:bCs/>
                <w:color w:val="FFFFFF" w:themeColor="background1"/>
              </w:rPr>
              <w:t xml:space="preserve"> </w:t>
            </w:r>
          </w:p>
        </w:tc>
        <w:tc>
          <w:tcPr>
            <w:tcW w:w="4121" w:type="dxa"/>
            <w:shd w:val="clear" w:color="auto" w:fill="002060"/>
          </w:tcPr>
          <w:p w14:paraId="1AB03BEA" w14:textId="34E72B8D" w:rsidR="00E409A4" w:rsidRPr="002F7C4A" w:rsidRDefault="003C1540" w:rsidP="00DB49E1">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Proposal and relevant a</w:t>
            </w:r>
            <w:r w:rsidR="00E409A4" w:rsidRPr="00817DD6">
              <w:rPr>
                <w:b/>
                <w:bCs/>
                <w:color w:val="FFFFFF" w:themeColor="background1"/>
              </w:rPr>
              <w:t>ctivit</w:t>
            </w:r>
            <w:r>
              <w:rPr>
                <w:b/>
                <w:bCs/>
                <w:color w:val="FFFFFF" w:themeColor="background1"/>
              </w:rPr>
              <w:t xml:space="preserve">ies </w:t>
            </w:r>
          </w:p>
        </w:tc>
        <w:tc>
          <w:tcPr>
            <w:tcW w:w="2268" w:type="dxa"/>
            <w:shd w:val="clear" w:color="auto" w:fill="002060"/>
          </w:tcPr>
          <w:p w14:paraId="10EE58D0" w14:textId="1CACD3C7" w:rsidR="00E409A4" w:rsidRPr="006B2848" w:rsidRDefault="00E409A4" w:rsidP="00DB49E1">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Pr>
                <w:b/>
                <w:bCs/>
                <w:color w:val="FFFFFF" w:themeColor="background1"/>
              </w:rPr>
              <w:t>Baseline</w:t>
            </w:r>
            <w:r w:rsidR="00045409">
              <w:rPr>
                <w:b/>
                <w:bCs/>
                <w:color w:val="FFFFFF" w:themeColor="background1"/>
              </w:rPr>
              <w:t xml:space="preserve"> </w:t>
            </w:r>
            <w:r w:rsidR="00AF63E2">
              <w:rPr>
                <w:b/>
                <w:bCs/>
                <w:color w:val="FFFFFF" w:themeColor="background1"/>
              </w:rPr>
              <w:t xml:space="preserve">activity </w:t>
            </w:r>
            <w:r w:rsidR="00045409">
              <w:rPr>
                <w:b/>
                <w:bCs/>
                <w:color w:val="FFFFFF" w:themeColor="background1"/>
              </w:rPr>
              <w:t>examples</w:t>
            </w:r>
          </w:p>
        </w:tc>
        <w:tc>
          <w:tcPr>
            <w:tcW w:w="5924" w:type="dxa"/>
            <w:shd w:val="clear" w:color="auto" w:fill="002060"/>
          </w:tcPr>
          <w:p w14:paraId="23764E3F" w14:textId="0CDD3076" w:rsidR="00E409A4" w:rsidRPr="00C766ED" w:rsidRDefault="30C1BE49" w:rsidP="00DB49E1">
            <w:pPr>
              <w:pStyle w:val="BodyText"/>
              <w:cnfStyle w:val="100000000000" w:firstRow="1" w:lastRow="0" w:firstColumn="0" w:lastColumn="0" w:oddVBand="0" w:evenVBand="0" w:oddHBand="0" w:evenHBand="0" w:firstRowFirstColumn="0" w:firstRowLastColumn="0" w:lastRowFirstColumn="0" w:lastRowLastColumn="0"/>
              <w:rPr>
                <w:b/>
                <w:bCs/>
                <w:color w:val="FFFFFF" w:themeColor="background1"/>
              </w:rPr>
            </w:pPr>
            <w:r w:rsidRPr="65CD68A4">
              <w:rPr>
                <w:b/>
                <w:bCs/>
                <w:color w:val="FFFFFF" w:themeColor="background1"/>
              </w:rPr>
              <w:t>Determination of a</w:t>
            </w:r>
            <w:r w:rsidR="3914F8F5" w:rsidRPr="65CD68A4">
              <w:rPr>
                <w:b/>
                <w:bCs/>
                <w:color w:val="FFFFFF" w:themeColor="background1"/>
              </w:rPr>
              <w:t>ctivity</w:t>
            </w:r>
            <w:r w:rsidR="05153F7D" w:rsidRPr="65CD68A4">
              <w:rPr>
                <w:b/>
                <w:bCs/>
                <w:color w:val="FFFFFF" w:themeColor="background1"/>
              </w:rPr>
              <w:t xml:space="preserve"> </w:t>
            </w:r>
            <w:r w:rsidR="431EACC2" w:rsidRPr="65CD68A4">
              <w:rPr>
                <w:b/>
                <w:bCs/>
                <w:color w:val="FFFFFF" w:themeColor="background1"/>
              </w:rPr>
              <w:t xml:space="preserve">changes </w:t>
            </w:r>
            <w:r w:rsidR="05153F7D" w:rsidRPr="65CD68A4">
              <w:rPr>
                <w:b/>
                <w:bCs/>
                <w:color w:val="FFFFFF" w:themeColor="background1"/>
              </w:rPr>
              <w:t>in comparison to baseline</w:t>
            </w:r>
            <w:r w:rsidR="236428CF" w:rsidRPr="65CD68A4">
              <w:rPr>
                <w:b/>
                <w:bCs/>
                <w:color w:val="FFFFFF" w:themeColor="background1"/>
              </w:rPr>
              <w:t xml:space="preserve"> (for example only)</w:t>
            </w:r>
          </w:p>
        </w:tc>
      </w:tr>
      <w:tr w:rsidR="00093057" w14:paraId="5326B31B" w14:textId="77777777" w:rsidTr="008657EA">
        <w:tc>
          <w:tcPr>
            <w:cnfStyle w:val="001000000000" w:firstRow="0" w:lastRow="0" w:firstColumn="1" w:lastColumn="0" w:oddVBand="0" w:evenVBand="0" w:oddHBand="0" w:evenHBand="0" w:firstRowFirstColumn="0" w:firstRowLastColumn="0" w:lastRowFirstColumn="0" w:lastRowLastColumn="0"/>
            <w:tcW w:w="2116" w:type="dxa"/>
          </w:tcPr>
          <w:p w14:paraId="730A5EDF" w14:textId="55070377" w:rsidR="00093057" w:rsidRPr="00B25CED" w:rsidRDefault="003C1540" w:rsidP="00B25CED">
            <w:pPr>
              <w:pStyle w:val="BodyText"/>
              <w:spacing w:before="0" w:after="0" w:line="240" w:lineRule="auto"/>
              <w:rPr>
                <w:rFonts w:cstheme="minorHAnsi"/>
                <w:sz w:val="18"/>
                <w:szCs w:val="18"/>
              </w:rPr>
            </w:pPr>
            <w:r w:rsidRPr="00B25CED">
              <w:rPr>
                <w:rFonts w:cstheme="minorHAnsi"/>
                <w:sz w:val="18"/>
                <w:szCs w:val="18"/>
              </w:rPr>
              <w:t xml:space="preserve">New </w:t>
            </w:r>
            <w:r w:rsidR="007213FB" w:rsidRPr="00B25CED">
              <w:rPr>
                <w:rFonts w:cstheme="minorHAnsi"/>
                <w:sz w:val="18"/>
                <w:szCs w:val="18"/>
              </w:rPr>
              <w:t>activity centre</w:t>
            </w:r>
            <w:r w:rsidR="00831E38" w:rsidRPr="00B25CED">
              <w:rPr>
                <w:rFonts w:cstheme="minorHAnsi"/>
                <w:sz w:val="18"/>
                <w:szCs w:val="18"/>
              </w:rPr>
              <w:t xml:space="preserve"> </w:t>
            </w:r>
            <w:r w:rsidR="00002B11" w:rsidRPr="00B25CED">
              <w:rPr>
                <w:rFonts w:cstheme="minorHAnsi"/>
                <w:sz w:val="18"/>
                <w:szCs w:val="18"/>
              </w:rPr>
              <w:t xml:space="preserve">(emissions increase) </w:t>
            </w:r>
            <w:r w:rsidR="000E1A3D" w:rsidRPr="00B25CED">
              <w:rPr>
                <w:rFonts w:cstheme="minorHAnsi"/>
                <w:sz w:val="18"/>
                <w:szCs w:val="18"/>
              </w:rPr>
              <w:t xml:space="preserve"> </w:t>
            </w:r>
          </w:p>
        </w:tc>
        <w:tc>
          <w:tcPr>
            <w:tcW w:w="4121" w:type="dxa"/>
          </w:tcPr>
          <w:p w14:paraId="600966CA" w14:textId="6BD0194A" w:rsidR="00093057" w:rsidRPr="00B25CED" w:rsidRDefault="00831E38"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New </w:t>
            </w:r>
            <w:r w:rsidR="00365DDB" w:rsidRPr="00B25CED">
              <w:rPr>
                <w:rFonts w:cstheme="minorHAnsi"/>
                <w:sz w:val="18"/>
                <w:szCs w:val="18"/>
              </w:rPr>
              <w:t xml:space="preserve">stadium to host </w:t>
            </w:r>
            <w:r w:rsidR="00F663EF" w:rsidRPr="00B25CED">
              <w:rPr>
                <w:rFonts w:cstheme="minorHAnsi"/>
                <w:sz w:val="18"/>
                <w:szCs w:val="18"/>
              </w:rPr>
              <w:t xml:space="preserve">international </w:t>
            </w:r>
            <w:r w:rsidR="00365DDB" w:rsidRPr="00B25CED">
              <w:rPr>
                <w:rFonts w:cstheme="minorHAnsi"/>
                <w:sz w:val="18"/>
                <w:szCs w:val="18"/>
              </w:rPr>
              <w:t xml:space="preserve">sporting events and </w:t>
            </w:r>
            <w:r w:rsidR="00F026FC" w:rsidRPr="00B25CED">
              <w:rPr>
                <w:rFonts w:cstheme="minorHAnsi"/>
                <w:sz w:val="18"/>
                <w:szCs w:val="18"/>
              </w:rPr>
              <w:t>concerts</w:t>
            </w:r>
            <w:r w:rsidR="00D4450E" w:rsidRPr="00B25CED">
              <w:rPr>
                <w:rFonts w:cstheme="minorHAnsi"/>
                <w:sz w:val="18"/>
                <w:szCs w:val="18"/>
              </w:rPr>
              <w:t xml:space="preserve">: </w:t>
            </w:r>
          </w:p>
          <w:p w14:paraId="392A021D" w14:textId="64B11A83" w:rsidR="006A799A" w:rsidRPr="00B25CED" w:rsidRDefault="009E6CF4" w:rsidP="00B25CED">
            <w:pPr>
              <w:pStyle w:val="BodyText"/>
              <w:numPr>
                <w:ilvl w:val="0"/>
                <w:numId w:val="26"/>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Embodied</w:t>
            </w:r>
            <w:r w:rsidR="522E4C06" w:rsidRPr="00B25CED">
              <w:rPr>
                <w:rFonts w:cstheme="minorHAnsi"/>
                <w:sz w:val="18"/>
                <w:szCs w:val="18"/>
              </w:rPr>
              <w:t xml:space="preserve"> emissions</w:t>
            </w:r>
            <w:r w:rsidR="6957DDCB" w:rsidRPr="00B25CED">
              <w:rPr>
                <w:rFonts w:cstheme="minorHAnsi"/>
                <w:sz w:val="18"/>
                <w:szCs w:val="18"/>
              </w:rPr>
              <w:t xml:space="preserve"> of the stadium</w:t>
            </w:r>
            <w:r w:rsidR="17C1C2ED" w:rsidRPr="00B25CED">
              <w:rPr>
                <w:rFonts w:cstheme="minorHAnsi"/>
                <w:sz w:val="18"/>
                <w:szCs w:val="18"/>
              </w:rPr>
              <w:t xml:space="preserve"> construction</w:t>
            </w:r>
          </w:p>
          <w:p w14:paraId="02FE4673" w14:textId="03476D6C" w:rsidR="006A799A" w:rsidRPr="00B25CED" w:rsidRDefault="00AF175A" w:rsidP="00B25CED">
            <w:pPr>
              <w:pStyle w:val="BodyText"/>
              <w:numPr>
                <w:ilvl w:val="0"/>
                <w:numId w:val="26"/>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Electricit</w:t>
            </w:r>
            <w:r w:rsidR="00A153AE" w:rsidRPr="00B25CED">
              <w:rPr>
                <w:rFonts w:cstheme="minorHAnsi"/>
                <w:sz w:val="18"/>
                <w:szCs w:val="18"/>
              </w:rPr>
              <w:t>y for stadium lighting</w:t>
            </w:r>
          </w:p>
          <w:p w14:paraId="763A10B6" w14:textId="77777777" w:rsidR="007F5E59" w:rsidRPr="00B25CED" w:rsidRDefault="00960E14" w:rsidP="00B25CED">
            <w:pPr>
              <w:pStyle w:val="BodyText"/>
              <w:numPr>
                <w:ilvl w:val="0"/>
                <w:numId w:val="26"/>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Temperature control for indoor space</w:t>
            </w:r>
            <w:r w:rsidR="007F5E59" w:rsidRPr="00B25CED">
              <w:rPr>
                <w:rFonts w:cstheme="minorHAnsi"/>
                <w:sz w:val="18"/>
                <w:szCs w:val="18"/>
              </w:rPr>
              <w:t xml:space="preserve">s </w:t>
            </w:r>
          </w:p>
          <w:p w14:paraId="5445A06C" w14:textId="616EF364" w:rsidR="006A799A" w:rsidRPr="00B25CED" w:rsidRDefault="007F5E59" w:rsidP="00B25CED">
            <w:pPr>
              <w:pStyle w:val="BodyText"/>
              <w:numPr>
                <w:ilvl w:val="0"/>
                <w:numId w:val="26"/>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Refrigeration for kitchens</w:t>
            </w:r>
          </w:p>
          <w:p w14:paraId="6FE69110" w14:textId="4F324CDE" w:rsidR="00024498" w:rsidRPr="00B25CED" w:rsidRDefault="002A18E3" w:rsidP="00B25CED">
            <w:pPr>
              <w:pStyle w:val="BodyText"/>
              <w:numPr>
                <w:ilvl w:val="0"/>
                <w:numId w:val="26"/>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G</w:t>
            </w:r>
            <w:r w:rsidR="00C935C3" w:rsidRPr="00B25CED">
              <w:rPr>
                <w:rFonts w:cstheme="minorHAnsi"/>
                <w:sz w:val="18"/>
                <w:szCs w:val="18"/>
              </w:rPr>
              <w:t xml:space="preserve">as heated </w:t>
            </w:r>
            <w:r w:rsidR="00960E14" w:rsidRPr="00B25CED">
              <w:rPr>
                <w:rFonts w:cstheme="minorHAnsi"/>
                <w:sz w:val="18"/>
                <w:szCs w:val="18"/>
              </w:rPr>
              <w:t>hot water</w:t>
            </w:r>
          </w:p>
        </w:tc>
        <w:tc>
          <w:tcPr>
            <w:tcW w:w="2268" w:type="dxa"/>
          </w:tcPr>
          <w:p w14:paraId="7B57FCFC" w14:textId="2E1BC0F3" w:rsidR="00093057" w:rsidRPr="00B25CED" w:rsidRDefault="00A528A4"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No activity</w:t>
            </w:r>
            <w:r w:rsidR="00AB76B9" w:rsidRPr="00B25CED">
              <w:rPr>
                <w:rFonts w:cstheme="minorHAnsi"/>
                <w:sz w:val="18"/>
                <w:szCs w:val="18"/>
              </w:rPr>
              <w:t xml:space="preserve"> </w:t>
            </w:r>
          </w:p>
        </w:tc>
        <w:tc>
          <w:tcPr>
            <w:tcW w:w="5924" w:type="dxa"/>
          </w:tcPr>
          <w:p w14:paraId="41366F2E" w14:textId="369820BA" w:rsidR="003F3072" w:rsidRPr="00B25CED" w:rsidRDefault="003F3072"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Si</w:t>
            </w:r>
            <w:r w:rsidR="0053497C" w:rsidRPr="00B25CED">
              <w:rPr>
                <w:rFonts w:cstheme="minorHAnsi"/>
                <w:i/>
                <w:iCs/>
                <w:sz w:val="18"/>
                <w:szCs w:val="18"/>
              </w:rPr>
              <w:t xml:space="preserve">gnificant activity changes  </w:t>
            </w:r>
          </w:p>
          <w:p w14:paraId="22AEB83D" w14:textId="78F1D283" w:rsidR="006E236C" w:rsidRPr="00B25CED" w:rsidRDefault="006B1F87" w:rsidP="00B25CED">
            <w:pPr>
              <w:pStyle w:val="BodyText"/>
              <w:numPr>
                <w:ilvl w:val="0"/>
                <w:numId w:val="26"/>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Re</w:t>
            </w:r>
            <w:r w:rsidR="00A153AE" w:rsidRPr="00B25CED">
              <w:rPr>
                <w:rFonts w:cstheme="minorHAnsi"/>
                <w:sz w:val="18"/>
                <w:szCs w:val="18"/>
              </w:rPr>
              <w:t xml:space="preserve">frigerant leakage </w:t>
            </w:r>
            <w:r w:rsidR="00F823A1" w:rsidRPr="00B25CED">
              <w:rPr>
                <w:rFonts w:cstheme="minorHAnsi"/>
                <w:sz w:val="18"/>
                <w:szCs w:val="18"/>
              </w:rPr>
              <w:t xml:space="preserve">from HVAC units </w:t>
            </w:r>
          </w:p>
          <w:p w14:paraId="3DA7E53D" w14:textId="77777777" w:rsidR="00984D33" w:rsidRPr="00B25CED" w:rsidRDefault="00FF584A" w:rsidP="00B25CED">
            <w:pPr>
              <w:pStyle w:val="BodyText"/>
              <w:numPr>
                <w:ilvl w:val="0"/>
                <w:numId w:val="26"/>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Fuel consumption change </w:t>
            </w:r>
            <w:r w:rsidR="00A153AE" w:rsidRPr="00B25CED">
              <w:rPr>
                <w:rFonts w:cstheme="minorHAnsi"/>
                <w:sz w:val="18"/>
                <w:szCs w:val="18"/>
              </w:rPr>
              <w:t xml:space="preserve"> </w:t>
            </w:r>
          </w:p>
          <w:p w14:paraId="60FEC08F" w14:textId="7E69D89C" w:rsidR="00A153AE" w:rsidRPr="00B25CED" w:rsidRDefault="00984D33" w:rsidP="00B25CED">
            <w:pPr>
              <w:pStyle w:val="BodyText"/>
              <w:numPr>
                <w:ilvl w:val="0"/>
                <w:numId w:val="26"/>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Infrastructure elements including construction and production of materials.</w:t>
            </w:r>
          </w:p>
          <w:p w14:paraId="0B2108B6" w14:textId="3A3269D6" w:rsidR="000A4F78" w:rsidRPr="00B25CED" w:rsidRDefault="00D47E04"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Insignificant activities </w:t>
            </w:r>
          </w:p>
          <w:p w14:paraId="422D15E3" w14:textId="05E9DBC0" w:rsidR="004C01B4" w:rsidRPr="00B25CED" w:rsidRDefault="004C01B4" w:rsidP="00B25CED">
            <w:pPr>
              <w:pStyle w:val="BodyText"/>
              <w:numPr>
                <w:ilvl w:val="0"/>
                <w:numId w:val="32"/>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Installation of assets </w:t>
            </w:r>
          </w:p>
          <w:p w14:paraId="26CA7762" w14:textId="7ACF2158" w:rsidR="004C01B4" w:rsidRPr="00B25CED" w:rsidRDefault="00D47E04" w:rsidP="00B25CED">
            <w:pPr>
              <w:pStyle w:val="BodyText"/>
              <w:numPr>
                <w:ilvl w:val="0"/>
                <w:numId w:val="32"/>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Ma</w:t>
            </w:r>
            <w:r w:rsidR="004C01B4" w:rsidRPr="00B25CED">
              <w:rPr>
                <w:rFonts w:cstheme="minorHAnsi"/>
                <w:sz w:val="18"/>
                <w:szCs w:val="18"/>
              </w:rPr>
              <w:t xml:space="preserve">intenance of assets </w:t>
            </w:r>
          </w:p>
          <w:p w14:paraId="79913838" w14:textId="6E4C518C" w:rsidR="00A153AE" w:rsidRPr="00B25CED" w:rsidRDefault="004A1FCF" w:rsidP="00B25CED">
            <w:pPr>
              <w:pStyle w:val="BodyText"/>
              <w:numPr>
                <w:ilvl w:val="0"/>
                <w:numId w:val="32"/>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Disposal of assets </w:t>
            </w:r>
          </w:p>
        </w:tc>
      </w:tr>
      <w:tr w:rsidR="00B61347" w14:paraId="227C0019" w14:textId="77777777" w:rsidTr="008657EA">
        <w:tc>
          <w:tcPr>
            <w:cnfStyle w:val="001000000000" w:firstRow="0" w:lastRow="0" w:firstColumn="1" w:lastColumn="0" w:oddVBand="0" w:evenVBand="0" w:oddHBand="0" w:evenHBand="0" w:firstRowFirstColumn="0" w:firstRowLastColumn="0" w:lastRowFirstColumn="0" w:lastRowLastColumn="0"/>
            <w:tcW w:w="2116" w:type="dxa"/>
          </w:tcPr>
          <w:p w14:paraId="6164ADD5" w14:textId="7436C4EA" w:rsidR="00B61347" w:rsidRPr="00B25CED" w:rsidRDefault="00F6778A" w:rsidP="00B25CED">
            <w:pPr>
              <w:pStyle w:val="BodyText"/>
              <w:spacing w:before="0" w:after="0" w:line="240" w:lineRule="auto"/>
              <w:rPr>
                <w:rFonts w:cstheme="minorHAnsi"/>
                <w:sz w:val="18"/>
                <w:szCs w:val="18"/>
              </w:rPr>
            </w:pPr>
            <w:r w:rsidRPr="00B25CED">
              <w:rPr>
                <w:rFonts w:cstheme="minorHAnsi"/>
                <w:sz w:val="18"/>
                <w:szCs w:val="18"/>
              </w:rPr>
              <w:t xml:space="preserve">New </w:t>
            </w:r>
            <w:r w:rsidR="002D094F" w:rsidRPr="00B25CED">
              <w:rPr>
                <w:rFonts w:cstheme="minorHAnsi"/>
                <w:sz w:val="18"/>
                <w:szCs w:val="18"/>
              </w:rPr>
              <w:t>asset</w:t>
            </w:r>
            <w:r w:rsidRPr="00B25CED">
              <w:rPr>
                <w:rFonts w:cstheme="minorHAnsi"/>
                <w:sz w:val="18"/>
                <w:szCs w:val="18"/>
              </w:rPr>
              <w:t xml:space="preserve"> purchase</w:t>
            </w:r>
          </w:p>
          <w:p w14:paraId="113A8414" w14:textId="0D02BB17" w:rsidR="00B61347" w:rsidRPr="00B25CED" w:rsidRDefault="00F6778A" w:rsidP="00B25CED">
            <w:pPr>
              <w:pStyle w:val="BodyText"/>
              <w:spacing w:before="0" w:after="0" w:line="240" w:lineRule="auto"/>
              <w:rPr>
                <w:rFonts w:cstheme="minorHAnsi"/>
                <w:sz w:val="18"/>
                <w:szCs w:val="18"/>
              </w:rPr>
            </w:pPr>
            <w:r w:rsidRPr="00B25CED">
              <w:rPr>
                <w:rFonts w:cstheme="minorHAnsi"/>
                <w:sz w:val="18"/>
                <w:szCs w:val="18"/>
              </w:rPr>
              <w:t>(emissions increase)</w:t>
            </w:r>
          </w:p>
        </w:tc>
        <w:tc>
          <w:tcPr>
            <w:tcW w:w="4121" w:type="dxa"/>
          </w:tcPr>
          <w:p w14:paraId="58233E57" w14:textId="598D3EF9" w:rsidR="00B61347" w:rsidRPr="00B25CED" w:rsidRDefault="00805FAA"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Purchase of</w:t>
            </w:r>
            <w:r w:rsidR="002E561D" w:rsidRPr="00B25CED">
              <w:rPr>
                <w:rFonts w:cstheme="minorHAnsi"/>
                <w:sz w:val="18"/>
                <w:szCs w:val="18"/>
              </w:rPr>
              <w:t xml:space="preserve"> a</w:t>
            </w:r>
            <w:r w:rsidRPr="00B25CED">
              <w:rPr>
                <w:rFonts w:cstheme="minorHAnsi"/>
                <w:sz w:val="18"/>
                <w:szCs w:val="18"/>
              </w:rPr>
              <w:t xml:space="preserve"> n</w:t>
            </w:r>
            <w:r w:rsidR="00DB65C9" w:rsidRPr="00B25CED">
              <w:rPr>
                <w:rFonts w:cstheme="minorHAnsi"/>
                <w:sz w:val="18"/>
                <w:szCs w:val="18"/>
              </w:rPr>
              <w:t xml:space="preserve">ew </w:t>
            </w:r>
            <w:r w:rsidR="002E561D" w:rsidRPr="00B25CED">
              <w:rPr>
                <w:rFonts w:cstheme="minorHAnsi"/>
                <w:sz w:val="18"/>
                <w:szCs w:val="18"/>
              </w:rPr>
              <w:t xml:space="preserve">high temperature </w:t>
            </w:r>
            <w:r w:rsidR="00484785" w:rsidRPr="00B25CED">
              <w:rPr>
                <w:rFonts w:cstheme="minorHAnsi"/>
                <w:sz w:val="18"/>
                <w:szCs w:val="18"/>
              </w:rPr>
              <w:t xml:space="preserve">industrial </w:t>
            </w:r>
            <w:r w:rsidR="00FB3F6E" w:rsidRPr="00B25CED">
              <w:rPr>
                <w:rFonts w:cstheme="minorHAnsi"/>
                <w:sz w:val="18"/>
                <w:szCs w:val="18"/>
              </w:rPr>
              <w:t xml:space="preserve">gas </w:t>
            </w:r>
            <w:r w:rsidR="002E561D" w:rsidRPr="00B25CED">
              <w:rPr>
                <w:rFonts w:cstheme="minorHAnsi"/>
                <w:sz w:val="18"/>
                <w:szCs w:val="18"/>
              </w:rPr>
              <w:t>furnace</w:t>
            </w:r>
          </w:p>
          <w:p w14:paraId="5912D6DE" w14:textId="35066312" w:rsidR="00B61347" w:rsidRPr="00B25CED" w:rsidRDefault="00FB3F6E" w:rsidP="00B25CED">
            <w:pPr>
              <w:pStyle w:val="BodyText"/>
              <w:numPr>
                <w:ilvl w:val="0"/>
                <w:numId w:val="30"/>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Fossil gas consumption</w:t>
            </w:r>
            <w:r w:rsidR="004B6046" w:rsidRPr="00B25CED">
              <w:rPr>
                <w:rFonts w:cstheme="minorHAnsi"/>
                <w:sz w:val="18"/>
                <w:szCs w:val="18"/>
              </w:rPr>
              <w:t xml:space="preserve"> for </w:t>
            </w:r>
            <w:r w:rsidR="00076C34" w:rsidRPr="00B25CED">
              <w:rPr>
                <w:rFonts w:cstheme="minorHAnsi"/>
                <w:sz w:val="18"/>
                <w:szCs w:val="18"/>
              </w:rPr>
              <w:t xml:space="preserve">production of steam used in industrial process </w:t>
            </w:r>
          </w:p>
          <w:p w14:paraId="0CE9A7B8" w14:textId="63C40974" w:rsidR="00B61347" w:rsidRPr="00B25CED" w:rsidRDefault="00B61347" w:rsidP="00B25CED">
            <w:pPr>
              <w:pStyle w:val="BodyText"/>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268" w:type="dxa"/>
          </w:tcPr>
          <w:p w14:paraId="7AD3F703" w14:textId="2D7FE4D9" w:rsidR="00B61347" w:rsidRPr="00B25CED" w:rsidRDefault="009A256B"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No activity</w:t>
            </w:r>
          </w:p>
        </w:tc>
        <w:tc>
          <w:tcPr>
            <w:tcW w:w="5924" w:type="dxa"/>
          </w:tcPr>
          <w:p w14:paraId="6BCFAA77" w14:textId="7A667166" w:rsidR="002D49CB" w:rsidRPr="00B25CED" w:rsidRDefault="002D49CB"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Significant activity changes </w:t>
            </w:r>
          </w:p>
          <w:p w14:paraId="137CBC04" w14:textId="5E1186BE" w:rsidR="00A80BB2" w:rsidRPr="00B25CED" w:rsidRDefault="00FF584A" w:rsidP="00B25CED">
            <w:pPr>
              <w:pStyle w:val="BodyText"/>
              <w:numPr>
                <w:ilvl w:val="0"/>
                <w:numId w:val="31"/>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Fuel</w:t>
            </w:r>
            <w:r w:rsidR="009F570E" w:rsidRPr="00B25CED">
              <w:rPr>
                <w:rFonts w:cstheme="minorHAnsi"/>
                <w:sz w:val="18"/>
                <w:szCs w:val="18"/>
              </w:rPr>
              <w:t xml:space="preserve"> consumption</w:t>
            </w:r>
            <w:r w:rsidRPr="00B25CED">
              <w:rPr>
                <w:rFonts w:cstheme="minorHAnsi"/>
                <w:sz w:val="18"/>
                <w:szCs w:val="18"/>
              </w:rPr>
              <w:t xml:space="preserve"> change</w:t>
            </w:r>
            <w:r w:rsidR="009F570E" w:rsidRPr="00B25CED">
              <w:rPr>
                <w:rFonts w:cstheme="minorHAnsi"/>
                <w:sz w:val="18"/>
                <w:szCs w:val="18"/>
              </w:rPr>
              <w:t xml:space="preserve"> </w:t>
            </w:r>
          </w:p>
          <w:p w14:paraId="673FB65B" w14:textId="6EBB3FBE" w:rsidR="00C46199" w:rsidRPr="00B25CED" w:rsidRDefault="00C46199"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Insignificant activity changes </w:t>
            </w:r>
          </w:p>
          <w:p w14:paraId="4A00A798" w14:textId="233AAA12" w:rsidR="00C46199" w:rsidRPr="00B25CED" w:rsidRDefault="00C46199" w:rsidP="00B25CED">
            <w:pPr>
              <w:pStyle w:val="BodyText"/>
              <w:numPr>
                <w:ilvl w:val="0"/>
                <w:numId w:val="31"/>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Delivery of </w:t>
            </w:r>
            <w:r w:rsidR="0098565F" w:rsidRPr="00B25CED">
              <w:rPr>
                <w:rFonts w:cstheme="minorHAnsi"/>
                <w:sz w:val="18"/>
                <w:szCs w:val="18"/>
              </w:rPr>
              <w:t>furnace</w:t>
            </w:r>
            <w:r w:rsidRPr="00B25CED">
              <w:rPr>
                <w:rFonts w:cstheme="minorHAnsi"/>
                <w:sz w:val="18"/>
                <w:szCs w:val="18"/>
              </w:rPr>
              <w:t xml:space="preserve"> to site</w:t>
            </w:r>
          </w:p>
          <w:p w14:paraId="532334D0" w14:textId="77777777" w:rsidR="0098565F" w:rsidRPr="00B25CED" w:rsidRDefault="00C46199" w:rsidP="00B25CED">
            <w:pPr>
              <w:pStyle w:val="BodyText"/>
              <w:numPr>
                <w:ilvl w:val="0"/>
                <w:numId w:val="31"/>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Installation and commissionin</w:t>
            </w:r>
            <w:r w:rsidR="0098565F" w:rsidRPr="00B25CED">
              <w:rPr>
                <w:rFonts w:cstheme="minorHAnsi"/>
                <w:sz w:val="18"/>
                <w:szCs w:val="18"/>
              </w:rPr>
              <w:t>g</w:t>
            </w:r>
          </w:p>
          <w:p w14:paraId="30B81EA2" w14:textId="285C8379" w:rsidR="00B61347" w:rsidRPr="00B25CED" w:rsidRDefault="00642A72" w:rsidP="00B25CED">
            <w:pPr>
              <w:pStyle w:val="BodyText"/>
              <w:numPr>
                <w:ilvl w:val="0"/>
                <w:numId w:val="31"/>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Maintenance activities</w:t>
            </w:r>
            <w:r w:rsidR="00796FDD" w:rsidRPr="00B25CED">
              <w:rPr>
                <w:rFonts w:cstheme="minorHAnsi"/>
                <w:sz w:val="18"/>
                <w:szCs w:val="18"/>
              </w:rPr>
              <w:t xml:space="preserve"> </w:t>
            </w:r>
            <w:r w:rsidRPr="00B25CED">
              <w:rPr>
                <w:rFonts w:cstheme="minorHAnsi"/>
                <w:sz w:val="18"/>
                <w:szCs w:val="18"/>
              </w:rPr>
              <w:t>(</w:t>
            </w:r>
            <w:r w:rsidR="00034858" w:rsidRPr="00B25CED">
              <w:rPr>
                <w:rFonts w:cstheme="minorHAnsi"/>
                <w:sz w:val="18"/>
                <w:szCs w:val="18"/>
              </w:rPr>
              <w:t xml:space="preserve">repairs, </w:t>
            </w:r>
            <w:r w:rsidR="00FE0A22" w:rsidRPr="00B25CED">
              <w:rPr>
                <w:rFonts w:cstheme="minorHAnsi"/>
                <w:sz w:val="18"/>
                <w:szCs w:val="18"/>
              </w:rPr>
              <w:t>delivery</w:t>
            </w:r>
            <w:r w:rsidR="001344B2" w:rsidRPr="00B25CED">
              <w:rPr>
                <w:rFonts w:cstheme="minorHAnsi"/>
                <w:sz w:val="18"/>
                <w:szCs w:val="18"/>
              </w:rPr>
              <w:t xml:space="preserve"> of </w:t>
            </w:r>
            <w:r w:rsidR="00D850D2" w:rsidRPr="00B25CED">
              <w:rPr>
                <w:rFonts w:cstheme="minorHAnsi"/>
                <w:sz w:val="18"/>
                <w:szCs w:val="18"/>
              </w:rPr>
              <w:t xml:space="preserve">required </w:t>
            </w:r>
            <w:r w:rsidR="001344B2" w:rsidRPr="00B25CED">
              <w:rPr>
                <w:rFonts w:cstheme="minorHAnsi"/>
                <w:sz w:val="18"/>
                <w:szCs w:val="18"/>
              </w:rPr>
              <w:t>parts</w:t>
            </w:r>
            <w:r w:rsidR="00D850D2" w:rsidRPr="00B25CED">
              <w:rPr>
                <w:rFonts w:cstheme="minorHAnsi"/>
                <w:sz w:val="18"/>
                <w:szCs w:val="18"/>
              </w:rPr>
              <w:t>/accessories</w:t>
            </w:r>
            <w:r w:rsidR="007811E4" w:rsidRPr="00B25CED">
              <w:rPr>
                <w:rFonts w:cstheme="minorHAnsi"/>
                <w:sz w:val="18"/>
                <w:szCs w:val="18"/>
              </w:rPr>
              <w:t xml:space="preserve"> to site</w:t>
            </w:r>
            <w:r w:rsidR="001344B2" w:rsidRPr="00B25CED">
              <w:rPr>
                <w:rFonts w:cstheme="minorHAnsi"/>
                <w:sz w:val="18"/>
                <w:szCs w:val="18"/>
              </w:rPr>
              <w:t xml:space="preserve">, </w:t>
            </w:r>
            <w:r w:rsidR="00FE0A22" w:rsidRPr="00B25CED">
              <w:rPr>
                <w:rFonts w:cstheme="minorHAnsi"/>
                <w:sz w:val="18"/>
                <w:szCs w:val="18"/>
              </w:rPr>
              <w:t>etc.)</w:t>
            </w:r>
          </w:p>
        </w:tc>
      </w:tr>
      <w:tr w:rsidR="00425D59" w14:paraId="2855C729" w14:textId="65016E16" w:rsidTr="008657EA">
        <w:tc>
          <w:tcPr>
            <w:cnfStyle w:val="001000000000" w:firstRow="0" w:lastRow="0" w:firstColumn="1" w:lastColumn="0" w:oddVBand="0" w:evenVBand="0" w:oddHBand="0" w:evenHBand="0" w:firstRowFirstColumn="0" w:firstRowLastColumn="0" w:lastRowFirstColumn="0" w:lastRowLastColumn="0"/>
            <w:tcW w:w="2116" w:type="dxa"/>
          </w:tcPr>
          <w:p w14:paraId="280EA741" w14:textId="57B7990D" w:rsidR="00E409A4" w:rsidRPr="00B25CED" w:rsidRDefault="00E409A4" w:rsidP="00B25CED">
            <w:pPr>
              <w:pStyle w:val="BodyText"/>
              <w:spacing w:before="0" w:after="0" w:line="240" w:lineRule="auto"/>
              <w:rPr>
                <w:rFonts w:cstheme="minorHAnsi"/>
                <w:sz w:val="18"/>
                <w:szCs w:val="18"/>
              </w:rPr>
            </w:pPr>
            <w:r w:rsidRPr="00B25CED">
              <w:rPr>
                <w:rFonts w:cstheme="minorHAnsi"/>
                <w:sz w:val="18"/>
                <w:szCs w:val="18"/>
              </w:rPr>
              <w:t>Energy efficiency</w:t>
            </w:r>
            <w:r w:rsidR="00B97A19" w:rsidRPr="00B25CED">
              <w:rPr>
                <w:rFonts w:cstheme="minorHAnsi"/>
                <w:sz w:val="18"/>
                <w:szCs w:val="18"/>
              </w:rPr>
              <w:t xml:space="preserve"> </w:t>
            </w:r>
            <w:r w:rsidR="004F087B" w:rsidRPr="00B25CED">
              <w:rPr>
                <w:rFonts w:cstheme="minorHAnsi"/>
                <w:sz w:val="18"/>
                <w:szCs w:val="18"/>
              </w:rPr>
              <w:t xml:space="preserve">(emissions reduction) </w:t>
            </w:r>
          </w:p>
        </w:tc>
        <w:tc>
          <w:tcPr>
            <w:tcW w:w="4121" w:type="dxa"/>
          </w:tcPr>
          <w:p w14:paraId="3D86CC64" w14:textId="77777777" w:rsidR="00E409A4" w:rsidRPr="00B25CED" w:rsidRDefault="00E409A4"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Improve energy efficiency of lighting by using energy-efficient light bulbs</w:t>
            </w:r>
          </w:p>
          <w:p w14:paraId="553333C4" w14:textId="5550C82C" w:rsidR="00AF63E2" w:rsidRPr="00B25CED" w:rsidRDefault="00B90806" w:rsidP="00B25CED">
            <w:pPr>
              <w:pStyle w:val="BodyText"/>
              <w:numPr>
                <w:ilvl w:val="0"/>
                <w:numId w:val="20"/>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Consumption of electricity </w:t>
            </w:r>
            <w:r w:rsidR="00F320F6" w:rsidRPr="00B25CED">
              <w:rPr>
                <w:rFonts w:cstheme="minorHAnsi"/>
                <w:sz w:val="18"/>
                <w:szCs w:val="18"/>
              </w:rPr>
              <w:t xml:space="preserve">for lighting </w:t>
            </w:r>
            <w:r w:rsidR="00AF63E2" w:rsidRPr="00B25CED">
              <w:rPr>
                <w:rFonts w:cstheme="minorHAnsi"/>
                <w:sz w:val="18"/>
                <w:szCs w:val="18"/>
              </w:rPr>
              <w:t xml:space="preserve"> </w:t>
            </w:r>
          </w:p>
        </w:tc>
        <w:tc>
          <w:tcPr>
            <w:tcW w:w="2268" w:type="dxa"/>
          </w:tcPr>
          <w:p w14:paraId="7534F689" w14:textId="3BE5ABE9" w:rsidR="00E409A4" w:rsidRPr="00B25CED" w:rsidRDefault="00045409"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Keep using inefficient light bulbs</w:t>
            </w:r>
            <w:r w:rsidR="00766458" w:rsidRPr="00B25CED">
              <w:rPr>
                <w:rFonts w:cstheme="minorHAnsi"/>
                <w:sz w:val="18"/>
                <w:szCs w:val="18"/>
              </w:rPr>
              <w:t xml:space="preserve"> </w:t>
            </w:r>
          </w:p>
          <w:p w14:paraId="4BBFD0A3" w14:textId="2B9B6C7B" w:rsidR="009835DA" w:rsidRPr="00B25CED" w:rsidRDefault="007453E4" w:rsidP="00B25CED">
            <w:pPr>
              <w:pStyle w:val="BodyText"/>
              <w:numPr>
                <w:ilvl w:val="0"/>
                <w:numId w:val="20"/>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Consumption of electricity for lighting  </w:t>
            </w:r>
          </w:p>
        </w:tc>
        <w:tc>
          <w:tcPr>
            <w:tcW w:w="5924" w:type="dxa"/>
          </w:tcPr>
          <w:p w14:paraId="304BD69B" w14:textId="7E20AC6E" w:rsidR="005819BB" w:rsidRPr="00B25CED" w:rsidRDefault="005819BB"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Significant activity changes </w:t>
            </w:r>
          </w:p>
          <w:p w14:paraId="345EA36B" w14:textId="354A094B" w:rsidR="00E409A4" w:rsidRPr="00B25CED" w:rsidRDefault="005920EA" w:rsidP="00B25CED">
            <w:pPr>
              <w:pStyle w:val="BodyText"/>
              <w:numPr>
                <w:ilvl w:val="0"/>
                <w:numId w:val="20"/>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Fuel consumption change </w:t>
            </w:r>
          </w:p>
          <w:p w14:paraId="440A8453" w14:textId="77777777" w:rsidR="00EB085C" w:rsidRPr="00B25CED" w:rsidRDefault="004D5E46"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Insignificant activity changes</w:t>
            </w:r>
          </w:p>
          <w:p w14:paraId="46F36E5A" w14:textId="60E22386" w:rsidR="00A652D7" w:rsidRPr="00B25CED" w:rsidRDefault="00536D20" w:rsidP="00B25CED">
            <w:pPr>
              <w:pStyle w:val="BodyText"/>
              <w:numPr>
                <w:ilvl w:val="0"/>
                <w:numId w:val="20"/>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I</w:t>
            </w:r>
            <w:r w:rsidR="00EB085C" w:rsidRPr="00B25CED">
              <w:rPr>
                <w:rFonts w:cstheme="minorHAnsi"/>
                <w:sz w:val="18"/>
                <w:szCs w:val="18"/>
              </w:rPr>
              <w:t>nstallation of light bulbs</w:t>
            </w:r>
          </w:p>
          <w:p w14:paraId="45339859" w14:textId="77777777" w:rsidR="00E409A4" w:rsidRPr="00B25CED" w:rsidRDefault="00536D20" w:rsidP="00B25CED">
            <w:pPr>
              <w:pStyle w:val="BodyText"/>
              <w:numPr>
                <w:ilvl w:val="0"/>
                <w:numId w:val="20"/>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sz w:val="18"/>
                <w:szCs w:val="18"/>
              </w:rPr>
            </w:pPr>
            <w:r w:rsidRPr="00B25CED">
              <w:rPr>
                <w:rFonts w:cstheme="minorHAnsi"/>
                <w:sz w:val="18"/>
                <w:szCs w:val="18"/>
              </w:rPr>
              <w:t>R</w:t>
            </w:r>
            <w:r w:rsidR="00A652D7" w:rsidRPr="00B25CED">
              <w:rPr>
                <w:rFonts w:cstheme="minorHAnsi"/>
                <w:sz w:val="18"/>
                <w:szCs w:val="18"/>
              </w:rPr>
              <w:t>eplacement of light bulbs</w:t>
            </w:r>
            <w:r w:rsidR="00A652D7" w:rsidRPr="00B25CED">
              <w:rPr>
                <w:rFonts w:cstheme="minorHAnsi"/>
                <w:i/>
                <w:iCs/>
                <w:sz w:val="18"/>
                <w:szCs w:val="18"/>
              </w:rPr>
              <w:t xml:space="preserve"> </w:t>
            </w:r>
            <w:r w:rsidR="00EB085C" w:rsidRPr="00B25CED">
              <w:rPr>
                <w:rFonts w:cstheme="minorHAnsi"/>
                <w:i/>
                <w:iCs/>
                <w:sz w:val="18"/>
                <w:szCs w:val="18"/>
              </w:rPr>
              <w:t xml:space="preserve"> </w:t>
            </w:r>
          </w:p>
          <w:p w14:paraId="1424D3D7" w14:textId="77777777" w:rsidR="002947C8" w:rsidRPr="00B25CED" w:rsidRDefault="002947C8"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Excluded: </w:t>
            </w:r>
          </w:p>
          <w:p w14:paraId="02E92A4C" w14:textId="749F16C4" w:rsidR="002947C8" w:rsidRPr="00B25CED" w:rsidRDefault="002947C8" w:rsidP="00B25CED">
            <w:pPr>
              <w:pStyle w:val="BodyText"/>
              <w:numPr>
                <w:ilvl w:val="0"/>
                <w:numId w:val="20"/>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Production of light bulbs </w:t>
            </w:r>
          </w:p>
        </w:tc>
      </w:tr>
      <w:tr w:rsidR="00425D59" w14:paraId="24455714" w14:textId="6B90BCE5" w:rsidTr="008657EA">
        <w:tc>
          <w:tcPr>
            <w:cnfStyle w:val="001000000000" w:firstRow="0" w:lastRow="0" w:firstColumn="1" w:lastColumn="0" w:oddVBand="0" w:evenVBand="0" w:oddHBand="0" w:evenHBand="0" w:firstRowFirstColumn="0" w:firstRowLastColumn="0" w:lastRowFirstColumn="0" w:lastRowLastColumn="0"/>
            <w:tcW w:w="2116" w:type="dxa"/>
          </w:tcPr>
          <w:p w14:paraId="7DC64B61" w14:textId="70148E45" w:rsidR="00E409A4" w:rsidRPr="00B25CED" w:rsidRDefault="00E409A4" w:rsidP="00B25CED">
            <w:pPr>
              <w:pStyle w:val="BodyText"/>
              <w:spacing w:before="0" w:after="0" w:line="240" w:lineRule="auto"/>
              <w:rPr>
                <w:rFonts w:cstheme="minorHAnsi"/>
                <w:sz w:val="18"/>
                <w:szCs w:val="18"/>
              </w:rPr>
            </w:pPr>
            <w:r w:rsidRPr="00B25CED">
              <w:rPr>
                <w:rFonts w:cstheme="minorHAnsi"/>
                <w:sz w:val="18"/>
                <w:szCs w:val="18"/>
              </w:rPr>
              <w:t>Transport fuel switch</w:t>
            </w:r>
            <w:r w:rsidR="004F087B" w:rsidRPr="00B25CED">
              <w:rPr>
                <w:rFonts w:cstheme="minorHAnsi"/>
                <w:sz w:val="18"/>
                <w:szCs w:val="18"/>
              </w:rPr>
              <w:t xml:space="preserve"> (emissions reduction) </w:t>
            </w:r>
          </w:p>
        </w:tc>
        <w:tc>
          <w:tcPr>
            <w:tcW w:w="4121" w:type="dxa"/>
          </w:tcPr>
          <w:p w14:paraId="44703E20" w14:textId="066BAA67" w:rsidR="00E409A4" w:rsidRPr="00B25CED" w:rsidRDefault="00E409A4"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Replacement of</w:t>
            </w:r>
            <w:r w:rsidR="00282AC0" w:rsidRPr="00B25CED">
              <w:rPr>
                <w:rFonts w:cstheme="minorHAnsi"/>
                <w:sz w:val="18"/>
                <w:szCs w:val="18"/>
              </w:rPr>
              <w:t xml:space="preserve"> older</w:t>
            </w:r>
            <w:r w:rsidRPr="00B25CED">
              <w:rPr>
                <w:rFonts w:cstheme="minorHAnsi"/>
                <w:sz w:val="18"/>
                <w:szCs w:val="18"/>
              </w:rPr>
              <w:t xml:space="preserve"> ICE vehicles </w:t>
            </w:r>
            <w:r w:rsidR="008E05A0" w:rsidRPr="00B25CED">
              <w:rPr>
                <w:rFonts w:cstheme="minorHAnsi"/>
                <w:sz w:val="18"/>
                <w:szCs w:val="18"/>
              </w:rPr>
              <w:t>with</w:t>
            </w:r>
            <w:r w:rsidRPr="00B25CED">
              <w:rPr>
                <w:rFonts w:cstheme="minorHAnsi"/>
                <w:sz w:val="18"/>
                <w:szCs w:val="18"/>
              </w:rPr>
              <w:t xml:space="preserve"> electric vehicles</w:t>
            </w:r>
            <w:r w:rsidR="003F2E6B" w:rsidRPr="00B25CED">
              <w:rPr>
                <w:rFonts w:cstheme="minorHAnsi"/>
                <w:sz w:val="18"/>
                <w:szCs w:val="18"/>
              </w:rPr>
              <w:t xml:space="preserve"> </w:t>
            </w:r>
          </w:p>
          <w:p w14:paraId="0EB07B22" w14:textId="1D1CB715" w:rsidR="00A17E66" w:rsidRPr="00B25CED" w:rsidRDefault="00A17E66" w:rsidP="00B25CED">
            <w:pPr>
              <w:pStyle w:val="BodyText"/>
              <w:numPr>
                <w:ilvl w:val="0"/>
                <w:numId w:val="20"/>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Electricity consumption </w:t>
            </w:r>
            <w:r w:rsidR="0061114D" w:rsidRPr="00B25CED">
              <w:rPr>
                <w:rFonts w:cstheme="minorHAnsi"/>
                <w:sz w:val="18"/>
                <w:szCs w:val="18"/>
              </w:rPr>
              <w:t>due use</w:t>
            </w:r>
            <w:r w:rsidRPr="00B25CED">
              <w:rPr>
                <w:rFonts w:cstheme="minorHAnsi"/>
                <w:sz w:val="18"/>
                <w:szCs w:val="18"/>
              </w:rPr>
              <w:t xml:space="preserve"> </w:t>
            </w:r>
            <w:r w:rsidR="000066F0">
              <w:rPr>
                <w:rFonts w:cstheme="minorHAnsi"/>
                <w:sz w:val="18"/>
                <w:szCs w:val="18"/>
              </w:rPr>
              <w:t>of</w:t>
            </w:r>
            <w:r w:rsidRPr="00B25CED">
              <w:rPr>
                <w:rFonts w:cstheme="minorHAnsi"/>
                <w:sz w:val="18"/>
                <w:szCs w:val="18"/>
              </w:rPr>
              <w:t xml:space="preserve"> the electric</w:t>
            </w:r>
            <w:r w:rsidR="00635375" w:rsidRPr="00B25CED">
              <w:rPr>
                <w:rFonts w:cstheme="minorHAnsi"/>
                <w:sz w:val="18"/>
                <w:szCs w:val="18"/>
              </w:rPr>
              <w:t xml:space="preserve"> vehicles </w:t>
            </w:r>
          </w:p>
          <w:p w14:paraId="3B46C020" w14:textId="2FBC89BD" w:rsidR="00F335B7" w:rsidRPr="00B25CED" w:rsidRDefault="00F335B7" w:rsidP="00B25CED">
            <w:pPr>
              <w:pStyle w:val="BodyText"/>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268" w:type="dxa"/>
          </w:tcPr>
          <w:p w14:paraId="74724B9B" w14:textId="77777777" w:rsidR="00E409A4" w:rsidRPr="00B25CED" w:rsidRDefault="006118C7"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Replace</w:t>
            </w:r>
            <w:r w:rsidR="00282AC0" w:rsidRPr="00B25CED">
              <w:rPr>
                <w:rFonts w:cstheme="minorHAnsi"/>
                <w:sz w:val="18"/>
                <w:szCs w:val="18"/>
              </w:rPr>
              <w:t xml:space="preserve">ment of older ICE vehicles </w:t>
            </w:r>
            <w:r w:rsidR="008E05A0" w:rsidRPr="00B25CED">
              <w:rPr>
                <w:rFonts w:cstheme="minorHAnsi"/>
                <w:sz w:val="18"/>
                <w:szCs w:val="18"/>
              </w:rPr>
              <w:t xml:space="preserve">with newer </w:t>
            </w:r>
            <w:r w:rsidR="001E7E25" w:rsidRPr="00B25CED">
              <w:rPr>
                <w:rFonts w:cstheme="minorHAnsi"/>
                <w:sz w:val="18"/>
                <w:szCs w:val="18"/>
              </w:rPr>
              <w:t>ICE vehicles</w:t>
            </w:r>
          </w:p>
          <w:p w14:paraId="62E65875" w14:textId="4C05CF91" w:rsidR="00A17E66" w:rsidRPr="00B25CED" w:rsidRDefault="00A17E66" w:rsidP="00B25CED">
            <w:pPr>
              <w:pStyle w:val="BodyText"/>
              <w:numPr>
                <w:ilvl w:val="0"/>
                <w:numId w:val="21"/>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Fossil fuel consumption </w:t>
            </w:r>
            <w:r w:rsidR="00995E8A" w:rsidRPr="00B25CED">
              <w:rPr>
                <w:rFonts w:cstheme="minorHAnsi"/>
                <w:sz w:val="18"/>
                <w:szCs w:val="18"/>
              </w:rPr>
              <w:t>from</w:t>
            </w:r>
            <w:r w:rsidRPr="00B25CED">
              <w:rPr>
                <w:rFonts w:cstheme="minorHAnsi"/>
                <w:sz w:val="18"/>
                <w:szCs w:val="18"/>
              </w:rPr>
              <w:t xml:space="preserve"> the use of </w:t>
            </w:r>
            <w:r w:rsidR="00FD541C" w:rsidRPr="00B25CED">
              <w:rPr>
                <w:rFonts w:cstheme="minorHAnsi"/>
                <w:sz w:val="18"/>
                <w:szCs w:val="18"/>
              </w:rPr>
              <w:t xml:space="preserve">the newer </w:t>
            </w:r>
            <w:r w:rsidRPr="00B25CED">
              <w:rPr>
                <w:rFonts w:cstheme="minorHAnsi"/>
                <w:sz w:val="18"/>
                <w:szCs w:val="18"/>
              </w:rPr>
              <w:t xml:space="preserve">ICE vehicles </w:t>
            </w:r>
          </w:p>
        </w:tc>
        <w:tc>
          <w:tcPr>
            <w:tcW w:w="5924" w:type="dxa"/>
          </w:tcPr>
          <w:p w14:paraId="44B3304A" w14:textId="0275AB2D" w:rsidR="005819BB" w:rsidRPr="00B25CED" w:rsidRDefault="005819BB"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Significant activity changes </w:t>
            </w:r>
          </w:p>
          <w:p w14:paraId="18AEABC7" w14:textId="1C82102C" w:rsidR="00B06DF2" w:rsidRPr="00B25CED" w:rsidRDefault="00B06DF2" w:rsidP="00B25CED">
            <w:pPr>
              <w:pStyle w:val="BodyText"/>
              <w:numPr>
                <w:ilvl w:val="0"/>
                <w:numId w:val="18"/>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F</w:t>
            </w:r>
            <w:r w:rsidR="009276D7" w:rsidRPr="00B25CED">
              <w:rPr>
                <w:rFonts w:cstheme="minorHAnsi"/>
                <w:sz w:val="18"/>
                <w:szCs w:val="18"/>
              </w:rPr>
              <w:t>u</w:t>
            </w:r>
            <w:r w:rsidR="00FB4B04" w:rsidRPr="00B25CED">
              <w:rPr>
                <w:rFonts w:cstheme="minorHAnsi"/>
                <w:sz w:val="18"/>
                <w:szCs w:val="18"/>
              </w:rPr>
              <w:t>el type</w:t>
            </w:r>
            <w:r w:rsidRPr="00B25CED">
              <w:rPr>
                <w:rFonts w:cstheme="minorHAnsi"/>
                <w:sz w:val="18"/>
                <w:szCs w:val="18"/>
              </w:rPr>
              <w:t xml:space="preserve"> change</w:t>
            </w:r>
          </w:p>
          <w:p w14:paraId="1C619E1B" w14:textId="521AD356" w:rsidR="00E409A4" w:rsidRPr="00B25CED" w:rsidRDefault="00F05396" w:rsidP="00B25CED">
            <w:pPr>
              <w:pStyle w:val="BodyText"/>
              <w:numPr>
                <w:ilvl w:val="0"/>
                <w:numId w:val="18"/>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Fuel c</w:t>
            </w:r>
            <w:r w:rsidR="00FB4B04" w:rsidRPr="00B25CED">
              <w:rPr>
                <w:rFonts w:cstheme="minorHAnsi"/>
                <w:sz w:val="18"/>
                <w:szCs w:val="18"/>
              </w:rPr>
              <w:t>onsumption</w:t>
            </w:r>
            <w:r w:rsidR="00B06DF2" w:rsidRPr="00B25CED">
              <w:rPr>
                <w:rFonts w:cstheme="minorHAnsi"/>
                <w:sz w:val="18"/>
                <w:szCs w:val="18"/>
              </w:rPr>
              <w:t xml:space="preserve"> </w:t>
            </w:r>
            <w:r w:rsidR="00654BCF" w:rsidRPr="00B25CED">
              <w:rPr>
                <w:rFonts w:cstheme="minorHAnsi"/>
                <w:sz w:val="18"/>
                <w:szCs w:val="18"/>
              </w:rPr>
              <w:t xml:space="preserve">quantity </w:t>
            </w:r>
            <w:r w:rsidR="00B06DF2" w:rsidRPr="00B25CED">
              <w:rPr>
                <w:rFonts w:cstheme="minorHAnsi"/>
                <w:sz w:val="18"/>
                <w:szCs w:val="18"/>
              </w:rPr>
              <w:t>change</w:t>
            </w:r>
          </w:p>
          <w:p w14:paraId="752F6B05" w14:textId="205E58BF" w:rsidR="005819BB" w:rsidRPr="00B25CED" w:rsidRDefault="005819BB"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Insignificant activity changes </w:t>
            </w:r>
          </w:p>
          <w:p w14:paraId="5C5529D3" w14:textId="77777777" w:rsidR="00F6566B" w:rsidRPr="00B25CED" w:rsidRDefault="00B06DF2" w:rsidP="00B25CED">
            <w:pPr>
              <w:pStyle w:val="BodyText"/>
              <w:numPr>
                <w:ilvl w:val="0"/>
                <w:numId w:val="18"/>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Maintenance requirement</w:t>
            </w:r>
            <w:r w:rsidR="0009514B" w:rsidRPr="00B25CED">
              <w:rPr>
                <w:rFonts w:cstheme="minorHAnsi"/>
                <w:sz w:val="18"/>
                <w:szCs w:val="18"/>
              </w:rPr>
              <w:t xml:space="preserve"> and routine</w:t>
            </w:r>
            <w:r w:rsidRPr="00B25CED">
              <w:rPr>
                <w:rFonts w:cstheme="minorHAnsi"/>
                <w:sz w:val="18"/>
                <w:szCs w:val="18"/>
              </w:rPr>
              <w:t xml:space="preserve"> change</w:t>
            </w:r>
          </w:p>
          <w:p w14:paraId="3565C6E3" w14:textId="77777777" w:rsidR="00A726DF" w:rsidRPr="00B25CED" w:rsidRDefault="00A726DF"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Excluded </w:t>
            </w:r>
          </w:p>
          <w:p w14:paraId="2AAB911B" w14:textId="1BD05EE0" w:rsidR="00A726DF" w:rsidRPr="00B25CED" w:rsidRDefault="00A726DF" w:rsidP="00B25CED">
            <w:pPr>
              <w:pStyle w:val="BodyText"/>
              <w:numPr>
                <w:ilvl w:val="0"/>
                <w:numId w:val="18"/>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Production of vehicles </w:t>
            </w:r>
          </w:p>
        </w:tc>
      </w:tr>
      <w:tr w:rsidR="00425D59" w14:paraId="7EA607FD" w14:textId="06203F37" w:rsidTr="008657EA">
        <w:tc>
          <w:tcPr>
            <w:cnfStyle w:val="001000000000" w:firstRow="0" w:lastRow="0" w:firstColumn="1" w:lastColumn="0" w:oddVBand="0" w:evenVBand="0" w:oddHBand="0" w:evenHBand="0" w:firstRowFirstColumn="0" w:firstRowLastColumn="0" w:lastRowFirstColumn="0" w:lastRowLastColumn="0"/>
            <w:tcW w:w="2116" w:type="dxa"/>
          </w:tcPr>
          <w:p w14:paraId="132A70BC" w14:textId="2A9C8C3B" w:rsidR="00E409A4" w:rsidRPr="00B25CED" w:rsidRDefault="00E409A4" w:rsidP="00B25CED">
            <w:pPr>
              <w:pStyle w:val="BodyText"/>
              <w:spacing w:before="0" w:after="0" w:line="240" w:lineRule="auto"/>
              <w:rPr>
                <w:rFonts w:cstheme="minorHAnsi"/>
                <w:sz w:val="18"/>
                <w:szCs w:val="18"/>
              </w:rPr>
            </w:pPr>
            <w:r w:rsidRPr="00B25CED">
              <w:rPr>
                <w:rFonts w:cstheme="minorHAnsi"/>
                <w:sz w:val="18"/>
                <w:szCs w:val="18"/>
              </w:rPr>
              <w:t>Industrial</w:t>
            </w:r>
            <w:r w:rsidR="00781859" w:rsidRPr="00B25CED">
              <w:rPr>
                <w:rFonts w:cstheme="minorHAnsi"/>
                <w:sz w:val="18"/>
                <w:szCs w:val="18"/>
              </w:rPr>
              <w:t>/commercial</w:t>
            </w:r>
            <w:r w:rsidRPr="00B25CED">
              <w:rPr>
                <w:rFonts w:cstheme="minorHAnsi"/>
                <w:sz w:val="18"/>
                <w:szCs w:val="18"/>
              </w:rPr>
              <w:t xml:space="preserve"> fuel switch</w:t>
            </w:r>
            <w:r w:rsidR="009F7FE2" w:rsidRPr="00B25CED">
              <w:rPr>
                <w:rFonts w:cstheme="minorHAnsi"/>
                <w:sz w:val="18"/>
                <w:szCs w:val="18"/>
              </w:rPr>
              <w:t xml:space="preserve"> (emissions reduction) </w:t>
            </w:r>
          </w:p>
        </w:tc>
        <w:tc>
          <w:tcPr>
            <w:tcW w:w="4121" w:type="dxa"/>
          </w:tcPr>
          <w:p w14:paraId="2FA88864" w14:textId="77777777" w:rsidR="00E409A4" w:rsidRPr="00B25CED" w:rsidRDefault="00E409A4"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Electrification of a gas boiler</w:t>
            </w:r>
          </w:p>
          <w:p w14:paraId="0B4E5A26" w14:textId="0720D019" w:rsidR="0024625E" w:rsidRPr="00B25CED" w:rsidRDefault="00325437" w:rsidP="00B25CED">
            <w:pPr>
              <w:pStyle w:val="BodyText"/>
              <w:numPr>
                <w:ilvl w:val="0"/>
                <w:numId w:val="22"/>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Electricity consumption from use of the electric boiler</w:t>
            </w:r>
            <w:r w:rsidR="00A6513B" w:rsidRPr="00B25CED">
              <w:rPr>
                <w:rFonts w:cstheme="minorHAnsi"/>
                <w:sz w:val="18"/>
                <w:szCs w:val="18"/>
              </w:rPr>
              <w:t xml:space="preserve"> </w:t>
            </w:r>
          </w:p>
          <w:p w14:paraId="5E33A74C" w14:textId="10DC1298" w:rsidR="00807208" w:rsidRPr="00B25CED" w:rsidRDefault="00807208" w:rsidP="00B25CED">
            <w:pPr>
              <w:pStyle w:val="BodyText"/>
              <w:spacing w:before="0" w:after="0" w:line="240" w:lineRule="auto"/>
              <w:ind w:left="72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268" w:type="dxa"/>
          </w:tcPr>
          <w:p w14:paraId="512AC749" w14:textId="68E901DB" w:rsidR="00E409A4" w:rsidRPr="00B25CED" w:rsidRDefault="00AD312D"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Keep using </w:t>
            </w:r>
            <w:r w:rsidR="00325437" w:rsidRPr="00B25CED">
              <w:rPr>
                <w:rFonts w:cstheme="minorHAnsi"/>
                <w:sz w:val="18"/>
                <w:szCs w:val="18"/>
              </w:rPr>
              <w:t xml:space="preserve">the </w:t>
            </w:r>
            <w:r w:rsidRPr="00B25CED">
              <w:rPr>
                <w:rFonts w:cstheme="minorHAnsi"/>
                <w:sz w:val="18"/>
                <w:szCs w:val="18"/>
              </w:rPr>
              <w:t>gas boiler</w:t>
            </w:r>
          </w:p>
          <w:p w14:paraId="6D75149E" w14:textId="65C21DF1" w:rsidR="00325437" w:rsidRPr="00B25CED" w:rsidRDefault="00D734FA" w:rsidP="00B25CED">
            <w:pPr>
              <w:pStyle w:val="BodyText"/>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Fossil gas consumption </w:t>
            </w:r>
            <w:r w:rsidR="00995E8A" w:rsidRPr="00B25CED">
              <w:rPr>
                <w:rFonts w:cstheme="minorHAnsi"/>
                <w:sz w:val="18"/>
                <w:szCs w:val="18"/>
              </w:rPr>
              <w:t>from</w:t>
            </w:r>
            <w:r w:rsidRPr="00B25CED">
              <w:rPr>
                <w:rFonts w:cstheme="minorHAnsi"/>
                <w:sz w:val="18"/>
                <w:szCs w:val="18"/>
              </w:rPr>
              <w:t xml:space="preserve"> the use of the gas boiler</w:t>
            </w:r>
            <w:r w:rsidR="00A6513B" w:rsidRPr="00B25CED">
              <w:rPr>
                <w:rFonts w:cstheme="minorHAnsi"/>
                <w:sz w:val="18"/>
                <w:szCs w:val="18"/>
              </w:rPr>
              <w:t xml:space="preserve"> </w:t>
            </w:r>
          </w:p>
          <w:p w14:paraId="6A71F9B7" w14:textId="6303A6C0" w:rsidR="00D734FA" w:rsidRPr="00B25CED" w:rsidRDefault="00D734FA" w:rsidP="00B25CED">
            <w:pPr>
              <w:pStyle w:val="BodyText"/>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924" w:type="dxa"/>
          </w:tcPr>
          <w:p w14:paraId="2F9D5E31" w14:textId="3D20F043" w:rsidR="0003347A" w:rsidRPr="00B25CED" w:rsidRDefault="0003347A"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Significant activity changes </w:t>
            </w:r>
          </w:p>
          <w:p w14:paraId="4ABFF689" w14:textId="77777777" w:rsidR="00E409A4" w:rsidRPr="00B25CED" w:rsidRDefault="00B36D49" w:rsidP="00B25CED">
            <w:pPr>
              <w:pStyle w:val="BodyText"/>
              <w:numPr>
                <w:ilvl w:val="0"/>
                <w:numId w:val="19"/>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Fuel type change</w:t>
            </w:r>
          </w:p>
          <w:p w14:paraId="5337579B" w14:textId="7C9F4F87" w:rsidR="00B36D49" w:rsidRPr="00B25CED" w:rsidRDefault="00324010" w:rsidP="00B25CED">
            <w:pPr>
              <w:pStyle w:val="BodyText"/>
              <w:numPr>
                <w:ilvl w:val="0"/>
                <w:numId w:val="19"/>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Fuel consumption </w:t>
            </w:r>
            <w:r w:rsidR="00654BCF" w:rsidRPr="00B25CED">
              <w:rPr>
                <w:rFonts w:cstheme="minorHAnsi"/>
                <w:sz w:val="18"/>
                <w:szCs w:val="18"/>
              </w:rPr>
              <w:t xml:space="preserve">quantity </w:t>
            </w:r>
            <w:r w:rsidRPr="00B25CED">
              <w:rPr>
                <w:rFonts w:cstheme="minorHAnsi"/>
                <w:sz w:val="18"/>
                <w:szCs w:val="18"/>
              </w:rPr>
              <w:t>change</w:t>
            </w:r>
          </w:p>
          <w:p w14:paraId="7A829566" w14:textId="77777777" w:rsidR="0003347A" w:rsidRPr="00B25CED" w:rsidRDefault="0003347A"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Insignificant activity changes </w:t>
            </w:r>
          </w:p>
          <w:p w14:paraId="4B12BE37" w14:textId="6D9FF16D" w:rsidR="005E2E82" w:rsidRPr="00B25CED" w:rsidRDefault="005E2E82" w:rsidP="00B25CED">
            <w:pPr>
              <w:pStyle w:val="BodyText"/>
              <w:numPr>
                <w:ilvl w:val="0"/>
                <w:numId w:val="19"/>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Delivery of new electric boiler to site</w:t>
            </w:r>
          </w:p>
          <w:p w14:paraId="48C9A317" w14:textId="27C85287" w:rsidR="0003347A" w:rsidRPr="00B25CED" w:rsidRDefault="0003347A" w:rsidP="00B25CED">
            <w:pPr>
              <w:pStyle w:val="BodyText"/>
              <w:numPr>
                <w:ilvl w:val="0"/>
                <w:numId w:val="19"/>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Activity associated with the installation and commissioning of the new electric boiler unit</w:t>
            </w:r>
          </w:p>
          <w:p w14:paraId="30C76FED" w14:textId="77777777" w:rsidR="00324010" w:rsidRPr="00B25CED" w:rsidRDefault="00C7185E" w:rsidP="00B25CED">
            <w:pPr>
              <w:pStyle w:val="BodyText"/>
              <w:numPr>
                <w:ilvl w:val="0"/>
                <w:numId w:val="19"/>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Maintenance requirement and routine change</w:t>
            </w:r>
          </w:p>
          <w:p w14:paraId="6E1DAC5E" w14:textId="77777777" w:rsidR="003833F8" w:rsidRPr="00B25CED" w:rsidRDefault="003833F8"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Excluded </w:t>
            </w:r>
          </w:p>
          <w:p w14:paraId="1E25C8D8" w14:textId="7656B64D" w:rsidR="003833F8" w:rsidRPr="00B25CED" w:rsidRDefault="003833F8" w:rsidP="00B25CED">
            <w:pPr>
              <w:pStyle w:val="BodyText"/>
              <w:numPr>
                <w:ilvl w:val="0"/>
                <w:numId w:val="38"/>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Production of equipment </w:t>
            </w:r>
          </w:p>
        </w:tc>
      </w:tr>
      <w:tr w:rsidR="00DC03D5" w14:paraId="188BC006" w14:textId="77777777" w:rsidTr="008657EA">
        <w:tc>
          <w:tcPr>
            <w:cnfStyle w:val="001000000000" w:firstRow="0" w:lastRow="0" w:firstColumn="1" w:lastColumn="0" w:oddVBand="0" w:evenVBand="0" w:oddHBand="0" w:evenHBand="0" w:firstRowFirstColumn="0" w:firstRowLastColumn="0" w:lastRowFirstColumn="0" w:lastRowLastColumn="0"/>
            <w:tcW w:w="2116" w:type="dxa"/>
          </w:tcPr>
          <w:p w14:paraId="4E42F29D" w14:textId="0E751D5E" w:rsidR="00DC03D5" w:rsidRPr="00B25CED" w:rsidRDefault="005137EC" w:rsidP="00B25CED">
            <w:pPr>
              <w:pStyle w:val="BodyText"/>
              <w:spacing w:before="0" w:after="0" w:line="240" w:lineRule="auto"/>
              <w:rPr>
                <w:rFonts w:cstheme="minorHAnsi"/>
                <w:sz w:val="18"/>
                <w:szCs w:val="18"/>
              </w:rPr>
            </w:pPr>
            <w:r w:rsidRPr="00B25CED">
              <w:rPr>
                <w:rFonts w:cstheme="minorHAnsi"/>
                <w:sz w:val="18"/>
                <w:szCs w:val="18"/>
              </w:rPr>
              <w:t>Industrial/commercial</w:t>
            </w:r>
            <w:r w:rsidR="009C4A41" w:rsidRPr="00B25CED">
              <w:rPr>
                <w:rFonts w:cstheme="minorHAnsi"/>
                <w:sz w:val="18"/>
                <w:szCs w:val="18"/>
              </w:rPr>
              <w:t xml:space="preserve"> r</w:t>
            </w:r>
            <w:r w:rsidR="0024286E" w:rsidRPr="00B25CED">
              <w:rPr>
                <w:rFonts w:cstheme="minorHAnsi"/>
                <w:sz w:val="18"/>
                <w:szCs w:val="18"/>
              </w:rPr>
              <w:t>enewable energy</w:t>
            </w:r>
            <w:r w:rsidR="009C4A41" w:rsidRPr="00B25CED">
              <w:rPr>
                <w:rFonts w:cstheme="minorHAnsi"/>
                <w:sz w:val="18"/>
                <w:szCs w:val="18"/>
              </w:rPr>
              <w:t xml:space="preserve"> </w:t>
            </w:r>
            <w:r w:rsidR="009C4A41" w:rsidRPr="00B25CED">
              <w:rPr>
                <w:rFonts w:cstheme="minorHAnsi"/>
                <w:sz w:val="18"/>
                <w:szCs w:val="18"/>
              </w:rPr>
              <w:lastRenderedPageBreak/>
              <w:t>generation</w:t>
            </w:r>
            <w:r w:rsidR="009F7FE2" w:rsidRPr="00B25CED">
              <w:rPr>
                <w:rFonts w:cstheme="minorHAnsi"/>
                <w:sz w:val="18"/>
                <w:szCs w:val="18"/>
              </w:rPr>
              <w:t xml:space="preserve"> (emissions reduction) </w:t>
            </w:r>
          </w:p>
        </w:tc>
        <w:tc>
          <w:tcPr>
            <w:tcW w:w="4121" w:type="dxa"/>
          </w:tcPr>
          <w:p w14:paraId="51BA7532" w14:textId="51843D93" w:rsidR="00DC03D5" w:rsidRPr="00B25CED" w:rsidRDefault="00C41C8F"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lastRenderedPageBreak/>
              <w:t>Installation of solar panels to generate o</w:t>
            </w:r>
            <w:r w:rsidR="000F7A57" w:rsidRPr="00B25CED">
              <w:rPr>
                <w:rFonts w:cstheme="minorHAnsi"/>
                <w:sz w:val="18"/>
                <w:szCs w:val="18"/>
              </w:rPr>
              <w:t>n-site</w:t>
            </w:r>
            <w:r w:rsidRPr="00B25CED">
              <w:rPr>
                <w:rFonts w:cstheme="minorHAnsi"/>
                <w:sz w:val="18"/>
                <w:szCs w:val="18"/>
              </w:rPr>
              <w:t xml:space="preserve"> electricity</w:t>
            </w:r>
          </w:p>
          <w:p w14:paraId="79624A32" w14:textId="19935EBA" w:rsidR="001F4732" w:rsidRPr="00B25CED" w:rsidRDefault="000F7A57" w:rsidP="00B25CED">
            <w:pPr>
              <w:pStyle w:val="BodyText"/>
              <w:numPr>
                <w:ilvl w:val="0"/>
                <w:numId w:val="24"/>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lastRenderedPageBreak/>
              <w:t xml:space="preserve">On-site electricity generation period </w:t>
            </w:r>
            <w:r w:rsidR="001F4732" w:rsidRPr="00B25CED">
              <w:rPr>
                <w:rFonts w:cstheme="minorHAnsi"/>
                <w:sz w:val="18"/>
                <w:szCs w:val="18"/>
              </w:rPr>
              <w:t xml:space="preserve">– with </w:t>
            </w:r>
            <w:r w:rsidR="00835214" w:rsidRPr="00B25CED">
              <w:rPr>
                <w:rFonts w:cstheme="minorHAnsi"/>
                <w:sz w:val="18"/>
                <w:szCs w:val="18"/>
              </w:rPr>
              <w:t>surplus</w:t>
            </w:r>
            <w:r w:rsidR="001F4732" w:rsidRPr="00B25CED">
              <w:rPr>
                <w:rFonts w:cstheme="minorHAnsi"/>
                <w:sz w:val="18"/>
                <w:szCs w:val="18"/>
              </w:rPr>
              <w:t xml:space="preserve"> e</w:t>
            </w:r>
            <w:r w:rsidRPr="00B25CED">
              <w:rPr>
                <w:rFonts w:cstheme="minorHAnsi"/>
                <w:sz w:val="18"/>
                <w:szCs w:val="18"/>
              </w:rPr>
              <w:t>lectricity</w:t>
            </w:r>
            <w:r w:rsidR="001F4732" w:rsidRPr="00B25CED">
              <w:rPr>
                <w:rFonts w:cstheme="minorHAnsi"/>
                <w:sz w:val="18"/>
                <w:szCs w:val="18"/>
              </w:rPr>
              <w:t xml:space="preserve"> exported to the grid</w:t>
            </w:r>
          </w:p>
        </w:tc>
        <w:tc>
          <w:tcPr>
            <w:tcW w:w="2268" w:type="dxa"/>
          </w:tcPr>
          <w:p w14:paraId="14813423" w14:textId="275AF6B8" w:rsidR="00DC03D5" w:rsidRPr="00B25CED" w:rsidRDefault="00C41C8F"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lastRenderedPageBreak/>
              <w:t>Keep using grid electricity</w:t>
            </w:r>
          </w:p>
          <w:p w14:paraId="4AC56636" w14:textId="7A73CF07" w:rsidR="00AE6C1B" w:rsidRPr="00B25CED" w:rsidRDefault="00924579" w:rsidP="00B25CED">
            <w:pPr>
              <w:pStyle w:val="BodyText"/>
              <w:numPr>
                <w:ilvl w:val="0"/>
                <w:numId w:val="25"/>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lastRenderedPageBreak/>
              <w:t xml:space="preserve">Grid electricity consumption </w:t>
            </w:r>
          </w:p>
        </w:tc>
        <w:tc>
          <w:tcPr>
            <w:tcW w:w="5924" w:type="dxa"/>
          </w:tcPr>
          <w:p w14:paraId="1D9AE8CA" w14:textId="03807840" w:rsidR="00CA2B6B" w:rsidRPr="00B25CED" w:rsidRDefault="00CA2B6B"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lastRenderedPageBreak/>
              <w:t xml:space="preserve">Significant activity changes </w:t>
            </w:r>
          </w:p>
          <w:p w14:paraId="25E53B87" w14:textId="315BA5BF" w:rsidR="00B05FBD" w:rsidRPr="00B25CED" w:rsidRDefault="00B05FBD" w:rsidP="00B25CED">
            <w:pPr>
              <w:pStyle w:val="BodyText"/>
              <w:numPr>
                <w:ilvl w:val="0"/>
                <w:numId w:val="19"/>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Generation of renewable</w:t>
            </w:r>
            <w:r w:rsidR="007D241F" w:rsidRPr="00B25CED">
              <w:rPr>
                <w:rFonts w:cstheme="minorHAnsi"/>
                <w:sz w:val="18"/>
                <w:szCs w:val="18"/>
              </w:rPr>
              <w:t xml:space="preserve"> </w:t>
            </w:r>
            <w:r w:rsidR="005E4B27" w:rsidRPr="00B25CED">
              <w:rPr>
                <w:rFonts w:cstheme="minorHAnsi"/>
                <w:sz w:val="18"/>
                <w:szCs w:val="18"/>
              </w:rPr>
              <w:t>electricity</w:t>
            </w:r>
          </w:p>
          <w:p w14:paraId="7BA91847" w14:textId="77777777" w:rsidR="00371995" w:rsidRPr="00B25CED" w:rsidRDefault="00371995" w:rsidP="00B25CED">
            <w:pPr>
              <w:pStyle w:val="BodyText"/>
              <w:numPr>
                <w:ilvl w:val="0"/>
                <w:numId w:val="19"/>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lastRenderedPageBreak/>
              <w:t>Reduction in grid electricity consumption due to on-site renewable electricity generation</w:t>
            </w:r>
          </w:p>
          <w:p w14:paraId="5C13A886" w14:textId="3F5D5191" w:rsidR="005E222B" w:rsidRPr="00B25CED" w:rsidRDefault="00B23FFB" w:rsidP="00B25CED">
            <w:pPr>
              <w:pStyle w:val="BodyText"/>
              <w:numPr>
                <w:ilvl w:val="0"/>
                <w:numId w:val="19"/>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Export of surplus renewable </w:t>
            </w:r>
            <w:r w:rsidR="005E4B27" w:rsidRPr="00B25CED">
              <w:rPr>
                <w:rFonts w:cstheme="minorHAnsi"/>
                <w:sz w:val="18"/>
                <w:szCs w:val="18"/>
              </w:rPr>
              <w:t>electricity</w:t>
            </w:r>
          </w:p>
          <w:p w14:paraId="1F5EEBBB" w14:textId="09C6F5B6" w:rsidR="00EA2295" w:rsidRPr="00B25CED" w:rsidRDefault="000A286E"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sz w:val="18"/>
                <w:szCs w:val="18"/>
              </w:rPr>
            </w:pPr>
            <w:r w:rsidRPr="00B25CED">
              <w:rPr>
                <w:rFonts w:cstheme="minorHAnsi"/>
                <w:i/>
                <w:iCs/>
                <w:sz w:val="18"/>
                <w:szCs w:val="18"/>
              </w:rPr>
              <w:t xml:space="preserve">Insignificant activity changes </w:t>
            </w:r>
          </w:p>
          <w:p w14:paraId="17861A49" w14:textId="77777777" w:rsidR="000A286E" w:rsidRPr="00B25CED" w:rsidRDefault="000A286E" w:rsidP="00B25CED">
            <w:pPr>
              <w:pStyle w:val="BodyText"/>
              <w:numPr>
                <w:ilvl w:val="0"/>
                <w:numId w:val="19"/>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Delivery of solar panels to site</w:t>
            </w:r>
          </w:p>
          <w:p w14:paraId="0EAB2296" w14:textId="77777777" w:rsidR="000A286E" w:rsidRPr="00B25CED" w:rsidRDefault="000A286E" w:rsidP="00B25CED">
            <w:pPr>
              <w:pStyle w:val="BodyText"/>
              <w:numPr>
                <w:ilvl w:val="0"/>
                <w:numId w:val="19"/>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Activity associated with installation and commissioning the solar panels</w:t>
            </w:r>
          </w:p>
          <w:p w14:paraId="0988FFEF" w14:textId="77777777" w:rsidR="008B1D25" w:rsidRPr="00B25CED" w:rsidRDefault="008B1D25"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Excluded </w:t>
            </w:r>
          </w:p>
          <w:p w14:paraId="11EEFDD0" w14:textId="67CF20B4" w:rsidR="00EA2295" w:rsidRPr="00B25CED" w:rsidRDefault="008B1D25" w:rsidP="00B25CED">
            <w:pPr>
              <w:pStyle w:val="BodyText"/>
              <w:numPr>
                <w:ilvl w:val="0"/>
                <w:numId w:val="39"/>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Production of equipment</w:t>
            </w:r>
          </w:p>
        </w:tc>
      </w:tr>
      <w:tr w:rsidR="00425D59" w14:paraId="54506315" w14:textId="14203A76" w:rsidTr="008657EA">
        <w:trPr>
          <w:trHeight w:val="1108"/>
        </w:trPr>
        <w:tc>
          <w:tcPr>
            <w:cnfStyle w:val="001000000000" w:firstRow="0" w:lastRow="0" w:firstColumn="1" w:lastColumn="0" w:oddVBand="0" w:evenVBand="0" w:oddHBand="0" w:evenHBand="0" w:firstRowFirstColumn="0" w:firstRowLastColumn="0" w:lastRowFirstColumn="0" w:lastRowLastColumn="0"/>
            <w:tcW w:w="2116" w:type="dxa"/>
          </w:tcPr>
          <w:p w14:paraId="428D7F01" w14:textId="66F2C235" w:rsidR="00E409A4" w:rsidRPr="00B25CED" w:rsidRDefault="00E409A4" w:rsidP="00B25CED">
            <w:pPr>
              <w:pStyle w:val="BodyText"/>
              <w:spacing w:before="0" w:after="0" w:line="240" w:lineRule="auto"/>
              <w:rPr>
                <w:rFonts w:cstheme="minorHAnsi"/>
                <w:sz w:val="18"/>
                <w:szCs w:val="18"/>
              </w:rPr>
            </w:pPr>
            <w:r w:rsidRPr="00B25CED">
              <w:rPr>
                <w:rFonts w:cstheme="minorHAnsi"/>
                <w:sz w:val="18"/>
                <w:szCs w:val="18"/>
              </w:rPr>
              <w:lastRenderedPageBreak/>
              <w:t>Appliance electrification</w:t>
            </w:r>
            <w:r w:rsidR="00465BF0" w:rsidRPr="00B25CED">
              <w:rPr>
                <w:rFonts w:cstheme="minorHAnsi"/>
                <w:sz w:val="18"/>
                <w:szCs w:val="18"/>
              </w:rPr>
              <w:t xml:space="preserve"> (emissions reduction) </w:t>
            </w:r>
          </w:p>
        </w:tc>
        <w:tc>
          <w:tcPr>
            <w:tcW w:w="4121" w:type="dxa"/>
          </w:tcPr>
          <w:p w14:paraId="6FA60F2F" w14:textId="6637A6A4" w:rsidR="00E409A4" w:rsidRPr="00B25CED" w:rsidRDefault="00E409A4"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Gas space heater replacement with heat pump</w:t>
            </w:r>
          </w:p>
          <w:p w14:paraId="443D2E9C" w14:textId="77311C34" w:rsidR="00C7185E" w:rsidRPr="00B25CED" w:rsidRDefault="00C7185E" w:rsidP="00B25CED">
            <w:pPr>
              <w:pStyle w:val="BodyText"/>
              <w:numPr>
                <w:ilvl w:val="0"/>
                <w:numId w:val="22"/>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Electricity consumption from use of the </w:t>
            </w:r>
            <w:r w:rsidR="00301DA5" w:rsidRPr="00B25CED">
              <w:rPr>
                <w:rFonts w:cstheme="minorHAnsi"/>
                <w:sz w:val="18"/>
                <w:szCs w:val="18"/>
              </w:rPr>
              <w:t>heat pump</w:t>
            </w:r>
            <w:r w:rsidR="00A6513B" w:rsidRPr="00B25CED">
              <w:rPr>
                <w:rFonts w:cstheme="minorHAnsi"/>
                <w:sz w:val="18"/>
                <w:szCs w:val="18"/>
              </w:rPr>
              <w:t xml:space="preserve"> </w:t>
            </w:r>
          </w:p>
          <w:p w14:paraId="494E1A36" w14:textId="3213FA04" w:rsidR="00E409A4" w:rsidRPr="00B25CED" w:rsidRDefault="00F73888" w:rsidP="00B25CED">
            <w:pPr>
              <w:pStyle w:val="BodyText"/>
              <w:numPr>
                <w:ilvl w:val="0"/>
                <w:numId w:val="22"/>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L</w:t>
            </w:r>
            <w:r w:rsidR="00256EA2" w:rsidRPr="00B25CED">
              <w:rPr>
                <w:rFonts w:cstheme="minorHAnsi"/>
                <w:sz w:val="18"/>
                <w:szCs w:val="18"/>
              </w:rPr>
              <w:t xml:space="preserve">eakage </w:t>
            </w:r>
            <w:r w:rsidR="00775C0D" w:rsidRPr="00B25CED">
              <w:rPr>
                <w:rFonts w:cstheme="minorHAnsi"/>
                <w:sz w:val="18"/>
                <w:szCs w:val="18"/>
              </w:rPr>
              <w:t xml:space="preserve">rate </w:t>
            </w:r>
            <w:r w:rsidR="00256EA2" w:rsidRPr="00B25CED">
              <w:rPr>
                <w:rFonts w:cstheme="minorHAnsi"/>
                <w:sz w:val="18"/>
                <w:szCs w:val="18"/>
              </w:rPr>
              <w:t>of refrigerant</w:t>
            </w:r>
            <w:r w:rsidR="000159BF" w:rsidRPr="00B25CED">
              <w:rPr>
                <w:rFonts w:cstheme="minorHAnsi"/>
                <w:sz w:val="18"/>
                <w:szCs w:val="18"/>
              </w:rPr>
              <w:t xml:space="preserve"> gas</w:t>
            </w:r>
            <w:r w:rsidRPr="00B25CED">
              <w:rPr>
                <w:rFonts w:cstheme="minorHAnsi"/>
                <w:sz w:val="18"/>
                <w:szCs w:val="18"/>
              </w:rPr>
              <w:t xml:space="preserve"> </w:t>
            </w:r>
          </w:p>
        </w:tc>
        <w:tc>
          <w:tcPr>
            <w:tcW w:w="2268" w:type="dxa"/>
          </w:tcPr>
          <w:p w14:paraId="30958834" w14:textId="77777777" w:rsidR="00E409A4" w:rsidRPr="00B25CED" w:rsidRDefault="000E7BD2"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Keep using gas heater</w:t>
            </w:r>
          </w:p>
          <w:p w14:paraId="41547A3E" w14:textId="436B407F" w:rsidR="00301DA5" w:rsidRPr="00B25CED" w:rsidRDefault="00301DA5" w:rsidP="00B25CED">
            <w:pPr>
              <w:pStyle w:val="BodyText"/>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Fossil gas consumption </w:t>
            </w:r>
            <w:r w:rsidR="00995E8A" w:rsidRPr="00B25CED">
              <w:rPr>
                <w:rFonts w:cstheme="minorHAnsi"/>
                <w:sz w:val="18"/>
                <w:szCs w:val="18"/>
              </w:rPr>
              <w:t>from</w:t>
            </w:r>
            <w:r w:rsidRPr="00B25CED">
              <w:rPr>
                <w:rFonts w:cstheme="minorHAnsi"/>
                <w:sz w:val="18"/>
                <w:szCs w:val="18"/>
              </w:rPr>
              <w:t xml:space="preserve"> the use of gas heater</w:t>
            </w:r>
            <w:r w:rsidR="005016FC" w:rsidRPr="00B25CED">
              <w:rPr>
                <w:rFonts w:cstheme="minorHAnsi"/>
                <w:sz w:val="18"/>
                <w:szCs w:val="18"/>
              </w:rPr>
              <w:t xml:space="preserve"> </w:t>
            </w:r>
          </w:p>
          <w:p w14:paraId="4E87488D" w14:textId="04962833" w:rsidR="00301DA5" w:rsidRPr="00B25CED" w:rsidRDefault="00301DA5" w:rsidP="00B25CED">
            <w:pPr>
              <w:pStyle w:val="BodyText"/>
              <w:spacing w:before="0" w:after="0" w:line="240" w:lineRule="auto"/>
              <w:ind w:left="720"/>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5924" w:type="dxa"/>
          </w:tcPr>
          <w:p w14:paraId="1E8B8BB6" w14:textId="27F2920C" w:rsidR="0078758A" w:rsidRPr="00B25CED" w:rsidRDefault="0078758A"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Significant activity changes </w:t>
            </w:r>
          </w:p>
          <w:p w14:paraId="73821D7A" w14:textId="77777777" w:rsidR="0078758A" w:rsidRPr="00B25CED" w:rsidRDefault="0078758A" w:rsidP="00B25CED">
            <w:pPr>
              <w:pStyle w:val="BodyText"/>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Fuel type change</w:t>
            </w:r>
          </w:p>
          <w:p w14:paraId="61B1D125" w14:textId="77777777" w:rsidR="0078758A" w:rsidRPr="00B25CED" w:rsidRDefault="0078758A" w:rsidP="00B25CED">
            <w:pPr>
              <w:pStyle w:val="BodyText"/>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Fuel consumption quantity change</w:t>
            </w:r>
          </w:p>
          <w:p w14:paraId="75FBF043" w14:textId="4BDD3694" w:rsidR="00A074B3" w:rsidRPr="00B25CED" w:rsidRDefault="00A074B3" w:rsidP="00B25CED">
            <w:pPr>
              <w:pStyle w:val="BodyText"/>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Leakage of refrigerant gas</w:t>
            </w:r>
          </w:p>
          <w:p w14:paraId="4BCC310A" w14:textId="7275465F" w:rsidR="0078758A" w:rsidRPr="00B25CED" w:rsidRDefault="0078758A"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Insignificant activity changes </w:t>
            </w:r>
          </w:p>
          <w:p w14:paraId="6AA575F9" w14:textId="4BF8B02D" w:rsidR="00C86EF9" w:rsidRPr="00B25CED" w:rsidRDefault="00C86EF9" w:rsidP="00B25CED">
            <w:pPr>
              <w:pStyle w:val="BodyText"/>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Delivery of new </w:t>
            </w:r>
            <w:r w:rsidR="00256EA2" w:rsidRPr="00B25CED">
              <w:rPr>
                <w:rFonts w:cstheme="minorHAnsi"/>
                <w:sz w:val="18"/>
                <w:szCs w:val="18"/>
              </w:rPr>
              <w:t>heat pump</w:t>
            </w:r>
            <w:r w:rsidRPr="00B25CED">
              <w:rPr>
                <w:rFonts w:cstheme="minorHAnsi"/>
                <w:sz w:val="18"/>
                <w:szCs w:val="18"/>
              </w:rPr>
              <w:t xml:space="preserve"> to site</w:t>
            </w:r>
          </w:p>
          <w:p w14:paraId="5D791CCF" w14:textId="77777777" w:rsidR="00E409A4" w:rsidRPr="00B25CED" w:rsidRDefault="00C86EF9" w:rsidP="00B25CED">
            <w:pPr>
              <w:pStyle w:val="BodyText"/>
              <w:numPr>
                <w:ilvl w:val="0"/>
                <w:numId w:val="23"/>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 xml:space="preserve">Activity associated with the installation and commissioning of the </w:t>
            </w:r>
            <w:r w:rsidR="00256EA2" w:rsidRPr="00B25CED">
              <w:rPr>
                <w:rFonts w:cstheme="minorHAnsi"/>
                <w:sz w:val="18"/>
                <w:szCs w:val="18"/>
              </w:rPr>
              <w:t>heat pump</w:t>
            </w:r>
          </w:p>
          <w:p w14:paraId="0A530832" w14:textId="77777777" w:rsidR="002B5E3D" w:rsidRPr="00B25CED" w:rsidRDefault="002B5E3D" w:rsidP="00B25CED">
            <w:pPr>
              <w:pStyle w:val="BodyText"/>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i/>
                <w:iCs/>
                <w:sz w:val="18"/>
                <w:szCs w:val="18"/>
              </w:rPr>
            </w:pPr>
            <w:r w:rsidRPr="00B25CED">
              <w:rPr>
                <w:rFonts w:cstheme="minorHAnsi"/>
                <w:i/>
                <w:iCs/>
                <w:sz w:val="18"/>
                <w:szCs w:val="18"/>
              </w:rPr>
              <w:t xml:space="preserve">Excluded </w:t>
            </w:r>
          </w:p>
          <w:p w14:paraId="336F6F19" w14:textId="2E6E1538" w:rsidR="002B5E3D" w:rsidRPr="00B25CED" w:rsidRDefault="002B5E3D" w:rsidP="00B25CED">
            <w:pPr>
              <w:pStyle w:val="BodyText"/>
              <w:numPr>
                <w:ilvl w:val="0"/>
                <w:numId w:val="40"/>
              </w:numPr>
              <w:spacing w:before="0"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25CED">
              <w:rPr>
                <w:rFonts w:cstheme="minorHAnsi"/>
                <w:sz w:val="18"/>
                <w:szCs w:val="18"/>
              </w:rPr>
              <w:t>Production of equipment</w:t>
            </w:r>
          </w:p>
        </w:tc>
      </w:tr>
    </w:tbl>
    <w:p w14:paraId="040661E8" w14:textId="77777777" w:rsidR="00DB49E1" w:rsidRPr="00FC3AF6" w:rsidRDefault="00DB49E1" w:rsidP="00DB49E1">
      <w:pPr>
        <w:pStyle w:val="BodyText"/>
      </w:pPr>
    </w:p>
    <w:p w14:paraId="5AD6CC28" w14:textId="77777777" w:rsidR="00470E29" w:rsidRDefault="00470E29" w:rsidP="00FC3AF6">
      <w:pPr>
        <w:pStyle w:val="BodyText"/>
      </w:pPr>
    </w:p>
    <w:p w14:paraId="5BC3A9F6" w14:textId="77777777" w:rsidR="00470E29" w:rsidRDefault="00470E29" w:rsidP="00FC3AF6">
      <w:pPr>
        <w:pStyle w:val="BodyText"/>
      </w:pPr>
    </w:p>
    <w:p w14:paraId="780B8862" w14:textId="77777777" w:rsidR="00470E29" w:rsidRDefault="00470E29" w:rsidP="00FC3AF6">
      <w:pPr>
        <w:pStyle w:val="BodyText"/>
      </w:pPr>
    </w:p>
    <w:p w14:paraId="4C878D22" w14:textId="77777777" w:rsidR="00470E29" w:rsidRDefault="00470E29" w:rsidP="00FC3AF6">
      <w:pPr>
        <w:pStyle w:val="BodyText"/>
      </w:pPr>
    </w:p>
    <w:p w14:paraId="378595E9" w14:textId="02AC808E" w:rsidR="006E48CC" w:rsidRPr="00470E29" w:rsidRDefault="006E48CC" w:rsidP="00A007B7">
      <w:pPr>
        <w:pStyle w:val="Heading2"/>
      </w:pPr>
    </w:p>
    <w:sectPr w:rsidR="006E48CC" w:rsidRPr="00470E29" w:rsidSect="001319AA">
      <w:headerReference w:type="default" r:id="rId45"/>
      <w:footerReference w:type="even" r:id="rId46"/>
      <w:footerReference w:type="default" r:id="rId47"/>
      <w:footerReference w:type="first" r:id="rId48"/>
      <w:pgSz w:w="16839" w:h="11907" w:orient="landscape" w:code="9"/>
      <w:pgMar w:top="851" w:right="1418" w:bottom="851" w:left="992"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257E" w14:textId="77777777" w:rsidR="009E1357" w:rsidRDefault="009E1357" w:rsidP="00CD157B">
      <w:pPr>
        <w:pStyle w:val="NoSpacing"/>
      </w:pPr>
    </w:p>
    <w:p w14:paraId="28AC0E91" w14:textId="77777777" w:rsidR="009E1357" w:rsidRDefault="009E1357"/>
  </w:endnote>
  <w:endnote w:type="continuationSeparator" w:id="0">
    <w:p w14:paraId="7FCA9EFC" w14:textId="77777777" w:rsidR="009E1357" w:rsidRDefault="009E1357" w:rsidP="00CD157B">
      <w:pPr>
        <w:pStyle w:val="NoSpacing"/>
      </w:pPr>
    </w:p>
    <w:p w14:paraId="1B42215C" w14:textId="77777777" w:rsidR="009E1357" w:rsidRDefault="009E1357"/>
  </w:endnote>
  <w:endnote w:type="continuationNotice" w:id="1">
    <w:p w14:paraId="3D0EA0BE" w14:textId="77777777" w:rsidR="009E1357" w:rsidRDefault="009E1357" w:rsidP="00CD157B">
      <w:pPr>
        <w:pStyle w:val="NoSpacing"/>
      </w:pPr>
    </w:p>
    <w:p w14:paraId="75395F87" w14:textId="77777777" w:rsidR="009E1357" w:rsidRDefault="009E1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IdealSans-Book">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2708" w14:textId="55C5FF06" w:rsidR="00F73BAE" w:rsidRDefault="00B77935">
    <w:pPr>
      <w:pStyle w:val="Footer"/>
    </w:pPr>
    <w:r>
      <w:rPr>
        <w:noProof/>
      </w:rPr>
      <mc:AlternateContent>
        <mc:Choice Requires="wps">
          <w:drawing>
            <wp:anchor distT="0" distB="0" distL="0" distR="0" simplePos="0" relativeHeight="251658253" behindDoc="0" locked="0" layoutInCell="1" allowOverlap="1" wp14:anchorId="27D570E2" wp14:editId="5FE86A11">
              <wp:simplePos x="635" y="635"/>
              <wp:positionH relativeFrom="page">
                <wp:align>center</wp:align>
              </wp:positionH>
              <wp:positionV relativeFrom="page">
                <wp:align>bottom</wp:align>
              </wp:positionV>
              <wp:extent cx="2165985" cy="452755"/>
              <wp:effectExtent l="0" t="0" r="5715" b="0"/>
              <wp:wrapNone/>
              <wp:docPr id="933288620" name="Text Box 2"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5985" cy="452755"/>
                      </a:xfrm>
                      <a:prstGeom prst="rect">
                        <a:avLst/>
                      </a:prstGeom>
                      <a:noFill/>
                      <a:ln>
                        <a:noFill/>
                      </a:ln>
                    </wps:spPr>
                    <wps:txbx>
                      <w:txbxContent>
                        <w:p w14:paraId="51178292" w14:textId="0DF90837" w:rsidR="00B77935" w:rsidRPr="00B77935" w:rsidRDefault="00B77935" w:rsidP="00B77935">
                          <w:pPr>
                            <w:spacing w:after="0"/>
                            <w:rPr>
                              <w:rFonts w:ascii="Calibri" w:eastAsia="Calibri" w:hAnsi="Calibri" w:cs="Calibri"/>
                              <w:noProof/>
                              <w:color w:val="000000"/>
                              <w:sz w:val="24"/>
                              <w:szCs w:val="24"/>
                            </w:rPr>
                          </w:pPr>
                          <w:r w:rsidRPr="00B77935">
                            <w:rPr>
                              <w:rFonts w:ascii="Calibri" w:eastAsia="Calibri" w:hAnsi="Calibri" w:cs="Calibri"/>
                              <w:noProof/>
                              <w:color w:val="000000"/>
                              <w:sz w:val="24"/>
                              <w:szCs w:val="24"/>
                            </w:rPr>
                            <w:t>PROTECTED-Cabinet-in-Confidence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D570E2" id="_x0000_t202" coordsize="21600,21600" o:spt="202" path="m,l,21600r21600,l21600,xe">
              <v:stroke joinstyle="miter"/>
              <v:path gradientshapeok="t" o:connecttype="rect"/>
            </v:shapetype>
            <v:shape id="Text Box 2" o:spid="_x0000_s1026" type="#_x0000_t202" alt="PROTECTED-Cabinet-in-Confidence" style="position:absolute;margin-left:0;margin-top:0;width:170.55pt;height:35.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" filled="f" stroked="f">
              <v:textbox style="mso-fit-shape-to-text:t" inset="0,0,0,15pt">
                <w:txbxContent>
                  <w:p w14:paraId="51178292" w14:textId="0DF90837" w:rsidR="00B77935" w:rsidRPr="00B77935" w:rsidRDefault="00B77935" w:rsidP="00B77935">
                    <w:pPr>
                      <w:spacing w:after="0"/>
                      <w:rPr>
                        <w:rFonts w:ascii="Calibri" w:eastAsia="Calibri" w:hAnsi="Calibri" w:cs="Calibri"/>
                        <w:noProof/>
                        <w:color w:val="000000"/>
                        <w:sz w:val="24"/>
                        <w:szCs w:val="24"/>
                      </w:rPr>
                    </w:pPr>
                    <w:r w:rsidRPr="00B77935">
                      <w:rPr>
                        <w:rFonts w:ascii="Calibri" w:eastAsia="Calibri" w:hAnsi="Calibri" w:cs="Calibri"/>
                        <w:noProof/>
                        <w:color w:val="000000"/>
                        <w:sz w:val="24"/>
                        <w:szCs w:val="24"/>
                      </w:rPr>
                      <w:t>PROTECTED-Cabinet-in-Confidence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470E29" w14:paraId="2DFEAB2F" w14:textId="77777777">
      <w:trPr>
        <w:trHeight w:val="397"/>
      </w:trPr>
      <w:tc>
        <w:tcPr>
          <w:tcW w:w="9071" w:type="dxa"/>
        </w:tcPr>
        <w:p w14:paraId="4A698172" w14:textId="1740271B" w:rsidR="00470E29" w:rsidRDefault="00470E29">
          <w:pPr>
            <w:pStyle w:val="FooterOdd"/>
          </w:pPr>
        </w:p>
        <w:p w14:paraId="4C97DC83" w14:textId="709A7875" w:rsidR="00470E29" w:rsidRPr="00CB1FB7" w:rsidRDefault="00DF2805">
          <w:pPr>
            <w:pStyle w:val="FooterOdd"/>
            <w:rPr>
              <w:b/>
            </w:rPr>
          </w:pPr>
          <w:r>
            <w:t>Emissions measurement guidance</w:t>
          </w:r>
        </w:p>
      </w:tc>
      <w:tc>
        <w:tcPr>
          <w:tcW w:w="340" w:type="dxa"/>
        </w:tcPr>
        <w:p w14:paraId="78F36F38" w14:textId="77777777" w:rsidR="00470E29" w:rsidRPr="00D55628" w:rsidRDefault="00470E29">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1DF9FD06" w14:textId="1328FDFE" w:rsidR="00470E29" w:rsidRDefault="0072593F">
    <w:pPr>
      <w:pStyle w:val="Footer"/>
    </w:pPr>
    <w:r>
      <w:rPr>
        <w:noProof/>
      </w:rPr>
      <mc:AlternateContent>
        <mc:Choice Requires="wps">
          <w:drawing>
            <wp:anchor distT="0" distB="0" distL="0" distR="0" simplePos="0" relativeHeight="251658260" behindDoc="0" locked="0" layoutInCell="1" allowOverlap="1" wp14:anchorId="333E250D" wp14:editId="26A4C22E">
              <wp:simplePos x="0" y="0"/>
              <wp:positionH relativeFrom="page">
                <wp:align>center</wp:align>
              </wp:positionH>
              <wp:positionV relativeFrom="page">
                <wp:align>bottom</wp:align>
              </wp:positionV>
              <wp:extent cx="2165985" cy="452755"/>
              <wp:effectExtent l="0" t="0" r="635" b="0"/>
              <wp:wrapNone/>
              <wp:docPr id="293337077" name="Text Box 12"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5985" cy="452755"/>
                      </a:xfrm>
                      <a:prstGeom prst="rect">
                        <a:avLst/>
                      </a:prstGeom>
                      <a:noFill/>
                      <a:ln>
                        <a:noFill/>
                      </a:ln>
                    </wps:spPr>
                    <wps:txbx>
                      <w:txbxContent>
                        <w:p w14:paraId="584E6159" w14:textId="360D8911" w:rsidR="00B77935" w:rsidRPr="00B77935" w:rsidRDefault="0072593F" w:rsidP="00B77935">
                          <w:pPr>
                            <w:spacing w:after="0"/>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3E250D" id="_x0000_t202" coordsize="21600,21600" o:spt="202" path="m,l,21600r21600,l21600,xe">
              <v:stroke joinstyle="miter"/>
              <v:path gradientshapeok="t" o:connecttype="rect"/>
            </v:shapetype>
            <v:shape id="Text Box 12" o:spid="_x0000_s1035" type="#_x0000_t202" alt="PROTECTED-Cabinet-in-Confidence" style="position:absolute;margin-left:0;margin-top:0;width:170.55pt;height:35.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" filled="f" stroked="f">
              <v:textbox style="mso-fit-shape-to-text:t" inset="0,0,0,15pt">
                <w:txbxContent>
                  <w:p w14:paraId="584E6159" w14:textId="360D8911" w:rsidR="00B77935" w:rsidRPr="00B77935" w:rsidRDefault="0072593F" w:rsidP="00B77935">
                    <w:pPr>
                      <w:spacing w:after="0"/>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53A9" w14:textId="51E1EB77" w:rsidR="00470E29" w:rsidRDefault="00B77935">
    <w:pPr>
      <w:pStyle w:val="Footer"/>
    </w:pPr>
    <w:r>
      <w:rPr>
        <w:noProof/>
      </w:rPr>
      <mc:AlternateContent>
        <mc:Choice Requires="wps">
          <w:drawing>
            <wp:anchor distT="0" distB="0" distL="0" distR="0" simplePos="0" relativeHeight="251658259" behindDoc="0" locked="0" layoutInCell="1" allowOverlap="1" wp14:anchorId="63131D0E" wp14:editId="07D962B5">
              <wp:simplePos x="635" y="635"/>
              <wp:positionH relativeFrom="page">
                <wp:align>center</wp:align>
              </wp:positionH>
              <wp:positionV relativeFrom="page">
                <wp:align>bottom</wp:align>
              </wp:positionV>
              <wp:extent cx="2165985" cy="452755"/>
              <wp:effectExtent l="0" t="0" r="5715" b="0"/>
              <wp:wrapNone/>
              <wp:docPr id="132800448" name="Text Box 10"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5985" cy="452755"/>
                      </a:xfrm>
                      <a:prstGeom prst="rect">
                        <a:avLst/>
                      </a:prstGeom>
                      <a:noFill/>
                      <a:ln>
                        <a:noFill/>
                      </a:ln>
                    </wps:spPr>
                    <wps:txbx>
                      <w:txbxContent>
                        <w:p w14:paraId="319E9D24" w14:textId="2CFF3A95" w:rsidR="00B77935" w:rsidRPr="00B77935" w:rsidRDefault="00B77935" w:rsidP="00B77935">
                          <w:pPr>
                            <w:spacing w:after="0"/>
                            <w:rPr>
                              <w:rFonts w:ascii="Calibri" w:eastAsia="Calibri" w:hAnsi="Calibri" w:cs="Calibri"/>
                              <w:noProof/>
                              <w:color w:val="000000"/>
                              <w:sz w:val="24"/>
                              <w:szCs w:val="24"/>
                            </w:rPr>
                          </w:pPr>
                          <w:r w:rsidRPr="00B77935">
                            <w:rPr>
                              <w:rFonts w:ascii="Calibri" w:eastAsia="Calibri" w:hAnsi="Calibri" w:cs="Calibri"/>
                              <w:noProof/>
                              <w:color w:val="000000"/>
                              <w:sz w:val="24"/>
                              <w:szCs w:val="24"/>
                            </w:rPr>
                            <w:t>PROTECTED-Cabinet-in-Confidence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131D0E" id="_x0000_t202" coordsize="21600,21600" o:spt="202" path="m,l,21600r21600,l21600,xe">
              <v:stroke joinstyle="miter"/>
              <v:path gradientshapeok="t" o:connecttype="rect"/>
            </v:shapetype>
            <v:shape id="Text Box 10" o:spid="_x0000_s1036" type="#_x0000_t202" alt="PROTECTED-Cabinet-in-Confidence" style="position:absolute;margin-left:0;margin-top:0;width:170.55pt;height:35.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" filled="f" stroked="f">
              <v:textbox style="mso-fit-shape-to-text:t" inset="0,0,0,15pt">
                <w:txbxContent>
                  <w:p w14:paraId="319E9D24" w14:textId="2CFF3A95" w:rsidR="00B77935" w:rsidRPr="00B77935" w:rsidRDefault="00B77935" w:rsidP="00B77935">
                    <w:pPr>
                      <w:spacing w:after="0"/>
                      <w:rPr>
                        <w:rFonts w:ascii="Calibri" w:eastAsia="Calibri" w:hAnsi="Calibri" w:cs="Calibri"/>
                        <w:noProof/>
                        <w:color w:val="000000"/>
                        <w:sz w:val="24"/>
                        <w:szCs w:val="24"/>
                      </w:rPr>
                    </w:pPr>
                    <w:r w:rsidRPr="00B77935">
                      <w:rPr>
                        <w:rFonts w:ascii="Calibri" w:eastAsia="Calibri" w:hAnsi="Calibri" w:cs="Calibri"/>
                        <w:noProof/>
                        <w:color w:val="000000"/>
                        <w:sz w:val="24"/>
                        <w:szCs w:val="24"/>
                      </w:rPr>
                      <w:t>PROTECTED-Cabinet-in-Confidence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44F3" w14:textId="351335C5" w:rsidR="00F73BAE" w:rsidRDefault="00B77935">
    <w:pPr>
      <w:pStyle w:val="Footer"/>
    </w:pPr>
    <w:r>
      <w:rPr>
        <w:noProof/>
      </w:rPr>
      <mc:AlternateContent>
        <mc:Choice Requires="wps">
          <w:drawing>
            <wp:anchor distT="0" distB="0" distL="0" distR="0" simplePos="0" relativeHeight="251658254" behindDoc="0" locked="0" layoutInCell="1" allowOverlap="1" wp14:anchorId="3D029145" wp14:editId="16AD0F6D">
              <wp:simplePos x="635" y="635"/>
              <wp:positionH relativeFrom="page">
                <wp:align>center</wp:align>
              </wp:positionH>
              <wp:positionV relativeFrom="page">
                <wp:align>bottom</wp:align>
              </wp:positionV>
              <wp:extent cx="2165985" cy="452755"/>
              <wp:effectExtent l="0" t="0" r="5715" b="0"/>
              <wp:wrapNone/>
              <wp:docPr id="351027035" name="Text Box 3"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5985" cy="452755"/>
                      </a:xfrm>
                      <a:prstGeom prst="rect">
                        <a:avLst/>
                      </a:prstGeom>
                      <a:noFill/>
                      <a:ln>
                        <a:noFill/>
                      </a:ln>
                    </wps:spPr>
                    <wps:txbx>
                      <w:txbxContent>
                        <w:p w14:paraId="5F59B89D" w14:textId="100C54AD" w:rsidR="00B77935" w:rsidRPr="00B77935" w:rsidRDefault="00B77935" w:rsidP="00B77935">
                          <w:pPr>
                            <w:spacing w:after="0"/>
                            <w:rPr>
                              <w:rFonts w:ascii="Calibri" w:eastAsia="Calibri" w:hAnsi="Calibri" w:cs="Calibri"/>
                              <w:noProof/>
                              <w:color w:val="000000"/>
                              <w:sz w:val="24"/>
                              <w:szCs w:val="24"/>
                            </w:rPr>
                          </w:pPr>
                          <w:r w:rsidRPr="00B77935">
                            <w:rPr>
                              <w:rFonts w:ascii="Calibri" w:eastAsia="Calibri" w:hAnsi="Calibri" w:cs="Calibri"/>
                              <w:noProof/>
                              <w:color w:val="000000"/>
                              <w:sz w:val="24"/>
                              <w:szCs w:val="24"/>
                            </w:rPr>
                            <w:t>PROTECTED-Cabinet-in-Confidence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029145" id="_x0000_t202" coordsize="21600,21600" o:spt="202" path="m,l,21600r21600,l21600,xe">
              <v:stroke joinstyle="miter"/>
              <v:path gradientshapeok="t" o:connecttype="rect"/>
            </v:shapetype>
            <v:shape id="Text Box 3" o:spid="_x0000_s1027" type="#_x0000_t202" alt="PROTECTED-Cabinet-in-Confidence" style="position:absolute;margin-left:0;margin-top:0;width:170.55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" filled="f" stroked="f">
              <v:textbox style="mso-fit-shape-to-text:t" inset="0,0,0,15pt">
                <w:txbxContent>
                  <w:p w14:paraId="5F59B89D" w14:textId="100C54AD" w:rsidR="00B77935" w:rsidRPr="00B77935" w:rsidRDefault="00B77935" w:rsidP="00B77935">
                    <w:pPr>
                      <w:spacing w:after="0"/>
                      <w:rPr>
                        <w:rFonts w:ascii="Calibri" w:eastAsia="Calibri" w:hAnsi="Calibri" w:cs="Calibri"/>
                        <w:noProof/>
                        <w:color w:val="000000"/>
                        <w:sz w:val="24"/>
                        <w:szCs w:val="24"/>
                      </w:rPr>
                    </w:pPr>
                    <w:r w:rsidRPr="00B77935">
                      <w:rPr>
                        <w:rFonts w:ascii="Calibri" w:eastAsia="Calibri" w:hAnsi="Calibri" w:cs="Calibri"/>
                        <w:noProof/>
                        <w:color w:val="000000"/>
                        <w:sz w:val="24"/>
                        <w:szCs w:val="24"/>
                      </w:rPr>
                      <w:t>PROTECTED-Cabinet-in-Confidence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8505" w14:textId="518BDD28" w:rsidR="00F73BAE" w:rsidRDefault="00414053" w:rsidP="00414053">
    <w:pPr>
      <w:pStyle w:val="Footer"/>
      <w:jc w:val="right"/>
    </w:pPr>
    <w:r w:rsidRPr="004C1F02">
      <w:rPr>
        <w:noProof/>
      </w:rPr>
      <w:drawing>
        <wp:anchor distT="0" distB="0" distL="114300" distR="114300" simplePos="0" relativeHeight="251658283" behindDoc="1" locked="0" layoutInCell="1" allowOverlap="1" wp14:anchorId="2A5BCE26" wp14:editId="49E21C9A">
          <wp:simplePos x="0" y="0"/>
          <wp:positionH relativeFrom="margin">
            <wp:align>right</wp:align>
          </wp:positionH>
          <wp:positionV relativeFrom="paragraph">
            <wp:posOffset>-568325</wp:posOffset>
          </wp:positionV>
          <wp:extent cx="1738080" cy="444948"/>
          <wp:effectExtent l="0" t="0" r="0" b="0"/>
          <wp:wrapTight wrapText="bothSides">
            <wp:wrapPolygon edited="0">
              <wp:start x="0" y="0"/>
              <wp:lineTo x="0" y="1851"/>
              <wp:lineTo x="1184" y="14811"/>
              <wp:lineTo x="1894" y="20366"/>
              <wp:lineTo x="3078" y="20366"/>
              <wp:lineTo x="21308" y="19440"/>
              <wp:lineTo x="21308" y="14811"/>
              <wp:lineTo x="18704" y="14811"/>
              <wp:lineTo x="18704" y="8331"/>
              <wp:lineTo x="5445" y="0"/>
              <wp:lineTo x="0" y="0"/>
            </wp:wrapPolygon>
          </wp:wrapTight>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anchor>
      </w:drawing>
    </w:r>
    <w:r w:rsidR="00B77935">
      <w:rPr>
        <w:noProof/>
      </w:rPr>
      <mc:AlternateContent>
        <mc:Choice Requires="wps">
          <w:drawing>
            <wp:anchor distT="0" distB="0" distL="0" distR="0" simplePos="0" relativeHeight="251658252" behindDoc="0" locked="0" layoutInCell="1" allowOverlap="1" wp14:anchorId="7DB038AB" wp14:editId="146DDCFF">
              <wp:simplePos x="542925" y="10382250"/>
              <wp:positionH relativeFrom="page">
                <wp:align>center</wp:align>
              </wp:positionH>
              <wp:positionV relativeFrom="page">
                <wp:align>bottom</wp:align>
              </wp:positionV>
              <wp:extent cx="2165985" cy="452755"/>
              <wp:effectExtent l="0" t="0" r="5715" b="0"/>
              <wp:wrapNone/>
              <wp:docPr id="1386359606" name="Text Box 1"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5985" cy="452755"/>
                      </a:xfrm>
                      <a:prstGeom prst="rect">
                        <a:avLst/>
                      </a:prstGeom>
                      <a:noFill/>
                      <a:ln>
                        <a:noFill/>
                      </a:ln>
                    </wps:spPr>
                    <wps:txbx>
                      <w:txbxContent>
                        <w:p w14:paraId="462D8789" w14:textId="613E8672" w:rsidR="00B77935" w:rsidRPr="00B77935" w:rsidRDefault="00E73F6E" w:rsidP="00B77935">
                          <w:pPr>
                            <w:spacing w:after="0"/>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038AB" id="_x0000_t202" coordsize="21600,21600" o:spt="202" path="m,l,21600r21600,l21600,xe">
              <v:stroke joinstyle="miter"/>
              <v:path gradientshapeok="t" o:connecttype="rect"/>
            </v:shapetype>
            <v:shape id="Text Box 1" o:spid="_x0000_s1028" type="#_x0000_t202" alt="PROTECTED-Cabinet-in-Confidence" style="position:absolute;left:0;text-align:left;margin-left:0;margin-top:0;width:170.55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" filled="f" stroked="f">
              <v:textbox style="mso-fit-shape-to-text:t" inset="0,0,0,15pt">
                <w:txbxContent>
                  <w:p w14:paraId="462D8789" w14:textId="613E8672" w:rsidR="00B77935" w:rsidRPr="00B77935" w:rsidRDefault="00E73F6E" w:rsidP="00B77935">
                    <w:pPr>
                      <w:spacing w:after="0"/>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271C1" w14:paraId="4F869FD7" w14:textId="77777777">
      <w:trPr>
        <w:trHeight w:val="397"/>
      </w:trPr>
      <w:tc>
        <w:tcPr>
          <w:tcW w:w="340" w:type="dxa"/>
        </w:tcPr>
        <w:p w14:paraId="12456A72" w14:textId="77777777" w:rsidR="00A763D1" w:rsidRPr="00D55628" w:rsidRDefault="00A763D1">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p w14:paraId="0C1164F8" w14:textId="0C993C48" w:rsidR="00A763D1" w:rsidRDefault="00446DBC">
          <w:pPr>
            <w:pStyle w:val="FooterEven"/>
          </w:pPr>
          <w:r>
            <w:t xml:space="preserve"> </w:t>
          </w:r>
          <w:sdt>
            <w:sdtPr>
              <w:alias w:val="Document Title"/>
              <w:tag w:val=""/>
              <w:id w:val="-192149443"/>
              <w:placeholder>
                <w:docPart w:val="7B87224D401147A490A19030088CD939"/>
              </w:placeholder>
              <w:dataBinding w:prefixMappings="xmlns:ns0='http://purl.org/dc/elements/1.1/' xmlns:ns1='http://schemas.openxmlformats.org/package/2006/metadata/core-properties' " w:xpath="/ns1:coreProperties[1]/ns0:title[1]" w:storeItemID="{6C3C8BC8-F283-45AE-878A-BAB7291924A1}"/>
              <w:text/>
            </w:sdtPr>
            <w:sdtContent>
              <w:r w:rsidR="0010029E">
                <w:t>Victorian Government Emissions Measurement Guidelines</w:t>
              </w:r>
            </w:sdtContent>
          </w:sdt>
          <w:r>
            <w:t xml:space="preserve"> </w:t>
          </w:r>
        </w:p>
        <w:p w14:paraId="125B317F" w14:textId="403D2C1E" w:rsidR="00A763D1" w:rsidRPr="00810C40" w:rsidRDefault="00A763D1">
          <w:pPr>
            <w:pStyle w:val="FooterEven"/>
          </w:pPr>
        </w:p>
      </w:tc>
    </w:tr>
  </w:tbl>
  <w:p w14:paraId="7AAED89D" w14:textId="79E11EFD" w:rsidR="00A763D1" w:rsidRDefault="0072593F">
    <w:pPr>
      <w:pStyle w:val="Footer"/>
    </w:pPr>
    <w:r>
      <w:rPr>
        <w:noProof/>
      </w:rPr>
      <mc:AlternateContent>
        <mc:Choice Requires="wps">
          <w:drawing>
            <wp:anchor distT="0" distB="0" distL="0" distR="0" simplePos="0" relativeHeight="251658284" behindDoc="0" locked="0" layoutInCell="1" allowOverlap="1" wp14:anchorId="3F14323D" wp14:editId="3A8459EF">
              <wp:simplePos x="0" y="0"/>
              <wp:positionH relativeFrom="margin">
                <wp:align>center</wp:align>
              </wp:positionH>
              <wp:positionV relativeFrom="page">
                <wp:posOffset>10165715</wp:posOffset>
              </wp:positionV>
              <wp:extent cx="2165985" cy="452755"/>
              <wp:effectExtent l="0" t="0" r="635" b="0"/>
              <wp:wrapNone/>
              <wp:docPr id="821232463" name="Text Box 1"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5985" cy="452755"/>
                      </a:xfrm>
                      <a:prstGeom prst="rect">
                        <a:avLst/>
                      </a:prstGeom>
                      <a:noFill/>
                      <a:ln>
                        <a:noFill/>
                      </a:ln>
                    </wps:spPr>
                    <wps:txbx>
                      <w:txbxContent>
                        <w:p w14:paraId="7D33A322" w14:textId="77777777" w:rsidR="0072593F" w:rsidRPr="00B77935" w:rsidRDefault="0072593F" w:rsidP="0072593F">
                          <w:pPr>
                            <w:spacing w:after="0"/>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4323D" id="_x0000_t202" coordsize="21600,21600" o:spt="202" path="m,l,21600r21600,l21600,xe">
              <v:stroke joinstyle="miter"/>
              <v:path gradientshapeok="t" o:connecttype="rect"/>
            </v:shapetype>
            <v:shape id="_x0000_s1029" type="#_x0000_t202" alt="PROTECTED-Cabinet-in-Confidence" style="position:absolute;margin-left:0;margin-top:800.45pt;width:170.55pt;height:35.65pt;z-index:25165828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" filled="f" stroked="f">
              <v:textbox style="mso-fit-shape-to-text:t" inset="0,0,0,15pt">
                <w:txbxContent>
                  <w:p w14:paraId="7D33A322" w14:textId="77777777" w:rsidR="0072593F" w:rsidRPr="00B77935" w:rsidRDefault="0072593F" w:rsidP="0072593F">
                    <w:pPr>
                      <w:spacing w:after="0"/>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271C1" w14:paraId="62F9AF67" w14:textId="77777777">
      <w:trPr>
        <w:trHeight w:val="397"/>
      </w:trPr>
      <w:tc>
        <w:tcPr>
          <w:tcW w:w="9071" w:type="dxa"/>
        </w:tcPr>
        <w:p w14:paraId="7258AD99" w14:textId="3C109868" w:rsidR="00A763D1" w:rsidRDefault="00B77935">
          <w:pPr>
            <w:pStyle w:val="FooterOdd"/>
          </w:pPr>
          <w:r>
            <w:rPr>
              <w:noProof/>
            </w:rPr>
            <mc:AlternateContent>
              <mc:Choice Requires="wps">
                <w:drawing>
                  <wp:anchor distT="0" distB="0" distL="0" distR="0" simplePos="0" relativeHeight="251658256" behindDoc="0" locked="0" layoutInCell="1" allowOverlap="1" wp14:anchorId="5C1D403E" wp14:editId="4D86BE06">
                    <wp:simplePos x="635" y="635"/>
                    <wp:positionH relativeFrom="page">
                      <wp:align>center</wp:align>
                    </wp:positionH>
                    <wp:positionV relativeFrom="page">
                      <wp:align>bottom</wp:align>
                    </wp:positionV>
                    <wp:extent cx="2165985" cy="452755"/>
                    <wp:effectExtent l="0" t="0" r="5715" b="0"/>
                    <wp:wrapNone/>
                    <wp:docPr id="395378975" name="Text Box 6"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5985" cy="452755"/>
                            </a:xfrm>
                            <a:prstGeom prst="rect">
                              <a:avLst/>
                            </a:prstGeom>
                            <a:noFill/>
                            <a:ln>
                              <a:noFill/>
                            </a:ln>
                          </wps:spPr>
                          <wps:txbx>
                            <w:txbxContent>
                              <w:p w14:paraId="68336441" w14:textId="559B75C7" w:rsidR="00B77935" w:rsidRPr="00B77935" w:rsidRDefault="004463CE" w:rsidP="00B77935">
                                <w:pPr>
                                  <w:spacing w:after="0"/>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1D403E" id="_x0000_t202" coordsize="21600,21600" o:spt="202" path="m,l,21600r21600,l21600,xe">
                    <v:stroke joinstyle="miter"/>
                    <v:path gradientshapeok="t" o:connecttype="rect"/>
                  </v:shapetype>
                  <v:shape id="Text Box 6" o:spid="_x0000_s1030" type="#_x0000_t202" alt="PROTECTED-Cabinet-in-Confidence" style="position:absolute;left:0;text-align:left;margin-left:0;margin-top:0;width:170.55pt;height:35.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" filled="f" stroked="f">
                    <v:textbox style="mso-fit-shape-to-text:t" inset="0,0,0,15pt">
                      <w:txbxContent>
                        <w:p w14:paraId="68336441" w14:textId="559B75C7" w:rsidR="00B77935" w:rsidRPr="00B77935" w:rsidRDefault="004463CE" w:rsidP="00B77935">
                          <w:pPr>
                            <w:spacing w:after="0"/>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v:textbox>
                    <w10:wrap anchorx="page" anchory="page"/>
                  </v:shape>
                </w:pict>
              </mc:Fallback>
            </mc:AlternateContent>
          </w:r>
          <w:r w:rsidR="00CA671B">
            <w:rPr>
              <w:rStyle w:val="BodyTextChar"/>
            </w:rPr>
            <w:t xml:space="preserve"> </w:t>
          </w:r>
          <w:sdt>
            <w:sdtPr>
              <w:rPr>
                <w:rStyle w:val="BodyTextChar"/>
              </w:rPr>
              <w:alias w:val="Document Title"/>
              <w:tag w:val=""/>
              <w:id w:val="39259739"/>
              <w:placeholder>
                <w:docPart w:val="704AB80E885042CD80B899FC629AC464"/>
              </w:placeholder>
              <w:dataBinding w:prefixMappings="xmlns:ns0='http://purl.org/dc/elements/1.1/' xmlns:ns1='http://schemas.openxmlformats.org/package/2006/metadata/core-properties' " w:xpath="/ns1:coreProperties[1]/ns0:title[1]" w:storeItemID="{6C3C8BC8-F283-45AE-878A-BAB7291924A1}"/>
              <w:text/>
            </w:sdtPr>
            <w:sdtContent>
              <w:r w:rsidR="0010029E">
                <w:rPr>
                  <w:rStyle w:val="BodyTextChar"/>
                </w:rPr>
                <w:t>Victorian Government Emissions Measurement Guidelines</w:t>
              </w:r>
            </w:sdtContent>
          </w:sdt>
          <w:r w:rsidR="00CA671B">
            <w:t xml:space="preserve"> </w:t>
          </w:r>
        </w:p>
        <w:p w14:paraId="4F08AE22" w14:textId="616F1563" w:rsidR="00A763D1" w:rsidRPr="00CB1FB7" w:rsidRDefault="00A763D1">
          <w:pPr>
            <w:pStyle w:val="FooterOdd"/>
            <w:rPr>
              <w:b/>
            </w:rPr>
          </w:pPr>
        </w:p>
      </w:tc>
      <w:tc>
        <w:tcPr>
          <w:tcW w:w="340" w:type="dxa"/>
        </w:tcPr>
        <w:p w14:paraId="1B0D2964" w14:textId="77777777" w:rsidR="00A763D1" w:rsidRPr="00D55628" w:rsidRDefault="00A763D1">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1FCAE699" w14:textId="056A1B4D" w:rsidR="00A763D1" w:rsidRDefault="00A763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4B9C" w14:textId="0A38904C" w:rsidR="00A763D1" w:rsidRDefault="00B77935">
    <w:pPr>
      <w:pStyle w:val="Footer"/>
    </w:pPr>
    <w:r>
      <w:rPr>
        <w:noProof/>
      </w:rPr>
      <mc:AlternateContent>
        <mc:Choice Requires="wps">
          <w:drawing>
            <wp:anchor distT="0" distB="0" distL="0" distR="0" simplePos="0" relativeHeight="251658255" behindDoc="0" locked="0" layoutInCell="1" allowOverlap="1" wp14:anchorId="37046E6E" wp14:editId="07100103">
              <wp:simplePos x="635" y="635"/>
              <wp:positionH relativeFrom="page">
                <wp:align>center</wp:align>
              </wp:positionH>
              <wp:positionV relativeFrom="page">
                <wp:align>bottom</wp:align>
              </wp:positionV>
              <wp:extent cx="2165985" cy="452755"/>
              <wp:effectExtent l="0" t="0" r="5715" b="0"/>
              <wp:wrapNone/>
              <wp:docPr id="1247326621" name="Text Box 4"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5985" cy="452755"/>
                      </a:xfrm>
                      <a:prstGeom prst="rect">
                        <a:avLst/>
                      </a:prstGeom>
                      <a:noFill/>
                      <a:ln>
                        <a:noFill/>
                      </a:ln>
                    </wps:spPr>
                    <wps:txbx>
                      <w:txbxContent>
                        <w:p w14:paraId="56C3446E" w14:textId="1C2522E7" w:rsidR="00B77935" w:rsidRPr="00B77935" w:rsidRDefault="00B77935" w:rsidP="00B77935">
                          <w:pPr>
                            <w:spacing w:after="0"/>
                            <w:rPr>
                              <w:rFonts w:ascii="Calibri" w:eastAsia="Calibri" w:hAnsi="Calibri" w:cs="Calibri"/>
                              <w:noProof/>
                              <w:color w:val="000000"/>
                              <w:sz w:val="24"/>
                              <w:szCs w:val="24"/>
                            </w:rPr>
                          </w:pPr>
                          <w:r w:rsidRPr="00B77935">
                            <w:rPr>
                              <w:rFonts w:ascii="Calibri" w:eastAsia="Calibri" w:hAnsi="Calibri" w:cs="Calibri"/>
                              <w:noProof/>
                              <w:color w:val="000000"/>
                              <w:sz w:val="24"/>
                              <w:szCs w:val="24"/>
                            </w:rPr>
                            <w:t>PROTECTED-Cabinet-in-Confidence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46E6E" id="_x0000_t202" coordsize="21600,21600" o:spt="202" path="m,l,21600r21600,l21600,xe">
              <v:stroke joinstyle="miter"/>
              <v:path gradientshapeok="t" o:connecttype="rect"/>
            </v:shapetype>
            <v:shape id="Text Box 4" o:spid="_x0000_s1031" type="#_x0000_t202" alt="PROTECTED-Cabinet-in-Confidence" style="position:absolute;margin-left:0;margin-top:0;width:170.55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" filled="f" stroked="f">
              <v:textbox style="mso-fit-shape-to-text:t" inset="0,0,0,15pt">
                <w:txbxContent>
                  <w:p w14:paraId="56C3446E" w14:textId="1C2522E7" w:rsidR="00B77935" w:rsidRPr="00B77935" w:rsidRDefault="00B77935" w:rsidP="00B77935">
                    <w:pPr>
                      <w:spacing w:after="0"/>
                      <w:rPr>
                        <w:rFonts w:ascii="Calibri" w:eastAsia="Calibri" w:hAnsi="Calibri" w:cs="Calibri"/>
                        <w:noProof/>
                        <w:color w:val="000000"/>
                        <w:sz w:val="24"/>
                        <w:szCs w:val="24"/>
                      </w:rPr>
                    </w:pPr>
                    <w:r w:rsidRPr="00B77935">
                      <w:rPr>
                        <w:rFonts w:ascii="Calibri" w:eastAsia="Calibri" w:hAnsi="Calibri" w:cs="Calibri"/>
                        <w:noProof/>
                        <w:color w:val="000000"/>
                        <w:sz w:val="24"/>
                        <w:szCs w:val="24"/>
                      </w:rPr>
                      <w:t>PROTECTED-Cabinet-in-Confidence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0243" w14:textId="7B35289C" w:rsidR="00A763D1" w:rsidRDefault="00B77935">
    <w:pPr>
      <w:pStyle w:val="Footer"/>
    </w:pPr>
    <w:r>
      <w:rPr>
        <w:noProof/>
      </w:rPr>
      <mc:AlternateContent>
        <mc:Choice Requires="wps">
          <w:drawing>
            <wp:anchor distT="0" distB="0" distL="0" distR="0" simplePos="0" relativeHeight="251658258" behindDoc="0" locked="0" layoutInCell="1" allowOverlap="1" wp14:anchorId="4163DA57" wp14:editId="2BFE3E9A">
              <wp:simplePos x="635" y="635"/>
              <wp:positionH relativeFrom="page">
                <wp:align>center</wp:align>
              </wp:positionH>
              <wp:positionV relativeFrom="page">
                <wp:align>bottom</wp:align>
              </wp:positionV>
              <wp:extent cx="2165985" cy="452755"/>
              <wp:effectExtent l="0" t="0" r="5715" b="0"/>
              <wp:wrapNone/>
              <wp:docPr id="951752131" name="Text Box 8"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5985" cy="452755"/>
                      </a:xfrm>
                      <a:prstGeom prst="rect">
                        <a:avLst/>
                      </a:prstGeom>
                      <a:noFill/>
                      <a:ln>
                        <a:noFill/>
                      </a:ln>
                    </wps:spPr>
                    <wps:txbx>
                      <w:txbxContent>
                        <w:p w14:paraId="7DFA65D4" w14:textId="1BBE8D8C" w:rsidR="00B77935" w:rsidRPr="00B77935" w:rsidRDefault="0072593F" w:rsidP="00B77935">
                          <w:pPr>
                            <w:spacing w:after="0"/>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3DA57" id="_x0000_t202" coordsize="21600,21600" o:spt="202" path="m,l,21600r21600,l21600,xe">
              <v:stroke joinstyle="miter"/>
              <v:path gradientshapeok="t" o:connecttype="rect"/>
            </v:shapetype>
            <v:shape id="Text Box 8" o:spid="_x0000_s1032" type="#_x0000_t202" alt="PROTECTED-Cabinet-in-Confidence" style="position:absolute;margin-left:0;margin-top:0;width:170.55pt;height:35.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" filled="f" stroked="f">
              <v:textbox style="mso-fit-shape-to-text:t" inset="0,0,0,15pt">
                <w:txbxContent>
                  <w:p w14:paraId="7DFA65D4" w14:textId="1BBE8D8C" w:rsidR="00B77935" w:rsidRPr="00B77935" w:rsidRDefault="0072593F" w:rsidP="00B77935">
                    <w:pPr>
                      <w:spacing w:after="0"/>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DD85" w14:textId="151BF9CD" w:rsidR="00470E29" w:rsidRDefault="00B77935">
    <w:pPr>
      <w:pStyle w:val="Footer"/>
    </w:pPr>
    <w:r>
      <w:rPr>
        <w:noProof/>
      </w:rPr>
      <mc:AlternateContent>
        <mc:Choice Requires="wps">
          <w:drawing>
            <wp:anchor distT="0" distB="0" distL="0" distR="0" simplePos="0" relativeHeight="251658257" behindDoc="0" locked="0" layoutInCell="1" allowOverlap="1" wp14:anchorId="6D4AEAFD" wp14:editId="26DFBDDC">
              <wp:simplePos x="635" y="635"/>
              <wp:positionH relativeFrom="page">
                <wp:align>center</wp:align>
              </wp:positionH>
              <wp:positionV relativeFrom="page">
                <wp:align>bottom</wp:align>
              </wp:positionV>
              <wp:extent cx="2165985" cy="452755"/>
              <wp:effectExtent l="0" t="0" r="5715" b="0"/>
              <wp:wrapNone/>
              <wp:docPr id="407012204" name="Text Box 7"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5985" cy="452755"/>
                      </a:xfrm>
                      <a:prstGeom prst="rect">
                        <a:avLst/>
                      </a:prstGeom>
                      <a:noFill/>
                      <a:ln>
                        <a:noFill/>
                      </a:ln>
                    </wps:spPr>
                    <wps:txbx>
                      <w:txbxContent>
                        <w:p w14:paraId="3ADB0004" w14:textId="7E9C7397" w:rsidR="00B77935" w:rsidRPr="00B77935" w:rsidRDefault="00B77935" w:rsidP="00B77935">
                          <w:pPr>
                            <w:spacing w:after="0"/>
                            <w:rPr>
                              <w:rFonts w:ascii="Calibri" w:eastAsia="Calibri" w:hAnsi="Calibri" w:cs="Calibri"/>
                              <w:noProof/>
                              <w:color w:val="000000"/>
                              <w:sz w:val="24"/>
                              <w:szCs w:val="24"/>
                            </w:rPr>
                          </w:pPr>
                          <w:r w:rsidRPr="00B77935">
                            <w:rPr>
                              <w:rFonts w:ascii="Calibri" w:eastAsia="Calibri" w:hAnsi="Calibri" w:cs="Calibri"/>
                              <w:noProof/>
                              <w:color w:val="000000"/>
                              <w:sz w:val="24"/>
                              <w:szCs w:val="24"/>
                            </w:rPr>
                            <w:t>PROTECTED-Cabinet-in-Confidence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4AEAFD" id="_x0000_t202" coordsize="21600,21600" o:spt="202" path="m,l,21600r21600,l21600,xe">
              <v:stroke joinstyle="miter"/>
              <v:path gradientshapeok="t" o:connecttype="rect"/>
            </v:shapetype>
            <v:shape id="Text Box 7" o:spid="_x0000_s1033" type="#_x0000_t202" alt="PROTECTED-Cabinet-in-Confidence" style="position:absolute;margin-left:0;margin-top:0;width:170.55pt;height:35.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" filled="f" stroked="f">
              <v:textbox style="mso-fit-shape-to-text:t" inset="0,0,0,15pt">
                <w:txbxContent>
                  <w:p w14:paraId="3ADB0004" w14:textId="7E9C7397" w:rsidR="00B77935" w:rsidRPr="00B77935" w:rsidRDefault="00B77935" w:rsidP="00B77935">
                    <w:pPr>
                      <w:spacing w:after="0"/>
                      <w:rPr>
                        <w:rFonts w:ascii="Calibri" w:eastAsia="Calibri" w:hAnsi="Calibri" w:cs="Calibri"/>
                        <w:noProof/>
                        <w:color w:val="000000"/>
                        <w:sz w:val="24"/>
                        <w:szCs w:val="24"/>
                      </w:rPr>
                    </w:pPr>
                    <w:r w:rsidRPr="00B77935">
                      <w:rPr>
                        <w:rFonts w:ascii="Calibri" w:eastAsia="Calibri" w:hAnsi="Calibri" w:cs="Calibri"/>
                        <w:noProof/>
                        <w:color w:val="000000"/>
                        <w:sz w:val="24"/>
                        <w:szCs w:val="24"/>
                      </w:rPr>
                      <w:t>PROTECTED-Cabinet-in-Confidence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470E29" w14:paraId="4F4F5424" w14:textId="77777777">
      <w:trPr>
        <w:trHeight w:val="397"/>
      </w:trPr>
      <w:tc>
        <w:tcPr>
          <w:tcW w:w="340" w:type="dxa"/>
        </w:tcPr>
        <w:p w14:paraId="7FCBEB12" w14:textId="4A47C43D" w:rsidR="00470E29" w:rsidRPr="00D55628" w:rsidRDefault="00470E29">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p w14:paraId="4D060CCC" w14:textId="7F1E05D3" w:rsidR="00470E29" w:rsidRDefault="00470E29">
          <w:pPr>
            <w:pStyle w:val="FooterEven"/>
          </w:pPr>
          <w:r>
            <w:t xml:space="preserve"> </w:t>
          </w:r>
          <w:sdt>
            <w:sdtPr>
              <w:alias w:val="Document Title"/>
              <w:tag w:val=""/>
              <w:id w:val="-772392055"/>
              <w:placeholder>
                <w:docPart w:val="7B87224D401147A490A19030088CD939"/>
              </w:placeholder>
              <w:dataBinding w:prefixMappings="xmlns:ns0='http://purl.org/dc/elements/1.1/' xmlns:ns1='http://schemas.openxmlformats.org/package/2006/metadata/core-properties' " w:xpath="/ns1:coreProperties[1]/ns0:title[1]" w:storeItemID="{6C3C8BC8-F283-45AE-878A-BAB7291924A1}"/>
              <w:text/>
            </w:sdtPr>
            <w:sdtContent>
              <w:r w:rsidR="0010029E">
                <w:t>Victorian Government Emissions Measurement Guidelines</w:t>
              </w:r>
            </w:sdtContent>
          </w:sdt>
          <w:r>
            <w:t xml:space="preserve"> </w:t>
          </w:r>
        </w:p>
        <w:p w14:paraId="7C25C04D" w14:textId="77777777" w:rsidR="00470E29" w:rsidRPr="00810C40" w:rsidRDefault="00470E29">
          <w:pPr>
            <w:pStyle w:val="FooterEven"/>
          </w:pPr>
        </w:p>
      </w:tc>
    </w:tr>
  </w:tbl>
  <w:p w14:paraId="315BC0D2" w14:textId="1889C0D1" w:rsidR="00470E29" w:rsidRDefault="0072593F">
    <w:pPr>
      <w:pStyle w:val="Footer"/>
    </w:pPr>
    <w:r>
      <w:rPr>
        <w:noProof/>
      </w:rPr>
      <mc:AlternateContent>
        <mc:Choice Requires="wps">
          <w:drawing>
            <wp:anchor distT="0" distB="0" distL="0" distR="0" simplePos="0" relativeHeight="251658285" behindDoc="0" locked="0" layoutInCell="1" allowOverlap="1" wp14:anchorId="54E38B14" wp14:editId="30F51280">
              <wp:simplePos x="0" y="0"/>
              <wp:positionH relativeFrom="page">
                <wp:align>center</wp:align>
              </wp:positionH>
              <wp:positionV relativeFrom="page">
                <wp:align>bottom</wp:align>
              </wp:positionV>
              <wp:extent cx="2165985" cy="452755"/>
              <wp:effectExtent l="0" t="0" r="635" b="0"/>
              <wp:wrapNone/>
              <wp:docPr id="164229727" name="Text Box 1" descr="PROTECTED-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65985" cy="452755"/>
                      </a:xfrm>
                      <a:prstGeom prst="rect">
                        <a:avLst/>
                      </a:prstGeom>
                      <a:noFill/>
                      <a:ln>
                        <a:noFill/>
                      </a:ln>
                    </wps:spPr>
                    <wps:txbx>
                      <w:txbxContent>
                        <w:p w14:paraId="027B0955" w14:textId="77777777" w:rsidR="0072593F" w:rsidRPr="00B77935" w:rsidRDefault="0072593F" w:rsidP="0072593F">
                          <w:pPr>
                            <w:spacing w:after="0"/>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38B14" id="_x0000_t202" coordsize="21600,21600" o:spt="202" path="m,l,21600r21600,l21600,xe">
              <v:stroke joinstyle="miter"/>
              <v:path gradientshapeok="t" o:connecttype="rect"/>
            </v:shapetype>
            <v:shape id="_x0000_s1034" type="#_x0000_t202" alt="PROTECTED-Cabinet-in-Confidence" style="position:absolute;margin-left:0;margin-top:0;width:170.55pt;height:35.65pt;z-index:2516582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" filled="f" stroked="f">
              <v:textbox style="mso-fit-shape-to-text:t" inset="0,0,0,15pt">
                <w:txbxContent>
                  <w:p w14:paraId="027B0955" w14:textId="77777777" w:rsidR="0072593F" w:rsidRPr="00B77935" w:rsidRDefault="0072593F" w:rsidP="0072593F">
                    <w:pPr>
                      <w:spacing w:after="0"/>
                      <w:rPr>
                        <w:rFonts w:ascii="Calibri" w:eastAsia="Calibri" w:hAnsi="Calibri" w:cs="Calibri"/>
                        <w:noProof/>
                        <w:color w:val="000000"/>
                        <w:sz w:val="24"/>
                        <w:szCs w:val="24"/>
                      </w:rPr>
                    </w:pPr>
                    <w:r>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BB11" w14:textId="77777777" w:rsidR="009E1357" w:rsidRPr="0056073C" w:rsidRDefault="009E1357" w:rsidP="005D764F">
      <w:pPr>
        <w:pStyle w:val="FootnoteSeparator"/>
      </w:pPr>
    </w:p>
    <w:p w14:paraId="6FA43CCF" w14:textId="77777777" w:rsidR="009E1357" w:rsidRDefault="009E1357"/>
  </w:footnote>
  <w:footnote w:type="continuationSeparator" w:id="0">
    <w:p w14:paraId="2FC3A668" w14:textId="77777777" w:rsidR="009E1357" w:rsidRPr="00CA30B7" w:rsidRDefault="009E1357" w:rsidP="006D5A90">
      <w:pPr>
        <w:rPr>
          <w:lang w:val="en-US"/>
        </w:rPr>
      </w:pPr>
      <w:r w:rsidRPr="00CA30B7">
        <w:rPr>
          <w:lang w:val="en-US"/>
        </w:rPr>
        <w:t>_______</w:t>
      </w:r>
    </w:p>
    <w:p w14:paraId="7FD3B30D" w14:textId="77777777" w:rsidR="009E1357" w:rsidRDefault="009E1357"/>
  </w:footnote>
  <w:footnote w:type="continuationNotice" w:id="1">
    <w:p w14:paraId="5DEB7F34" w14:textId="77777777" w:rsidR="009E1357" w:rsidRDefault="009E1357" w:rsidP="006D5A90"/>
    <w:p w14:paraId="2E7BDB10" w14:textId="77777777" w:rsidR="009E1357" w:rsidRDefault="009E13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0B38" w14:textId="2D99C4E5"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77B2510A" wp14:editId="46A40254">
              <wp:simplePos x="0" y="0"/>
              <wp:positionH relativeFrom="page">
                <wp:posOffset>6506845</wp:posOffset>
              </wp:positionH>
              <wp:positionV relativeFrom="page">
                <wp:align>top</wp:align>
              </wp:positionV>
              <wp:extent cx="4741545" cy="445770"/>
              <wp:effectExtent l="0" t="0" r="1905"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1545" cy="44577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shape id="Hdr_Element6" style="position:absolute;margin-left:512.35pt;margin-top:0;width:373.35pt;height:35.1pt;z-index:251658241;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alt="&quot;&quot;" coordsize="1052829,445770" o:spid="_x0000_s1026" fillcolor="#b3272f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" w14:anchorId="53AF4095">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2422960C" wp14:editId="5DE31C08">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3214CAC7">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6CB7384B" wp14:editId="4BF789D6">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33D2824">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26FA27E" wp14:editId="3FB9AE1D">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935D0AF">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51596F91" wp14:editId="6F19F021">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cddc29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AFFDB54">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511E15C0" wp14:editId="0A355905">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0AA9BCBE">
              <v:path arrowok="t"/>
              <w10:wrap anchorx="page" anchory="page"/>
              <w10:anchorlock/>
            </v:shape>
          </w:pict>
        </mc:Fallback>
      </mc:AlternateContent>
    </w:r>
  </w:p>
  <w:p w14:paraId="74644E0B" w14:textId="77777777" w:rsidR="00DE2576" w:rsidRPr="00DE2576" w:rsidRDefault="00DE2576" w:rsidP="00DE25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B837" w14:textId="00248FB0" w:rsidR="00470E29" w:rsidRPr="00CD157B" w:rsidRDefault="00470E29" w:rsidP="00CD157B">
    <w:pPr>
      <w:pStyle w:val="Header"/>
    </w:pPr>
    <w:r w:rsidRPr="002D38FC">
      <w:t xml:space="preserve"> </w:t>
    </w:r>
    <w:r w:rsidR="0020406E" w:rsidRPr="00484CC4">
      <w:rPr>
        <w:noProof/>
      </w:rPr>
      <mc:AlternateContent>
        <mc:Choice Requires="wps">
          <w:drawing>
            <wp:anchor distT="0" distB="0" distL="114300" distR="114300" simplePos="0" relativeHeight="251658273" behindDoc="0" locked="0" layoutInCell="1" allowOverlap="1" wp14:anchorId="5F5CD13E" wp14:editId="56978EB5">
              <wp:simplePos x="0" y="0"/>
              <wp:positionH relativeFrom="page">
                <wp:posOffset>7620</wp:posOffset>
              </wp:positionH>
              <wp:positionV relativeFrom="page">
                <wp:posOffset>8255</wp:posOffset>
              </wp:positionV>
              <wp:extent cx="11108690" cy="445770"/>
              <wp:effectExtent l="0" t="0" r="0" b="0"/>
              <wp:wrapNone/>
              <wp:docPr id="22"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08690" cy="44577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1" style="position:absolute;margin-left:.6pt;margin-top:.65pt;width:874.7pt;height:35.1pt;z-index:2516818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" w14:anchorId="6197FD7E">
              <v:path arrowok="t"/>
              <w10:wrap anchorx="page" anchory="page"/>
            </v:shape>
          </w:pict>
        </mc:Fallback>
      </mc:AlternateContent>
    </w:r>
    <w:r w:rsidR="0020406E" w:rsidRPr="00484CC4">
      <w:rPr>
        <w:noProof/>
      </w:rPr>
      <mc:AlternateContent>
        <mc:Choice Requires="wps">
          <w:drawing>
            <wp:anchor distT="0" distB="0" distL="114300" distR="114300" simplePos="0" relativeHeight="251658274" behindDoc="0" locked="1" layoutInCell="1" allowOverlap="1" wp14:anchorId="13E3E958" wp14:editId="0F4A9C2F">
              <wp:simplePos x="0" y="0"/>
              <wp:positionH relativeFrom="page">
                <wp:posOffset>7679055</wp:posOffset>
              </wp:positionH>
              <wp:positionV relativeFrom="page">
                <wp:posOffset>8255</wp:posOffset>
              </wp:positionV>
              <wp:extent cx="1468755" cy="445770"/>
              <wp:effectExtent l="0" t="0" r="0" b="0"/>
              <wp:wrapNone/>
              <wp:docPr id="41"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755" cy="44577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4" style="position:absolute;margin-left:604.65pt;margin-top:.65pt;width:115.65pt;height:35.1pt;z-index:2516828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" w14:anchorId="47D3E428">
              <v:path arrowok="t"/>
              <w10:wrap anchorx="page" anchory="page"/>
              <w10:anchorlock/>
            </v:shape>
          </w:pict>
        </mc:Fallback>
      </mc:AlternateContent>
    </w:r>
    <w:r w:rsidR="0020406E" w:rsidRPr="00484CC4">
      <w:rPr>
        <w:noProof/>
      </w:rPr>
      <mc:AlternateContent>
        <mc:Choice Requires="wps">
          <w:drawing>
            <wp:anchor distT="0" distB="0" distL="114300" distR="114300" simplePos="0" relativeHeight="251658275" behindDoc="0" locked="1" layoutInCell="1" allowOverlap="1" wp14:anchorId="0417249D" wp14:editId="3C56762A">
              <wp:simplePos x="0" y="0"/>
              <wp:positionH relativeFrom="page">
                <wp:posOffset>5889625</wp:posOffset>
              </wp:positionH>
              <wp:positionV relativeFrom="page">
                <wp:posOffset>8255</wp:posOffset>
              </wp:positionV>
              <wp:extent cx="2654300" cy="445770"/>
              <wp:effectExtent l="0" t="0" r="0" b="0"/>
              <wp:wrapNone/>
              <wp:docPr id="42"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54300" cy="44577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5" style="position:absolute;margin-left:463.75pt;margin-top:.65pt;width:209pt;height:35.1pt;z-index:2516838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" w14:anchorId="6D68CE61">
              <v:path arrowok="t"/>
              <w10:wrap anchorx="page" anchory="page"/>
              <w10:anchorlock/>
            </v:shape>
          </w:pict>
        </mc:Fallback>
      </mc:AlternateContent>
    </w:r>
    <w:r w:rsidR="0020406E" w:rsidRPr="00484CC4">
      <w:rPr>
        <w:noProof/>
      </w:rPr>
      <mc:AlternateContent>
        <mc:Choice Requires="wps">
          <w:drawing>
            <wp:anchor distT="0" distB="0" distL="114300" distR="114300" simplePos="0" relativeHeight="251658276" behindDoc="0" locked="1" layoutInCell="1" allowOverlap="1" wp14:anchorId="014B5641" wp14:editId="5C0000D9">
              <wp:simplePos x="0" y="0"/>
              <wp:positionH relativeFrom="page">
                <wp:posOffset>6837680</wp:posOffset>
              </wp:positionH>
              <wp:positionV relativeFrom="page">
                <wp:posOffset>8255</wp:posOffset>
              </wp:positionV>
              <wp:extent cx="1050925" cy="445770"/>
              <wp:effectExtent l="0" t="0" r="0" b="0"/>
              <wp:wrapNone/>
              <wp:docPr id="43"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0925" cy="44577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2" style="position:absolute;margin-left:538.4pt;margin-top:.65pt;width:82.75pt;height:35.1pt;z-index:2516848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cddc29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" w14:anchorId="0E1CF780">
              <v:path arrowok="t"/>
              <w10:wrap anchorx="page" anchory="page"/>
              <w10:anchorlock/>
            </v:shape>
          </w:pict>
        </mc:Fallback>
      </mc:AlternateContent>
    </w:r>
    <w:r w:rsidR="0020406E" w:rsidRPr="00484CC4">
      <w:rPr>
        <w:noProof/>
      </w:rPr>
      <mc:AlternateContent>
        <mc:Choice Requires="wps">
          <w:drawing>
            <wp:anchor distT="0" distB="0" distL="114300" distR="114300" simplePos="0" relativeHeight="251658277" behindDoc="0" locked="1" layoutInCell="1" allowOverlap="1" wp14:anchorId="14C429F8" wp14:editId="072D6BA3">
              <wp:simplePos x="0" y="0"/>
              <wp:positionH relativeFrom="page">
                <wp:posOffset>9637395</wp:posOffset>
              </wp:positionH>
              <wp:positionV relativeFrom="page">
                <wp:posOffset>8255</wp:posOffset>
              </wp:positionV>
              <wp:extent cx="1054735" cy="445770"/>
              <wp:effectExtent l="0" t="0" r="0" b="0"/>
              <wp:wrapNone/>
              <wp:docPr id="331890727"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735" cy="44577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6" style="position:absolute;margin-left:758.85pt;margin-top:.65pt;width:83.05pt;height:35.1pt;z-index:2516859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b3272f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" w14:anchorId="2960ABBD">
              <v:path arrowok="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79D16EF" w14:paraId="0E1C3EFD" w14:textId="77777777" w:rsidTr="179D16EF">
      <w:trPr>
        <w:trHeight w:val="300"/>
      </w:trPr>
      <w:tc>
        <w:tcPr>
          <w:tcW w:w="3400" w:type="dxa"/>
        </w:tcPr>
        <w:p w14:paraId="71A27488" w14:textId="70CA811F" w:rsidR="179D16EF" w:rsidRDefault="179D16EF" w:rsidP="179D16EF">
          <w:pPr>
            <w:pStyle w:val="Header"/>
            <w:ind w:left="-115"/>
          </w:pPr>
        </w:p>
      </w:tc>
      <w:tc>
        <w:tcPr>
          <w:tcW w:w="3400" w:type="dxa"/>
        </w:tcPr>
        <w:p w14:paraId="223C145D" w14:textId="56A2FA10" w:rsidR="179D16EF" w:rsidRDefault="179D16EF" w:rsidP="179D16EF">
          <w:pPr>
            <w:pStyle w:val="Header"/>
            <w:jc w:val="center"/>
          </w:pPr>
        </w:p>
      </w:tc>
      <w:tc>
        <w:tcPr>
          <w:tcW w:w="3400" w:type="dxa"/>
        </w:tcPr>
        <w:p w14:paraId="6789FA3A" w14:textId="570EFA3A" w:rsidR="179D16EF" w:rsidRDefault="179D16EF" w:rsidP="179D16EF">
          <w:pPr>
            <w:pStyle w:val="Header"/>
            <w:ind w:right="-115"/>
            <w:jc w:val="right"/>
          </w:pPr>
        </w:p>
      </w:tc>
    </w:tr>
  </w:tbl>
  <w:p w14:paraId="5358AE94" w14:textId="21559B7F" w:rsidR="009F5DF4" w:rsidRDefault="009F5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79D16EF" w14:paraId="1A8E13EF" w14:textId="77777777" w:rsidTr="179D16EF">
      <w:trPr>
        <w:trHeight w:val="300"/>
      </w:trPr>
      <w:tc>
        <w:tcPr>
          <w:tcW w:w="3400" w:type="dxa"/>
        </w:tcPr>
        <w:p w14:paraId="6EE7C471" w14:textId="1532BBC3" w:rsidR="179D16EF" w:rsidRDefault="179D16EF" w:rsidP="179D16EF">
          <w:pPr>
            <w:pStyle w:val="Header"/>
            <w:ind w:left="-115"/>
          </w:pPr>
        </w:p>
      </w:tc>
      <w:tc>
        <w:tcPr>
          <w:tcW w:w="3400" w:type="dxa"/>
        </w:tcPr>
        <w:p w14:paraId="3576B521" w14:textId="0A2BF21F" w:rsidR="179D16EF" w:rsidRDefault="179D16EF" w:rsidP="179D16EF">
          <w:pPr>
            <w:pStyle w:val="Header"/>
            <w:jc w:val="center"/>
          </w:pPr>
        </w:p>
      </w:tc>
      <w:tc>
        <w:tcPr>
          <w:tcW w:w="3400" w:type="dxa"/>
        </w:tcPr>
        <w:p w14:paraId="2541DD8C" w14:textId="364D0CF3" w:rsidR="179D16EF" w:rsidRDefault="179D16EF" w:rsidP="179D16EF">
          <w:pPr>
            <w:pStyle w:val="Header"/>
            <w:ind w:right="-115"/>
            <w:jc w:val="right"/>
          </w:pPr>
        </w:p>
      </w:tc>
    </w:tr>
  </w:tbl>
  <w:p w14:paraId="02B40CA6" w14:textId="1CC0AFF1" w:rsidR="009F5DF4" w:rsidRDefault="009F5D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39BA" w14:textId="147785C4" w:rsidR="004C4CDC" w:rsidRDefault="00C67EDB">
    <w:pPr>
      <w:pStyle w:val="Header"/>
    </w:pPr>
    <w:r w:rsidRPr="00484CC4">
      <w:rPr>
        <w:noProof/>
      </w:rPr>
      <mc:AlternateContent>
        <mc:Choice Requires="wps">
          <w:drawing>
            <wp:anchor distT="0" distB="0" distL="114300" distR="114300" simplePos="0" relativeHeight="251658261" behindDoc="0" locked="0" layoutInCell="1" allowOverlap="1" wp14:anchorId="3D47891D" wp14:editId="7CC7B858">
              <wp:simplePos x="0" y="0"/>
              <wp:positionH relativeFrom="page">
                <wp:posOffset>635</wp:posOffset>
              </wp:positionH>
              <wp:positionV relativeFrom="page">
                <wp:posOffset>14605</wp:posOffset>
              </wp:positionV>
              <wp:extent cx="7560000" cy="446400"/>
              <wp:effectExtent l="0" t="0" r="3175" b="0"/>
              <wp:wrapNone/>
              <wp:docPr id="388190740"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1" style="position:absolute;margin-left:.05pt;margin-top:1.15pt;width:595.3pt;height:35.15pt;z-index:2516603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" w14:anchorId="2EBF4E96">
              <v:path arrowok="t"/>
              <w10:wrap anchorx="page" anchory="page"/>
            </v:shape>
          </w:pict>
        </mc:Fallback>
      </mc:AlternateContent>
    </w:r>
    <w:r w:rsidRPr="00484CC4">
      <w:rPr>
        <w:noProof/>
      </w:rPr>
      <mc:AlternateContent>
        <mc:Choice Requires="wps">
          <w:drawing>
            <wp:anchor distT="0" distB="0" distL="114300" distR="114300" simplePos="0" relativeHeight="251658262" behindDoc="0" locked="1" layoutInCell="1" allowOverlap="1" wp14:anchorId="23B99CAB" wp14:editId="06FFF888">
              <wp:simplePos x="0" y="0"/>
              <wp:positionH relativeFrom="page">
                <wp:posOffset>6509385</wp:posOffset>
              </wp:positionH>
              <wp:positionV relativeFrom="page">
                <wp:posOffset>14605</wp:posOffset>
              </wp:positionV>
              <wp:extent cx="1054735" cy="445770"/>
              <wp:effectExtent l="0" t="0" r="0" b="0"/>
              <wp:wrapNone/>
              <wp:docPr id="956598563"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735" cy="44577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6" style="position:absolute;margin-left:512.55pt;margin-top:1.15pt;width:83.05pt;height:35.1pt;z-index:2516613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b3272f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" w14:anchorId="0A745499">
              <v:path arrowok="t"/>
              <w10:wrap anchorx="page" anchory="page"/>
              <w10:anchorlock/>
            </v:shape>
          </w:pict>
        </mc:Fallback>
      </mc:AlternateContent>
    </w:r>
    <w:r w:rsidRPr="00484CC4">
      <w:rPr>
        <w:noProof/>
      </w:rPr>
      <mc:AlternateContent>
        <mc:Choice Requires="wps">
          <w:drawing>
            <wp:anchor distT="0" distB="0" distL="114300" distR="114300" simplePos="0" relativeHeight="251658263" behindDoc="0" locked="1" layoutInCell="1" allowOverlap="1" wp14:anchorId="2309CE15" wp14:editId="62843185">
              <wp:simplePos x="0" y="0"/>
              <wp:positionH relativeFrom="page">
                <wp:posOffset>4622165</wp:posOffset>
              </wp:positionH>
              <wp:positionV relativeFrom="page">
                <wp:posOffset>14605</wp:posOffset>
              </wp:positionV>
              <wp:extent cx="1468755" cy="445770"/>
              <wp:effectExtent l="0" t="0" r="0" b="0"/>
              <wp:wrapNone/>
              <wp:docPr id="89492893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755" cy="44577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4" style="position:absolute;margin-left:363.95pt;margin-top:1.15pt;width:115.65pt;height:35.1pt;z-index:251662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" w14:anchorId="050DAD8F">
              <v:path arrowok="t"/>
              <w10:wrap anchorx="page" anchory="page"/>
              <w10:anchorlock/>
            </v:shape>
          </w:pict>
        </mc:Fallback>
      </mc:AlternateContent>
    </w:r>
    <w:r w:rsidRPr="00484CC4">
      <w:rPr>
        <w:noProof/>
      </w:rPr>
      <mc:AlternateContent>
        <mc:Choice Requires="wps">
          <w:drawing>
            <wp:anchor distT="0" distB="0" distL="114300" distR="114300" simplePos="0" relativeHeight="251658264" behindDoc="0" locked="1" layoutInCell="1" allowOverlap="1" wp14:anchorId="3D24A138" wp14:editId="55AE452D">
              <wp:simplePos x="0" y="0"/>
              <wp:positionH relativeFrom="page">
                <wp:posOffset>5884545</wp:posOffset>
              </wp:positionH>
              <wp:positionV relativeFrom="page">
                <wp:posOffset>14605</wp:posOffset>
              </wp:positionV>
              <wp:extent cx="838200" cy="445770"/>
              <wp:effectExtent l="0" t="0" r="0" b="0"/>
              <wp:wrapNone/>
              <wp:docPr id="1751389818"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200" cy="44577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5" style="position:absolute;margin-left:463.35pt;margin-top:1.15pt;width:66pt;height:35.1pt;z-index:2516633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" w14:anchorId="665E922A">
              <v:path arrowok="t"/>
              <w10:wrap anchorx="page" anchory="page"/>
              <w10:anchorlock/>
            </v:shape>
          </w:pict>
        </mc:Fallback>
      </mc:AlternateContent>
    </w:r>
    <w:r w:rsidRPr="00484CC4">
      <w:rPr>
        <w:noProof/>
      </w:rPr>
      <mc:AlternateContent>
        <mc:Choice Requires="wps">
          <w:drawing>
            <wp:anchor distT="0" distB="0" distL="114300" distR="114300" simplePos="0" relativeHeight="251658265" behindDoc="0" locked="1" layoutInCell="1" allowOverlap="1" wp14:anchorId="466AB70E" wp14:editId="4384883D">
              <wp:simplePos x="0" y="0"/>
              <wp:positionH relativeFrom="page">
                <wp:posOffset>3780790</wp:posOffset>
              </wp:positionH>
              <wp:positionV relativeFrom="page">
                <wp:posOffset>14605</wp:posOffset>
              </wp:positionV>
              <wp:extent cx="1050925" cy="445770"/>
              <wp:effectExtent l="0" t="0" r="0" b="0"/>
              <wp:wrapNone/>
              <wp:docPr id="429745051"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0925" cy="44577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2" style="position:absolute;margin-left:297.7pt;margin-top:1.15pt;width:82.75pt;height:35.1pt;z-index:2516644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cddc29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" w14:anchorId="7B49EB22">
              <v:path arrowok="t"/>
              <w10:wrap anchorx="page" anchory="page"/>
              <w10:anchorlock/>
            </v:shape>
          </w:pict>
        </mc:Fallback>
      </mc:AlternateContent>
    </w:r>
    <w:r w:rsidRPr="00484CC4">
      <w:rPr>
        <w:noProof/>
      </w:rPr>
      <mc:AlternateContent>
        <mc:Choice Requires="wps">
          <w:drawing>
            <wp:anchor distT="0" distB="0" distL="114300" distR="114300" simplePos="0" relativeHeight="251658266" behindDoc="0" locked="1" layoutInCell="1" allowOverlap="1" wp14:anchorId="4249BBF6" wp14:editId="09C1B957">
              <wp:simplePos x="0" y="0"/>
              <wp:positionH relativeFrom="page">
                <wp:posOffset>4620895</wp:posOffset>
              </wp:positionH>
              <wp:positionV relativeFrom="page">
                <wp:posOffset>14605</wp:posOffset>
              </wp:positionV>
              <wp:extent cx="421005" cy="445770"/>
              <wp:effectExtent l="0" t="0" r="0" b="0"/>
              <wp:wrapNone/>
              <wp:docPr id="2023106948"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005" cy="44577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3" style="position:absolute;margin-left:363.85pt;margin-top:1.15pt;width:33.15pt;height:35.1pt;z-index:2516654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" w14:anchorId="0B1646A8">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3DEE" w14:textId="24C157C1"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1F84C781" wp14:editId="050068E9">
              <wp:simplePos x="0" y="0"/>
              <wp:positionH relativeFrom="page">
                <wp:posOffset>6509385</wp:posOffset>
              </wp:positionH>
              <wp:positionV relativeFrom="page">
                <wp:align>top</wp:align>
              </wp:positionV>
              <wp:extent cx="4899025" cy="445770"/>
              <wp:effectExtent l="0" t="0" r="0" b="0"/>
              <wp:wrapNone/>
              <wp:docPr id="188444636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99025" cy="44577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shape id="Hdr_Element6" style="position:absolute;margin-left:512.55pt;margin-top:0;width:385.75pt;height:35.1pt;z-index:25165824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alt="&quot;&quot;" coordsize="1052829,445770" o:spid="_x0000_s1026" fillcolor="#b3272f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" w14:anchorId="5FA77F3D">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7" behindDoc="0" locked="0" layoutInCell="1" allowOverlap="1" wp14:anchorId="7911C001" wp14:editId="38FFD435">
              <wp:simplePos x="0" y="0"/>
              <wp:positionH relativeFrom="page">
                <wp:align>left</wp:align>
              </wp:positionH>
              <wp:positionV relativeFrom="page">
                <wp:align>top</wp:align>
              </wp:positionV>
              <wp:extent cx="7560000" cy="446400"/>
              <wp:effectExtent l="0" t="0" r="3175" b="0"/>
              <wp:wrapNone/>
              <wp:docPr id="1719094448"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shape id="Hdr_Element1" style="position:absolute;margin-left:0;margin-top:0;width:595.3pt;height:35.15pt;z-index:251658247;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3E072EBA">
              <v:path arrowok="t"/>
              <w10:wrap anchorx="page" anchory="page"/>
            </v:shape>
          </w:pict>
        </mc:Fallback>
      </mc:AlternateContent>
    </w:r>
    <w:r w:rsidR="00484CC4" w:rsidRPr="00484CC4">
      <w:rPr>
        <w:noProof/>
      </w:rPr>
      <mc:AlternateContent>
        <mc:Choice Requires="wps">
          <w:drawing>
            <wp:anchor distT="0" distB="0" distL="114300" distR="114300" simplePos="0" relativeHeight="251658248" behindDoc="0" locked="1" layoutInCell="1" allowOverlap="1" wp14:anchorId="497CDA2F" wp14:editId="55CB0A40">
              <wp:simplePos x="0" y="0"/>
              <wp:positionH relativeFrom="page">
                <wp:posOffset>4621530</wp:posOffset>
              </wp:positionH>
              <wp:positionV relativeFrom="page">
                <wp:posOffset>0</wp:posOffset>
              </wp:positionV>
              <wp:extent cx="1468800" cy="446400"/>
              <wp:effectExtent l="0" t="0" r="0" b="0"/>
              <wp:wrapNone/>
              <wp:docPr id="850477403"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5A0FF6F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69551689" wp14:editId="004E6515">
              <wp:simplePos x="0" y="0"/>
              <wp:positionH relativeFrom="page">
                <wp:posOffset>5883910</wp:posOffset>
              </wp:positionH>
              <wp:positionV relativeFrom="page">
                <wp:posOffset>0</wp:posOffset>
              </wp:positionV>
              <wp:extent cx="838800" cy="446400"/>
              <wp:effectExtent l="0" t="0" r="0" b="0"/>
              <wp:wrapNone/>
              <wp:docPr id="143202784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6B4BB43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5A888BE7" wp14:editId="436BFC61">
              <wp:simplePos x="0" y="0"/>
              <wp:positionH relativeFrom="page">
                <wp:posOffset>3780155</wp:posOffset>
              </wp:positionH>
              <wp:positionV relativeFrom="page">
                <wp:posOffset>0</wp:posOffset>
              </wp:positionV>
              <wp:extent cx="1051200" cy="446400"/>
              <wp:effectExtent l="0" t="0" r="0" b="0"/>
              <wp:wrapNone/>
              <wp:docPr id="697830243"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cddc29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E3397E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20BDE6D6" wp14:editId="304D722A">
              <wp:simplePos x="0" y="0"/>
              <wp:positionH relativeFrom="page">
                <wp:posOffset>4620260</wp:posOffset>
              </wp:positionH>
              <wp:positionV relativeFrom="page">
                <wp:posOffset>0</wp:posOffset>
              </wp:positionV>
              <wp:extent cx="421200" cy="446400"/>
              <wp:effectExtent l="0" t="0" r="0" b="0"/>
              <wp:wrapNone/>
              <wp:docPr id="207248029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E7867C6">
              <v:path arrowok="t"/>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740B" w14:textId="06A359E4" w:rsidR="004C4CDC" w:rsidRDefault="004C4C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E3DE" w14:textId="08606DAC" w:rsidR="004C4CDC" w:rsidRDefault="00683A43">
    <w:pPr>
      <w:pStyle w:val="Header"/>
    </w:pPr>
    <w:r w:rsidRPr="00484CC4">
      <w:rPr>
        <w:noProof/>
      </w:rPr>
      <mc:AlternateContent>
        <mc:Choice Requires="wps">
          <w:drawing>
            <wp:anchor distT="0" distB="0" distL="114300" distR="114300" simplePos="0" relativeHeight="251658278" behindDoc="0" locked="0" layoutInCell="1" allowOverlap="1" wp14:anchorId="2185ADD5" wp14:editId="08CAE3CE">
              <wp:simplePos x="0" y="0"/>
              <wp:positionH relativeFrom="page">
                <wp:posOffset>7620</wp:posOffset>
              </wp:positionH>
              <wp:positionV relativeFrom="page">
                <wp:posOffset>14605</wp:posOffset>
              </wp:positionV>
              <wp:extent cx="11108690" cy="445770"/>
              <wp:effectExtent l="0" t="0" r="0" b="0"/>
              <wp:wrapNone/>
              <wp:docPr id="209110490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08690" cy="44577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1" style="position:absolute;margin-left:.6pt;margin-top:1.15pt;width:874.7pt;height:35.1pt;z-index:2516879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" w14:anchorId="6F0F9E4D">
              <v:path arrowok="t"/>
              <w10:wrap anchorx="page" anchory="page"/>
            </v:shape>
          </w:pict>
        </mc:Fallback>
      </mc:AlternateContent>
    </w:r>
    <w:r w:rsidRPr="00484CC4">
      <w:rPr>
        <w:noProof/>
      </w:rPr>
      <mc:AlternateContent>
        <mc:Choice Requires="wps">
          <w:drawing>
            <wp:anchor distT="0" distB="0" distL="114300" distR="114300" simplePos="0" relativeHeight="251658279" behindDoc="0" locked="1" layoutInCell="1" allowOverlap="1" wp14:anchorId="34926409" wp14:editId="11B9540F">
              <wp:simplePos x="0" y="0"/>
              <wp:positionH relativeFrom="page">
                <wp:posOffset>7679055</wp:posOffset>
              </wp:positionH>
              <wp:positionV relativeFrom="page">
                <wp:posOffset>14605</wp:posOffset>
              </wp:positionV>
              <wp:extent cx="1468755" cy="445770"/>
              <wp:effectExtent l="0" t="0" r="0" b="0"/>
              <wp:wrapNone/>
              <wp:docPr id="67111721"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755" cy="44577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4" style="position:absolute;margin-left:604.65pt;margin-top:1.15pt;width:115.65pt;height:35.1pt;z-index:2516889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" w14:anchorId="3EF50017">
              <v:path arrowok="t"/>
              <w10:wrap anchorx="page" anchory="page"/>
              <w10:anchorlock/>
            </v:shape>
          </w:pict>
        </mc:Fallback>
      </mc:AlternateContent>
    </w:r>
    <w:r w:rsidRPr="00484CC4">
      <w:rPr>
        <w:noProof/>
      </w:rPr>
      <mc:AlternateContent>
        <mc:Choice Requires="wps">
          <w:drawing>
            <wp:anchor distT="0" distB="0" distL="114300" distR="114300" simplePos="0" relativeHeight="251658280" behindDoc="0" locked="1" layoutInCell="1" allowOverlap="1" wp14:anchorId="7F8AA61E" wp14:editId="3DD79A3C">
              <wp:simplePos x="0" y="0"/>
              <wp:positionH relativeFrom="page">
                <wp:posOffset>5889625</wp:posOffset>
              </wp:positionH>
              <wp:positionV relativeFrom="page">
                <wp:posOffset>14605</wp:posOffset>
              </wp:positionV>
              <wp:extent cx="2654300" cy="445770"/>
              <wp:effectExtent l="0" t="0" r="0" b="0"/>
              <wp:wrapNone/>
              <wp:docPr id="1954349690"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54300" cy="44577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5" style="position:absolute;margin-left:463.75pt;margin-top:1.15pt;width:209pt;height:35.1pt;z-index:2516900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" w14:anchorId="557D07D0">
              <v:path arrowok="t"/>
              <w10:wrap anchorx="page" anchory="page"/>
              <w10:anchorlock/>
            </v:shape>
          </w:pict>
        </mc:Fallback>
      </mc:AlternateContent>
    </w:r>
    <w:r w:rsidRPr="00484CC4">
      <w:rPr>
        <w:noProof/>
      </w:rPr>
      <mc:AlternateContent>
        <mc:Choice Requires="wps">
          <w:drawing>
            <wp:anchor distT="0" distB="0" distL="114300" distR="114300" simplePos="0" relativeHeight="251658281" behindDoc="0" locked="1" layoutInCell="1" allowOverlap="1" wp14:anchorId="65931A77" wp14:editId="05B0F640">
              <wp:simplePos x="0" y="0"/>
              <wp:positionH relativeFrom="page">
                <wp:posOffset>6837680</wp:posOffset>
              </wp:positionH>
              <wp:positionV relativeFrom="page">
                <wp:posOffset>14605</wp:posOffset>
              </wp:positionV>
              <wp:extent cx="1050925" cy="445770"/>
              <wp:effectExtent l="0" t="0" r="0" b="0"/>
              <wp:wrapNone/>
              <wp:docPr id="1645883569"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0925" cy="44577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2" style="position:absolute;margin-left:538.4pt;margin-top:1.15pt;width:82.75pt;height:35.1pt;z-index:2516910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cddc29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" w14:anchorId="50EB865B">
              <v:path arrowok="t"/>
              <w10:wrap anchorx="page" anchory="page"/>
              <w10:anchorlock/>
            </v:shape>
          </w:pict>
        </mc:Fallback>
      </mc:AlternateContent>
    </w:r>
    <w:r w:rsidRPr="00484CC4">
      <w:rPr>
        <w:noProof/>
      </w:rPr>
      <mc:AlternateContent>
        <mc:Choice Requires="wps">
          <w:drawing>
            <wp:anchor distT="0" distB="0" distL="114300" distR="114300" simplePos="0" relativeHeight="251658282" behindDoc="0" locked="1" layoutInCell="1" allowOverlap="1" wp14:anchorId="44959910" wp14:editId="44630E30">
              <wp:simplePos x="0" y="0"/>
              <wp:positionH relativeFrom="page">
                <wp:posOffset>9637395</wp:posOffset>
              </wp:positionH>
              <wp:positionV relativeFrom="page">
                <wp:posOffset>14605</wp:posOffset>
              </wp:positionV>
              <wp:extent cx="1054735" cy="445770"/>
              <wp:effectExtent l="0" t="0" r="0" b="0"/>
              <wp:wrapNone/>
              <wp:docPr id="1882353179"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735" cy="44577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6" style="position:absolute;margin-left:758.85pt;margin-top:1.15pt;width:83.05pt;height:35.1pt;z-index:2516920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b3272f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" w14:anchorId="489ED758">
              <v:path arrowok="t"/>
              <w10:wrap anchorx="page" anchory="page"/>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2DA5" w14:textId="0A3E7089" w:rsidR="004C4CDC" w:rsidRDefault="00BF1AC9">
    <w:pPr>
      <w:pStyle w:val="Header"/>
    </w:pPr>
    <w:r w:rsidRPr="00484CC4">
      <w:rPr>
        <w:noProof/>
      </w:rPr>
      <mc:AlternateContent>
        <mc:Choice Requires="wps">
          <w:drawing>
            <wp:anchor distT="0" distB="0" distL="114300" distR="114300" simplePos="0" relativeHeight="251658267" behindDoc="0" locked="0" layoutInCell="1" allowOverlap="1" wp14:anchorId="7460CEE0" wp14:editId="512B8B1E">
              <wp:simplePos x="0" y="0"/>
              <wp:positionH relativeFrom="page">
                <wp:posOffset>635</wp:posOffset>
              </wp:positionH>
              <wp:positionV relativeFrom="page">
                <wp:posOffset>1905</wp:posOffset>
              </wp:positionV>
              <wp:extent cx="7560000" cy="446400"/>
              <wp:effectExtent l="0" t="0" r="3175" b="0"/>
              <wp:wrapNone/>
              <wp:docPr id="159544984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1" style="position:absolute;margin-left:.05pt;margin-top:.15pt;width:595.3pt;height:35.15pt;z-index:2516674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" w14:anchorId="4B5DE17C">
              <v:path arrowok="t"/>
              <w10:wrap anchorx="page" anchory="page"/>
            </v:shape>
          </w:pict>
        </mc:Fallback>
      </mc:AlternateContent>
    </w:r>
    <w:r w:rsidRPr="00484CC4">
      <w:rPr>
        <w:noProof/>
      </w:rPr>
      <mc:AlternateContent>
        <mc:Choice Requires="wps">
          <w:drawing>
            <wp:anchor distT="0" distB="0" distL="114300" distR="114300" simplePos="0" relativeHeight="251658268" behindDoc="0" locked="1" layoutInCell="1" allowOverlap="1" wp14:anchorId="6D2FFB95" wp14:editId="344A5856">
              <wp:simplePos x="0" y="0"/>
              <wp:positionH relativeFrom="page">
                <wp:posOffset>6509385</wp:posOffset>
              </wp:positionH>
              <wp:positionV relativeFrom="page">
                <wp:posOffset>1905</wp:posOffset>
              </wp:positionV>
              <wp:extent cx="1054735" cy="445770"/>
              <wp:effectExtent l="0" t="0" r="0" b="0"/>
              <wp:wrapNone/>
              <wp:docPr id="2143636567"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735" cy="44577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6" style="position:absolute;margin-left:512.55pt;margin-top:.15pt;width:83.05pt;height:35.1pt;z-index:2516685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b3272f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" w14:anchorId="1607A003">
              <v:path arrowok="t"/>
              <w10:wrap anchorx="page" anchory="page"/>
              <w10:anchorlock/>
            </v:shape>
          </w:pict>
        </mc:Fallback>
      </mc:AlternateContent>
    </w:r>
    <w:r w:rsidRPr="00484CC4">
      <w:rPr>
        <w:noProof/>
      </w:rPr>
      <mc:AlternateContent>
        <mc:Choice Requires="wps">
          <w:drawing>
            <wp:anchor distT="0" distB="0" distL="114300" distR="114300" simplePos="0" relativeHeight="251658269" behindDoc="0" locked="1" layoutInCell="1" allowOverlap="1" wp14:anchorId="1DA4F0C5" wp14:editId="232B9A42">
              <wp:simplePos x="0" y="0"/>
              <wp:positionH relativeFrom="page">
                <wp:posOffset>4622165</wp:posOffset>
              </wp:positionH>
              <wp:positionV relativeFrom="page">
                <wp:posOffset>1905</wp:posOffset>
              </wp:positionV>
              <wp:extent cx="1468755" cy="445770"/>
              <wp:effectExtent l="0" t="0" r="0" b="0"/>
              <wp:wrapNone/>
              <wp:docPr id="43921919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755" cy="44577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4" style="position:absolute;margin-left:363.95pt;margin-top:.15pt;width:115.65pt;height:35.1pt;z-index:2516695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" w14:anchorId="567DBAD0">
              <v:path arrowok="t"/>
              <w10:wrap anchorx="page" anchory="page"/>
              <w10:anchorlock/>
            </v:shape>
          </w:pict>
        </mc:Fallback>
      </mc:AlternateContent>
    </w:r>
    <w:r w:rsidRPr="00484CC4">
      <w:rPr>
        <w:noProof/>
      </w:rPr>
      <mc:AlternateContent>
        <mc:Choice Requires="wps">
          <w:drawing>
            <wp:anchor distT="0" distB="0" distL="114300" distR="114300" simplePos="0" relativeHeight="251658270" behindDoc="0" locked="1" layoutInCell="1" allowOverlap="1" wp14:anchorId="5A40B485" wp14:editId="5AC9A699">
              <wp:simplePos x="0" y="0"/>
              <wp:positionH relativeFrom="page">
                <wp:posOffset>5884545</wp:posOffset>
              </wp:positionH>
              <wp:positionV relativeFrom="page">
                <wp:posOffset>1905</wp:posOffset>
              </wp:positionV>
              <wp:extent cx="838200" cy="445770"/>
              <wp:effectExtent l="0" t="0" r="0" b="0"/>
              <wp:wrapNone/>
              <wp:docPr id="3210573"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200" cy="44577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5" style="position:absolute;margin-left:463.35pt;margin-top:.15pt;width:66pt;height:35.1pt;z-index:2516705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" w14:anchorId="063D71FD">
              <v:path arrowok="t"/>
              <w10:wrap anchorx="page" anchory="page"/>
              <w10:anchorlock/>
            </v:shape>
          </w:pict>
        </mc:Fallback>
      </mc:AlternateContent>
    </w:r>
    <w:r w:rsidRPr="00484CC4">
      <w:rPr>
        <w:noProof/>
      </w:rPr>
      <mc:AlternateContent>
        <mc:Choice Requires="wps">
          <w:drawing>
            <wp:anchor distT="0" distB="0" distL="114300" distR="114300" simplePos="0" relativeHeight="251658271" behindDoc="0" locked="1" layoutInCell="1" allowOverlap="1" wp14:anchorId="42A19D97" wp14:editId="05092682">
              <wp:simplePos x="0" y="0"/>
              <wp:positionH relativeFrom="page">
                <wp:posOffset>3780790</wp:posOffset>
              </wp:positionH>
              <wp:positionV relativeFrom="page">
                <wp:posOffset>1905</wp:posOffset>
              </wp:positionV>
              <wp:extent cx="1050925" cy="445770"/>
              <wp:effectExtent l="0" t="0" r="0" b="0"/>
              <wp:wrapNone/>
              <wp:docPr id="1994343286"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0925" cy="44577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2" style="position:absolute;margin-left:297.7pt;margin-top:.15pt;width:82.75pt;height:35.1pt;z-index:2516715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cddc29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" w14:anchorId="56E98657">
              <v:path arrowok="t"/>
              <w10:wrap anchorx="page" anchory="page"/>
              <w10:anchorlock/>
            </v:shape>
          </w:pict>
        </mc:Fallback>
      </mc:AlternateContent>
    </w:r>
    <w:r w:rsidRPr="00484CC4">
      <w:rPr>
        <w:noProof/>
      </w:rPr>
      <mc:AlternateContent>
        <mc:Choice Requires="wps">
          <w:drawing>
            <wp:anchor distT="0" distB="0" distL="114300" distR="114300" simplePos="0" relativeHeight="251658272" behindDoc="0" locked="1" layoutInCell="1" allowOverlap="1" wp14:anchorId="7F199F29" wp14:editId="4B17046B">
              <wp:simplePos x="0" y="0"/>
              <wp:positionH relativeFrom="page">
                <wp:posOffset>4620895</wp:posOffset>
              </wp:positionH>
              <wp:positionV relativeFrom="page">
                <wp:posOffset>1905</wp:posOffset>
              </wp:positionV>
              <wp:extent cx="421005" cy="445770"/>
              <wp:effectExtent l="0" t="0" r="0" b="0"/>
              <wp:wrapNone/>
              <wp:docPr id="112174898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005" cy="44577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shape id="Hdr_Element3" style="position:absolute;margin-left:363.85pt;margin-top:.15pt;width:33.15pt;height:35.1pt;z-index:2516726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" w14:anchorId="2D3C52E4">
              <v:path arrowok="t"/>
              <w10:wrap anchorx="page" anchory="page"/>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2A5F" w14:textId="28504395" w:rsidR="004C4CDC" w:rsidRDefault="004C4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D171E0"/>
    <w:multiLevelType w:val="hybridMultilevel"/>
    <w:tmpl w:val="F872F93E"/>
    <w:lvl w:ilvl="0" w:tplc="2902BE16">
      <w:start w:val="1"/>
      <w:numFmt w:val="bullet"/>
      <w:lvlText w:val=""/>
      <w:lvlJc w:val="left"/>
      <w:pPr>
        <w:ind w:left="720" w:hanging="360"/>
      </w:pPr>
      <w:rPr>
        <w:rFonts w:ascii="Symbol" w:hAnsi="Symbol" w:hint="default"/>
      </w:rPr>
    </w:lvl>
    <w:lvl w:ilvl="1" w:tplc="CBC60A98" w:tentative="1">
      <w:start w:val="1"/>
      <w:numFmt w:val="bullet"/>
      <w:lvlText w:val="o"/>
      <w:lvlJc w:val="left"/>
      <w:pPr>
        <w:ind w:left="1440" w:hanging="360"/>
      </w:pPr>
      <w:rPr>
        <w:rFonts w:ascii="Courier New" w:hAnsi="Courier New" w:hint="default"/>
      </w:rPr>
    </w:lvl>
    <w:lvl w:ilvl="2" w:tplc="CAB6638C" w:tentative="1">
      <w:start w:val="1"/>
      <w:numFmt w:val="bullet"/>
      <w:lvlText w:val=""/>
      <w:lvlJc w:val="left"/>
      <w:pPr>
        <w:ind w:left="2160" w:hanging="360"/>
      </w:pPr>
      <w:rPr>
        <w:rFonts w:ascii="Wingdings" w:hAnsi="Wingdings" w:hint="default"/>
      </w:rPr>
    </w:lvl>
    <w:lvl w:ilvl="3" w:tplc="6624EC88" w:tentative="1">
      <w:start w:val="1"/>
      <w:numFmt w:val="bullet"/>
      <w:lvlText w:val=""/>
      <w:lvlJc w:val="left"/>
      <w:pPr>
        <w:ind w:left="2880" w:hanging="360"/>
      </w:pPr>
      <w:rPr>
        <w:rFonts w:ascii="Symbol" w:hAnsi="Symbol" w:hint="default"/>
      </w:rPr>
    </w:lvl>
    <w:lvl w:ilvl="4" w:tplc="A2368A6E" w:tentative="1">
      <w:start w:val="1"/>
      <w:numFmt w:val="bullet"/>
      <w:lvlText w:val="o"/>
      <w:lvlJc w:val="left"/>
      <w:pPr>
        <w:ind w:left="3600" w:hanging="360"/>
      </w:pPr>
      <w:rPr>
        <w:rFonts w:ascii="Courier New" w:hAnsi="Courier New" w:hint="default"/>
      </w:rPr>
    </w:lvl>
    <w:lvl w:ilvl="5" w:tplc="015C8DDA" w:tentative="1">
      <w:start w:val="1"/>
      <w:numFmt w:val="bullet"/>
      <w:lvlText w:val=""/>
      <w:lvlJc w:val="left"/>
      <w:pPr>
        <w:ind w:left="4320" w:hanging="360"/>
      </w:pPr>
      <w:rPr>
        <w:rFonts w:ascii="Wingdings" w:hAnsi="Wingdings" w:hint="default"/>
      </w:rPr>
    </w:lvl>
    <w:lvl w:ilvl="6" w:tplc="583A2E98" w:tentative="1">
      <w:start w:val="1"/>
      <w:numFmt w:val="bullet"/>
      <w:lvlText w:val=""/>
      <w:lvlJc w:val="left"/>
      <w:pPr>
        <w:ind w:left="5040" w:hanging="360"/>
      </w:pPr>
      <w:rPr>
        <w:rFonts w:ascii="Symbol" w:hAnsi="Symbol" w:hint="default"/>
      </w:rPr>
    </w:lvl>
    <w:lvl w:ilvl="7" w:tplc="C8E20B8E" w:tentative="1">
      <w:start w:val="1"/>
      <w:numFmt w:val="bullet"/>
      <w:lvlText w:val="o"/>
      <w:lvlJc w:val="left"/>
      <w:pPr>
        <w:ind w:left="5760" w:hanging="360"/>
      </w:pPr>
      <w:rPr>
        <w:rFonts w:ascii="Courier New" w:hAnsi="Courier New" w:hint="default"/>
      </w:rPr>
    </w:lvl>
    <w:lvl w:ilvl="8" w:tplc="A93CD65E" w:tentative="1">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CD458BF"/>
    <w:multiLevelType w:val="hybridMultilevel"/>
    <w:tmpl w:val="D736E7EA"/>
    <w:lvl w:ilvl="0" w:tplc="69C08268">
      <w:start w:val="1"/>
      <w:numFmt w:val="bullet"/>
      <w:lvlText w:val=""/>
      <w:lvlJc w:val="left"/>
      <w:pPr>
        <w:ind w:left="360" w:hanging="360"/>
      </w:pPr>
      <w:rPr>
        <w:rFonts w:ascii="Symbol" w:hAnsi="Symbol" w:hint="default"/>
      </w:rPr>
    </w:lvl>
    <w:lvl w:ilvl="1" w:tplc="49BE8730" w:tentative="1">
      <w:start w:val="1"/>
      <w:numFmt w:val="bullet"/>
      <w:lvlText w:val="o"/>
      <w:lvlJc w:val="left"/>
      <w:pPr>
        <w:ind w:left="1080" w:hanging="360"/>
      </w:pPr>
      <w:rPr>
        <w:rFonts w:ascii="Courier New" w:hAnsi="Courier New" w:hint="default"/>
      </w:rPr>
    </w:lvl>
    <w:lvl w:ilvl="2" w:tplc="B5949D80" w:tentative="1">
      <w:start w:val="1"/>
      <w:numFmt w:val="bullet"/>
      <w:lvlText w:val=""/>
      <w:lvlJc w:val="left"/>
      <w:pPr>
        <w:ind w:left="1800" w:hanging="360"/>
      </w:pPr>
      <w:rPr>
        <w:rFonts w:ascii="Wingdings" w:hAnsi="Wingdings" w:hint="default"/>
      </w:rPr>
    </w:lvl>
    <w:lvl w:ilvl="3" w:tplc="BAF49482" w:tentative="1">
      <w:start w:val="1"/>
      <w:numFmt w:val="bullet"/>
      <w:lvlText w:val=""/>
      <w:lvlJc w:val="left"/>
      <w:pPr>
        <w:ind w:left="2520" w:hanging="360"/>
      </w:pPr>
      <w:rPr>
        <w:rFonts w:ascii="Symbol" w:hAnsi="Symbol" w:hint="default"/>
      </w:rPr>
    </w:lvl>
    <w:lvl w:ilvl="4" w:tplc="B3C056D0" w:tentative="1">
      <w:start w:val="1"/>
      <w:numFmt w:val="bullet"/>
      <w:lvlText w:val="o"/>
      <w:lvlJc w:val="left"/>
      <w:pPr>
        <w:ind w:left="3240" w:hanging="360"/>
      </w:pPr>
      <w:rPr>
        <w:rFonts w:ascii="Courier New" w:hAnsi="Courier New" w:hint="default"/>
      </w:rPr>
    </w:lvl>
    <w:lvl w:ilvl="5" w:tplc="BE14941E" w:tentative="1">
      <w:start w:val="1"/>
      <w:numFmt w:val="bullet"/>
      <w:lvlText w:val=""/>
      <w:lvlJc w:val="left"/>
      <w:pPr>
        <w:ind w:left="3960" w:hanging="360"/>
      </w:pPr>
      <w:rPr>
        <w:rFonts w:ascii="Wingdings" w:hAnsi="Wingdings" w:hint="default"/>
      </w:rPr>
    </w:lvl>
    <w:lvl w:ilvl="6" w:tplc="E796ED8C" w:tentative="1">
      <w:start w:val="1"/>
      <w:numFmt w:val="bullet"/>
      <w:lvlText w:val=""/>
      <w:lvlJc w:val="left"/>
      <w:pPr>
        <w:ind w:left="4680" w:hanging="360"/>
      </w:pPr>
      <w:rPr>
        <w:rFonts w:ascii="Symbol" w:hAnsi="Symbol" w:hint="default"/>
      </w:rPr>
    </w:lvl>
    <w:lvl w:ilvl="7" w:tplc="A48622AC" w:tentative="1">
      <w:start w:val="1"/>
      <w:numFmt w:val="bullet"/>
      <w:lvlText w:val="o"/>
      <w:lvlJc w:val="left"/>
      <w:pPr>
        <w:ind w:left="5400" w:hanging="360"/>
      </w:pPr>
      <w:rPr>
        <w:rFonts w:ascii="Courier New" w:hAnsi="Courier New" w:hint="default"/>
      </w:rPr>
    </w:lvl>
    <w:lvl w:ilvl="8" w:tplc="97A6514A" w:tentative="1">
      <w:start w:val="1"/>
      <w:numFmt w:val="bullet"/>
      <w:lvlText w:val=""/>
      <w:lvlJc w:val="left"/>
      <w:pPr>
        <w:ind w:left="612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F64DC43"/>
    <w:multiLevelType w:val="hybridMultilevel"/>
    <w:tmpl w:val="414417D4"/>
    <w:lvl w:ilvl="0" w:tplc="928A46A8">
      <w:start w:val="1"/>
      <w:numFmt w:val="bullet"/>
      <w:lvlText w:val=""/>
      <w:lvlJc w:val="left"/>
      <w:pPr>
        <w:ind w:left="720" w:hanging="360"/>
      </w:pPr>
      <w:rPr>
        <w:rFonts w:ascii="Symbol" w:hAnsi="Symbol" w:hint="default"/>
      </w:rPr>
    </w:lvl>
    <w:lvl w:ilvl="1" w:tplc="F97A547C">
      <w:start w:val="1"/>
      <w:numFmt w:val="bullet"/>
      <w:lvlText w:val="o"/>
      <w:lvlJc w:val="left"/>
      <w:pPr>
        <w:ind w:left="1440" w:hanging="360"/>
      </w:pPr>
      <w:rPr>
        <w:rFonts w:ascii="Courier New" w:hAnsi="Courier New" w:hint="default"/>
      </w:rPr>
    </w:lvl>
    <w:lvl w:ilvl="2" w:tplc="9362BAFC">
      <w:start w:val="1"/>
      <w:numFmt w:val="bullet"/>
      <w:lvlText w:val=""/>
      <w:lvlJc w:val="left"/>
      <w:pPr>
        <w:ind w:left="2160" w:hanging="360"/>
      </w:pPr>
      <w:rPr>
        <w:rFonts w:ascii="Wingdings" w:hAnsi="Wingdings" w:hint="default"/>
      </w:rPr>
    </w:lvl>
    <w:lvl w:ilvl="3" w:tplc="EE84030A">
      <w:start w:val="1"/>
      <w:numFmt w:val="bullet"/>
      <w:lvlText w:val=""/>
      <w:lvlJc w:val="left"/>
      <w:pPr>
        <w:ind w:left="2880" w:hanging="360"/>
      </w:pPr>
      <w:rPr>
        <w:rFonts w:ascii="Symbol" w:hAnsi="Symbol" w:hint="default"/>
      </w:rPr>
    </w:lvl>
    <w:lvl w:ilvl="4" w:tplc="0090FCB4">
      <w:start w:val="1"/>
      <w:numFmt w:val="bullet"/>
      <w:lvlText w:val="o"/>
      <w:lvlJc w:val="left"/>
      <w:pPr>
        <w:ind w:left="3600" w:hanging="360"/>
      </w:pPr>
      <w:rPr>
        <w:rFonts w:ascii="Courier New" w:hAnsi="Courier New" w:hint="default"/>
      </w:rPr>
    </w:lvl>
    <w:lvl w:ilvl="5" w:tplc="401A871A">
      <w:start w:val="1"/>
      <w:numFmt w:val="bullet"/>
      <w:lvlText w:val=""/>
      <w:lvlJc w:val="left"/>
      <w:pPr>
        <w:ind w:left="4320" w:hanging="360"/>
      </w:pPr>
      <w:rPr>
        <w:rFonts w:ascii="Wingdings" w:hAnsi="Wingdings" w:hint="default"/>
      </w:rPr>
    </w:lvl>
    <w:lvl w:ilvl="6" w:tplc="78D06054">
      <w:start w:val="1"/>
      <w:numFmt w:val="bullet"/>
      <w:lvlText w:val=""/>
      <w:lvlJc w:val="left"/>
      <w:pPr>
        <w:ind w:left="5040" w:hanging="360"/>
      </w:pPr>
      <w:rPr>
        <w:rFonts w:ascii="Symbol" w:hAnsi="Symbol" w:hint="default"/>
      </w:rPr>
    </w:lvl>
    <w:lvl w:ilvl="7" w:tplc="087E4BF2">
      <w:start w:val="1"/>
      <w:numFmt w:val="bullet"/>
      <w:lvlText w:val="o"/>
      <w:lvlJc w:val="left"/>
      <w:pPr>
        <w:ind w:left="5760" w:hanging="360"/>
      </w:pPr>
      <w:rPr>
        <w:rFonts w:ascii="Courier New" w:hAnsi="Courier New" w:hint="default"/>
      </w:rPr>
    </w:lvl>
    <w:lvl w:ilvl="8" w:tplc="E4DEA3E6">
      <w:start w:val="1"/>
      <w:numFmt w:val="bullet"/>
      <w:lvlText w:val=""/>
      <w:lvlJc w:val="left"/>
      <w:pPr>
        <w:ind w:left="6480" w:hanging="36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246375A"/>
    <w:multiLevelType w:val="hybridMultilevel"/>
    <w:tmpl w:val="84B2010A"/>
    <w:lvl w:ilvl="0" w:tplc="B67C57AE">
      <w:start w:val="1"/>
      <w:numFmt w:val="bullet"/>
      <w:lvlText w:val=""/>
      <w:lvlJc w:val="left"/>
      <w:pPr>
        <w:ind w:left="720" w:hanging="360"/>
      </w:pPr>
      <w:rPr>
        <w:rFonts w:ascii="Symbol" w:hAnsi="Symbol" w:hint="default"/>
      </w:rPr>
    </w:lvl>
    <w:lvl w:ilvl="1" w:tplc="11380856" w:tentative="1">
      <w:start w:val="1"/>
      <w:numFmt w:val="bullet"/>
      <w:lvlText w:val="o"/>
      <w:lvlJc w:val="left"/>
      <w:pPr>
        <w:ind w:left="1440" w:hanging="360"/>
      </w:pPr>
      <w:rPr>
        <w:rFonts w:ascii="Courier New" w:hAnsi="Courier New" w:hint="default"/>
      </w:rPr>
    </w:lvl>
    <w:lvl w:ilvl="2" w:tplc="4502AE90" w:tentative="1">
      <w:start w:val="1"/>
      <w:numFmt w:val="bullet"/>
      <w:lvlText w:val=""/>
      <w:lvlJc w:val="left"/>
      <w:pPr>
        <w:ind w:left="2160" w:hanging="360"/>
      </w:pPr>
      <w:rPr>
        <w:rFonts w:ascii="Wingdings" w:hAnsi="Wingdings" w:hint="default"/>
      </w:rPr>
    </w:lvl>
    <w:lvl w:ilvl="3" w:tplc="80384154" w:tentative="1">
      <w:start w:val="1"/>
      <w:numFmt w:val="bullet"/>
      <w:lvlText w:val=""/>
      <w:lvlJc w:val="left"/>
      <w:pPr>
        <w:ind w:left="2880" w:hanging="360"/>
      </w:pPr>
      <w:rPr>
        <w:rFonts w:ascii="Symbol" w:hAnsi="Symbol" w:hint="default"/>
      </w:rPr>
    </w:lvl>
    <w:lvl w:ilvl="4" w:tplc="8AA8F594" w:tentative="1">
      <w:start w:val="1"/>
      <w:numFmt w:val="bullet"/>
      <w:lvlText w:val="o"/>
      <w:lvlJc w:val="left"/>
      <w:pPr>
        <w:ind w:left="3600" w:hanging="360"/>
      </w:pPr>
      <w:rPr>
        <w:rFonts w:ascii="Courier New" w:hAnsi="Courier New" w:hint="default"/>
      </w:rPr>
    </w:lvl>
    <w:lvl w:ilvl="5" w:tplc="F2B6F006" w:tentative="1">
      <w:start w:val="1"/>
      <w:numFmt w:val="bullet"/>
      <w:lvlText w:val=""/>
      <w:lvlJc w:val="left"/>
      <w:pPr>
        <w:ind w:left="4320" w:hanging="360"/>
      </w:pPr>
      <w:rPr>
        <w:rFonts w:ascii="Wingdings" w:hAnsi="Wingdings" w:hint="default"/>
      </w:rPr>
    </w:lvl>
    <w:lvl w:ilvl="6" w:tplc="A01013E8" w:tentative="1">
      <w:start w:val="1"/>
      <w:numFmt w:val="bullet"/>
      <w:lvlText w:val=""/>
      <w:lvlJc w:val="left"/>
      <w:pPr>
        <w:ind w:left="5040" w:hanging="360"/>
      </w:pPr>
      <w:rPr>
        <w:rFonts w:ascii="Symbol" w:hAnsi="Symbol" w:hint="default"/>
      </w:rPr>
    </w:lvl>
    <w:lvl w:ilvl="7" w:tplc="1F846D8A" w:tentative="1">
      <w:start w:val="1"/>
      <w:numFmt w:val="bullet"/>
      <w:lvlText w:val="o"/>
      <w:lvlJc w:val="left"/>
      <w:pPr>
        <w:ind w:left="5760" w:hanging="360"/>
      </w:pPr>
      <w:rPr>
        <w:rFonts w:ascii="Courier New" w:hAnsi="Courier New" w:hint="default"/>
      </w:rPr>
    </w:lvl>
    <w:lvl w:ilvl="8" w:tplc="AED01890" w:tentative="1">
      <w:start w:val="1"/>
      <w:numFmt w:val="bullet"/>
      <w:lvlText w:val=""/>
      <w:lvlJc w:val="left"/>
      <w:pPr>
        <w:ind w:left="6480" w:hanging="360"/>
      </w:pPr>
      <w:rPr>
        <w:rFonts w:ascii="Wingdings" w:hAnsi="Wingdings" w:hint="default"/>
      </w:rPr>
    </w:lvl>
  </w:abstractNum>
  <w:abstractNum w:abstractNumId="10" w15:restartNumberingAfterBreak="0">
    <w:nsid w:val="156027E1"/>
    <w:multiLevelType w:val="hybridMultilevel"/>
    <w:tmpl w:val="4378E018"/>
    <w:lvl w:ilvl="0" w:tplc="E166BAE4">
      <w:start w:val="1"/>
      <w:numFmt w:val="bullet"/>
      <w:lvlText w:val=""/>
      <w:lvlJc w:val="left"/>
      <w:pPr>
        <w:ind w:left="720" w:hanging="360"/>
      </w:pPr>
      <w:rPr>
        <w:rFonts w:ascii="Symbol" w:hAnsi="Symbol" w:hint="default"/>
      </w:rPr>
    </w:lvl>
    <w:lvl w:ilvl="1" w:tplc="4D4A6B24" w:tentative="1">
      <w:start w:val="1"/>
      <w:numFmt w:val="bullet"/>
      <w:lvlText w:val="o"/>
      <w:lvlJc w:val="left"/>
      <w:pPr>
        <w:ind w:left="1440" w:hanging="360"/>
      </w:pPr>
      <w:rPr>
        <w:rFonts w:ascii="Courier New" w:hAnsi="Courier New" w:hint="default"/>
      </w:rPr>
    </w:lvl>
    <w:lvl w:ilvl="2" w:tplc="E6BC6090" w:tentative="1">
      <w:start w:val="1"/>
      <w:numFmt w:val="bullet"/>
      <w:lvlText w:val=""/>
      <w:lvlJc w:val="left"/>
      <w:pPr>
        <w:ind w:left="2160" w:hanging="360"/>
      </w:pPr>
      <w:rPr>
        <w:rFonts w:ascii="Wingdings" w:hAnsi="Wingdings" w:hint="default"/>
      </w:rPr>
    </w:lvl>
    <w:lvl w:ilvl="3" w:tplc="DB1A0C92" w:tentative="1">
      <w:start w:val="1"/>
      <w:numFmt w:val="bullet"/>
      <w:lvlText w:val=""/>
      <w:lvlJc w:val="left"/>
      <w:pPr>
        <w:ind w:left="2880" w:hanging="360"/>
      </w:pPr>
      <w:rPr>
        <w:rFonts w:ascii="Symbol" w:hAnsi="Symbol" w:hint="default"/>
      </w:rPr>
    </w:lvl>
    <w:lvl w:ilvl="4" w:tplc="C03A15BA" w:tentative="1">
      <w:start w:val="1"/>
      <w:numFmt w:val="bullet"/>
      <w:lvlText w:val="o"/>
      <w:lvlJc w:val="left"/>
      <w:pPr>
        <w:ind w:left="3600" w:hanging="360"/>
      </w:pPr>
      <w:rPr>
        <w:rFonts w:ascii="Courier New" w:hAnsi="Courier New" w:hint="default"/>
      </w:rPr>
    </w:lvl>
    <w:lvl w:ilvl="5" w:tplc="C85063D0" w:tentative="1">
      <w:start w:val="1"/>
      <w:numFmt w:val="bullet"/>
      <w:lvlText w:val=""/>
      <w:lvlJc w:val="left"/>
      <w:pPr>
        <w:ind w:left="4320" w:hanging="360"/>
      </w:pPr>
      <w:rPr>
        <w:rFonts w:ascii="Wingdings" w:hAnsi="Wingdings" w:hint="default"/>
      </w:rPr>
    </w:lvl>
    <w:lvl w:ilvl="6" w:tplc="7E5C25DC" w:tentative="1">
      <w:start w:val="1"/>
      <w:numFmt w:val="bullet"/>
      <w:lvlText w:val=""/>
      <w:lvlJc w:val="left"/>
      <w:pPr>
        <w:ind w:left="5040" w:hanging="360"/>
      </w:pPr>
      <w:rPr>
        <w:rFonts w:ascii="Symbol" w:hAnsi="Symbol" w:hint="default"/>
      </w:rPr>
    </w:lvl>
    <w:lvl w:ilvl="7" w:tplc="C6C870C6" w:tentative="1">
      <w:start w:val="1"/>
      <w:numFmt w:val="bullet"/>
      <w:lvlText w:val="o"/>
      <w:lvlJc w:val="left"/>
      <w:pPr>
        <w:ind w:left="5760" w:hanging="360"/>
      </w:pPr>
      <w:rPr>
        <w:rFonts w:ascii="Courier New" w:hAnsi="Courier New" w:hint="default"/>
      </w:rPr>
    </w:lvl>
    <w:lvl w:ilvl="8" w:tplc="D5BE655A" w:tentative="1">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lvl>
    <w:lvl w:ilvl="3">
      <w:start w:val="1"/>
      <w:numFmt w:val="decimal"/>
      <w:lvlText w:val=""/>
      <w:lvlJc w:val="left"/>
      <w:pPr>
        <w:ind w:left="709" w:hanging="709"/>
      </w:pPr>
    </w:lvl>
    <w:lvl w:ilvl="4">
      <w:start w:val="1"/>
      <w:numFmt w:val="decimal"/>
      <w:lvlText w:val=""/>
      <w:lvlJc w:val="left"/>
      <w:pPr>
        <w:ind w:left="709" w:hanging="709"/>
      </w:pPr>
    </w:lvl>
    <w:lvl w:ilvl="5">
      <w:start w:val="1"/>
      <w:numFmt w:val="decimal"/>
      <w:lvlText w:val=""/>
      <w:lvlJc w:val="left"/>
      <w:pPr>
        <w:ind w:left="709" w:hanging="709"/>
      </w:pPr>
    </w:lvl>
    <w:lvl w:ilvl="6">
      <w:start w:val="1"/>
      <w:numFmt w:val="decimal"/>
      <w:lvlRestart w:val="0"/>
      <w:suff w:val="space"/>
      <w:lvlText w:val="Appendix %7"/>
      <w:lvlJc w:val="left"/>
      <w:pPr>
        <w:ind w:left="0" w:firstLine="0"/>
      </w:pPr>
    </w:lvl>
    <w:lvl w:ilvl="7">
      <w:start w:val="1"/>
      <w:numFmt w:val="decimal"/>
      <w:lvlText w:val=""/>
      <w:lvlJc w:val="left"/>
      <w:pPr>
        <w:ind w:left="709" w:hanging="709"/>
      </w:pPr>
    </w:lvl>
    <w:lvl w:ilvl="8">
      <w:start w:val="1"/>
      <w:numFmt w:val="decimal"/>
      <w:lvlText w:val=""/>
      <w:lvlJc w:val="left"/>
      <w:pPr>
        <w:ind w:left="709" w:hanging="709"/>
      </w:pPr>
    </w:lvl>
  </w:abstractNum>
  <w:abstractNum w:abstractNumId="13" w15:restartNumberingAfterBreak="0">
    <w:nsid w:val="1EE14CC8"/>
    <w:multiLevelType w:val="hybridMultilevel"/>
    <w:tmpl w:val="C4881D86"/>
    <w:lvl w:ilvl="0" w:tplc="B5F293EC">
      <w:start w:val="1"/>
      <w:numFmt w:val="bullet"/>
      <w:lvlText w:val=""/>
      <w:lvlJc w:val="left"/>
      <w:pPr>
        <w:ind w:left="720" w:hanging="360"/>
      </w:pPr>
      <w:rPr>
        <w:rFonts w:ascii="Symbol" w:hAnsi="Symbol" w:hint="default"/>
      </w:rPr>
    </w:lvl>
    <w:lvl w:ilvl="1" w:tplc="6AA26078" w:tentative="1">
      <w:start w:val="1"/>
      <w:numFmt w:val="bullet"/>
      <w:lvlText w:val="o"/>
      <w:lvlJc w:val="left"/>
      <w:pPr>
        <w:ind w:left="1440" w:hanging="360"/>
      </w:pPr>
      <w:rPr>
        <w:rFonts w:ascii="Courier New" w:hAnsi="Courier New" w:hint="default"/>
      </w:rPr>
    </w:lvl>
    <w:lvl w:ilvl="2" w:tplc="6256E724" w:tentative="1">
      <w:start w:val="1"/>
      <w:numFmt w:val="bullet"/>
      <w:lvlText w:val=""/>
      <w:lvlJc w:val="left"/>
      <w:pPr>
        <w:ind w:left="2160" w:hanging="360"/>
      </w:pPr>
      <w:rPr>
        <w:rFonts w:ascii="Wingdings" w:hAnsi="Wingdings" w:hint="default"/>
      </w:rPr>
    </w:lvl>
    <w:lvl w:ilvl="3" w:tplc="DA7C3FB0" w:tentative="1">
      <w:start w:val="1"/>
      <w:numFmt w:val="bullet"/>
      <w:lvlText w:val=""/>
      <w:lvlJc w:val="left"/>
      <w:pPr>
        <w:ind w:left="2880" w:hanging="360"/>
      </w:pPr>
      <w:rPr>
        <w:rFonts w:ascii="Symbol" w:hAnsi="Symbol" w:hint="default"/>
      </w:rPr>
    </w:lvl>
    <w:lvl w:ilvl="4" w:tplc="C7C0BD04" w:tentative="1">
      <w:start w:val="1"/>
      <w:numFmt w:val="bullet"/>
      <w:lvlText w:val="o"/>
      <w:lvlJc w:val="left"/>
      <w:pPr>
        <w:ind w:left="3600" w:hanging="360"/>
      </w:pPr>
      <w:rPr>
        <w:rFonts w:ascii="Courier New" w:hAnsi="Courier New" w:hint="default"/>
      </w:rPr>
    </w:lvl>
    <w:lvl w:ilvl="5" w:tplc="C93EE504" w:tentative="1">
      <w:start w:val="1"/>
      <w:numFmt w:val="bullet"/>
      <w:lvlText w:val=""/>
      <w:lvlJc w:val="left"/>
      <w:pPr>
        <w:ind w:left="4320" w:hanging="360"/>
      </w:pPr>
      <w:rPr>
        <w:rFonts w:ascii="Wingdings" w:hAnsi="Wingdings" w:hint="default"/>
      </w:rPr>
    </w:lvl>
    <w:lvl w:ilvl="6" w:tplc="7E285B42" w:tentative="1">
      <w:start w:val="1"/>
      <w:numFmt w:val="bullet"/>
      <w:lvlText w:val=""/>
      <w:lvlJc w:val="left"/>
      <w:pPr>
        <w:ind w:left="5040" w:hanging="360"/>
      </w:pPr>
      <w:rPr>
        <w:rFonts w:ascii="Symbol" w:hAnsi="Symbol" w:hint="default"/>
      </w:rPr>
    </w:lvl>
    <w:lvl w:ilvl="7" w:tplc="5816C29C" w:tentative="1">
      <w:start w:val="1"/>
      <w:numFmt w:val="bullet"/>
      <w:lvlText w:val="o"/>
      <w:lvlJc w:val="left"/>
      <w:pPr>
        <w:ind w:left="5760" w:hanging="360"/>
      </w:pPr>
      <w:rPr>
        <w:rFonts w:ascii="Courier New" w:hAnsi="Courier New" w:hint="default"/>
      </w:rPr>
    </w:lvl>
    <w:lvl w:ilvl="8" w:tplc="4D96E772" w:tentative="1">
      <w:start w:val="1"/>
      <w:numFmt w:val="bullet"/>
      <w:lvlText w:val=""/>
      <w:lvlJc w:val="left"/>
      <w:pPr>
        <w:ind w:left="6480" w:hanging="360"/>
      </w:pPr>
      <w:rPr>
        <w:rFonts w:ascii="Wingdings" w:hAnsi="Wingdings" w:hint="default"/>
      </w:rPr>
    </w:lvl>
  </w:abstractNum>
  <w:abstractNum w:abstractNumId="14" w15:restartNumberingAfterBreak="0">
    <w:nsid w:val="224C7B7A"/>
    <w:multiLevelType w:val="hybridMultilevel"/>
    <w:tmpl w:val="9132B7B6"/>
    <w:lvl w:ilvl="0" w:tplc="9530E9E8">
      <w:start w:val="1"/>
      <w:numFmt w:val="bullet"/>
      <w:lvlText w:val=""/>
      <w:lvlJc w:val="left"/>
      <w:pPr>
        <w:ind w:left="720" w:hanging="360"/>
      </w:pPr>
      <w:rPr>
        <w:rFonts w:ascii="Symbol" w:hAnsi="Symbol" w:hint="default"/>
      </w:rPr>
    </w:lvl>
    <w:lvl w:ilvl="1" w:tplc="EECA777E" w:tentative="1">
      <w:start w:val="1"/>
      <w:numFmt w:val="bullet"/>
      <w:lvlText w:val="o"/>
      <w:lvlJc w:val="left"/>
      <w:pPr>
        <w:ind w:left="1440" w:hanging="360"/>
      </w:pPr>
      <w:rPr>
        <w:rFonts w:ascii="Courier New" w:hAnsi="Courier New" w:hint="default"/>
      </w:rPr>
    </w:lvl>
    <w:lvl w:ilvl="2" w:tplc="AF8046C2" w:tentative="1">
      <w:start w:val="1"/>
      <w:numFmt w:val="bullet"/>
      <w:lvlText w:val=""/>
      <w:lvlJc w:val="left"/>
      <w:pPr>
        <w:ind w:left="2160" w:hanging="360"/>
      </w:pPr>
      <w:rPr>
        <w:rFonts w:ascii="Wingdings" w:hAnsi="Wingdings" w:hint="default"/>
      </w:rPr>
    </w:lvl>
    <w:lvl w:ilvl="3" w:tplc="D7B0341A" w:tentative="1">
      <w:start w:val="1"/>
      <w:numFmt w:val="bullet"/>
      <w:lvlText w:val=""/>
      <w:lvlJc w:val="left"/>
      <w:pPr>
        <w:ind w:left="2880" w:hanging="360"/>
      </w:pPr>
      <w:rPr>
        <w:rFonts w:ascii="Symbol" w:hAnsi="Symbol" w:hint="default"/>
      </w:rPr>
    </w:lvl>
    <w:lvl w:ilvl="4" w:tplc="3122478E" w:tentative="1">
      <w:start w:val="1"/>
      <w:numFmt w:val="bullet"/>
      <w:lvlText w:val="o"/>
      <w:lvlJc w:val="left"/>
      <w:pPr>
        <w:ind w:left="3600" w:hanging="360"/>
      </w:pPr>
      <w:rPr>
        <w:rFonts w:ascii="Courier New" w:hAnsi="Courier New" w:hint="default"/>
      </w:rPr>
    </w:lvl>
    <w:lvl w:ilvl="5" w:tplc="A6EC4B46" w:tentative="1">
      <w:start w:val="1"/>
      <w:numFmt w:val="bullet"/>
      <w:lvlText w:val=""/>
      <w:lvlJc w:val="left"/>
      <w:pPr>
        <w:ind w:left="4320" w:hanging="360"/>
      </w:pPr>
      <w:rPr>
        <w:rFonts w:ascii="Wingdings" w:hAnsi="Wingdings" w:hint="default"/>
      </w:rPr>
    </w:lvl>
    <w:lvl w:ilvl="6" w:tplc="1B9C8E80" w:tentative="1">
      <w:start w:val="1"/>
      <w:numFmt w:val="bullet"/>
      <w:lvlText w:val=""/>
      <w:lvlJc w:val="left"/>
      <w:pPr>
        <w:ind w:left="5040" w:hanging="360"/>
      </w:pPr>
      <w:rPr>
        <w:rFonts w:ascii="Symbol" w:hAnsi="Symbol" w:hint="default"/>
      </w:rPr>
    </w:lvl>
    <w:lvl w:ilvl="7" w:tplc="6704957E" w:tentative="1">
      <w:start w:val="1"/>
      <w:numFmt w:val="bullet"/>
      <w:lvlText w:val="o"/>
      <w:lvlJc w:val="left"/>
      <w:pPr>
        <w:ind w:left="5760" w:hanging="360"/>
      </w:pPr>
      <w:rPr>
        <w:rFonts w:ascii="Courier New" w:hAnsi="Courier New" w:hint="default"/>
      </w:rPr>
    </w:lvl>
    <w:lvl w:ilvl="8" w:tplc="6D0CF9B6" w:tentative="1">
      <w:start w:val="1"/>
      <w:numFmt w:val="bullet"/>
      <w:lvlText w:val=""/>
      <w:lvlJc w:val="left"/>
      <w:pPr>
        <w:ind w:left="6480" w:hanging="360"/>
      </w:pPr>
      <w:rPr>
        <w:rFonts w:ascii="Wingdings" w:hAnsi="Wingdings" w:hint="default"/>
      </w:rPr>
    </w:lvl>
  </w:abstractNum>
  <w:abstractNum w:abstractNumId="15" w15:restartNumberingAfterBreak="0">
    <w:nsid w:val="23E36B70"/>
    <w:multiLevelType w:val="hybridMultilevel"/>
    <w:tmpl w:val="9F9A3D76"/>
    <w:lvl w:ilvl="0" w:tplc="06D682D0">
      <w:start w:val="1"/>
      <w:numFmt w:val="bullet"/>
      <w:lvlText w:val=""/>
      <w:lvlJc w:val="left"/>
      <w:pPr>
        <w:ind w:left="720" w:hanging="360"/>
      </w:pPr>
      <w:rPr>
        <w:rFonts w:ascii="Symbol" w:hAnsi="Symbol" w:hint="default"/>
      </w:rPr>
    </w:lvl>
    <w:lvl w:ilvl="1" w:tplc="D9F4ED02" w:tentative="1">
      <w:start w:val="1"/>
      <w:numFmt w:val="bullet"/>
      <w:lvlText w:val="o"/>
      <w:lvlJc w:val="left"/>
      <w:pPr>
        <w:ind w:left="1440" w:hanging="360"/>
      </w:pPr>
      <w:rPr>
        <w:rFonts w:ascii="Courier New" w:hAnsi="Courier New" w:hint="default"/>
      </w:rPr>
    </w:lvl>
    <w:lvl w:ilvl="2" w:tplc="EC4CDBEE" w:tentative="1">
      <w:start w:val="1"/>
      <w:numFmt w:val="bullet"/>
      <w:lvlText w:val=""/>
      <w:lvlJc w:val="left"/>
      <w:pPr>
        <w:ind w:left="2160" w:hanging="360"/>
      </w:pPr>
      <w:rPr>
        <w:rFonts w:ascii="Wingdings" w:hAnsi="Wingdings" w:hint="default"/>
      </w:rPr>
    </w:lvl>
    <w:lvl w:ilvl="3" w:tplc="C35633C8" w:tentative="1">
      <w:start w:val="1"/>
      <w:numFmt w:val="bullet"/>
      <w:lvlText w:val=""/>
      <w:lvlJc w:val="left"/>
      <w:pPr>
        <w:ind w:left="2880" w:hanging="360"/>
      </w:pPr>
      <w:rPr>
        <w:rFonts w:ascii="Symbol" w:hAnsi="Symbol" w:hint="default"/>
      </w:rPr>
    </w:lvl>
    <w:lvl w:ilvl="4" w:tplc="DBFABF36" w:tentative="1">
      <w:start w:val="1"/>
      <w:numFmt w:val="bullet"/>
      <w:lvlText w:val="o"/>
      <w:lvlJc w:val="left"/>
      <w:pPr>
        <w:ind w:left="3600" w:hanging="360"/>
      </w:pPr>
      <w:rPr>
        <w:rFonts w:ascii="Courier New" w:hAnsi="Courier New" w:hint="default"/>
      </w:rPr>
    </w:lvl>
    <w:lvl w:ilvl="5" w:tplc="21225D54" w:tentative="1">
      <w:start w:val="1"/>
      <w:numFmt w:val="bullet"/>
      <w:lvlText w:val=""/>
      <w:lvlJc w:val="left"/>
      <w:pPr>
        <w:ind w:left="4320" w:hanging="360"/>
      </w:pPr>
      <w:rPr>
        <w:rFonts w:ascii="Wingdings" w:hAnsi="Wingdings" w:hint="default"/>
      </w:rPr>
    </w:lvl>
    <w:lvl w:ilvl="6" w:tplc="D7E648BA" w:tentative="1">
      <w:start w:val="1"/>
      <w:numFmt w:val="bullet"/>
      <w:lvlText w:val=""/>
      <w:lvlJc w:val="left"/>
      <w:pPr>
        <w:ind w:left="5040" w:hanging="360"/>
      </w:pPr>
      <w:rPr>
        <w:rFonts w:ascii="Symbol" w:hAnsi="Symbol" w:hint="default"/>
      </w:rPr>
    </w:lvl>
    <w:lvl w:ilvl="7" w:tplc="94F02D66" w:tentative="1">
      <w:start w:val="1"/>
      <w:numFmt w:val="bullet"/>
      <w:lvlText w:val="o"/>
      <w:lvlJc w:val="left"/>
      <w:pPr>
        <w:ind w:left="5760" w:hanging="360"/>
      </w:pPr>
      <w:rPr>
        <w:rFonts w:ascii="Courier New" w:hAnsi="Courier New" w:hint="default"/>
      </w:rPr>
    </w:lvl>
    <w:lvl w:ilvl="8" w:tplc="F64C57BE" w:tentative="1">
      <w:start w:val="1"/>
      <w:numFmt w:val="bullet"/>
      <w:lvlText w:val=""/>
      <w:lvlJc w:val="left"/>
      <w:pPr>
        <w:ind w:left="6480" w:hanging="360"/>
      </w:pPr>
      <w:rPr>
        <w:rFonts w:ascii="Wingdings" w:hAnsi="Wingdings" w:hint="default"/>
      </w:rPr>
    </w:lvl>
  </w:abstractNum>
  <w:abstractNum w:abstractNumId="16" w15:restartNumberingAfterBreak="0">
    <w:nsid w:val="26261431"/>
    <w:multiLevelType w:val="hybridMultilevel"/>
    <w:tmpl w:val="FFFFFFFF"/>
    <w:lvl w:ilvl="0" w:tplc="F50EC2DE">
      <w:start w:val="1"/>
      <w:numFmt w:val="bullet"/>
      <w:lvlText w:val=""/>
      <w:lvlJc w:val="left"/>
      <w:pPr>
        <w:ind w:left="720" w:hanging="360"/>
      </w:pPr>
      <w:rPr>
        <w:rFonts w:ascii="Symbol" w:hAnsi="Symbol" w:hint="default"/>
      </w:rPr>
    </w:lvl>
    <w:lvl w:ilvl="1" w:tplc="78C0CE08">
      <w:start w:val="1"/>
      <w:numFmt w:val="bullet"/>
      <w:lvlText w:val="o"/>
      <w:lvlJc w:val="left"/>
      <w:pPr>
        <w:ind w:left="1440" w:hanging="360"/>
      </w:pPr>
      <w:rPr>
        <w:rFonts w:ascii="Courier New" w:hAnsi="Courier New" w:hint="default"/>
      </w:rPr>
    </w:lvl>
    <w:lvl w:ilvl="2" w:tplc="A96C0C12">
      <w:start w:val="1"/>
      <w:numFmt w:val="bullet"/>
      <w:lvlText w:val=""/>
      <w:lvlJc w:val="left"/>
      <w:pPr>
        <w:ind w:left="2160" w:hanging="360"/>
      </w:pPr>
      <w:rPr>
        <w:rFonts w:ascii="Wingdings" w:hAnsi="Wingdings" w:hint="default"/>
      </w:rPr>
    </w:lvl>
    <w:lvl w:ilvl="3" w:tplc="72D01298">
      <w:start w:val="1"/>
      <w:numFmt w:val="bullet"/>
      <w:lvlText w:val=""/>
      <w:lvlJc w:val="left"/>
      <w:pPr>
        <w:ind w:left="2880" w:hanging="360"/>
      </w:pPr>
      <w:rPr>
        <w:rFonts w:ascii="Symbol" w:hAnsi="Symbol" w:hint="default"/>
      </w:rPr>
    </w:lvl>
    <w:lvl w:ilvl="4" w:tplc="A4D88966">
      <w:start w:val="1"/>
      <w:numFmt w:val="bullet"/>
      <w:lvlText w:val="o"/>
      <w:lvlJc w:val="left"/>
      <w:pPr>
        <w:ind w:left="3600" w:hanging="360"/>
      </w:pPr>
      <w:rPr>
        <w:rFonts w:ascii="Courier New" w:hAnsi="Courier New" w:hint="default"/>
      </w:rPr>
    </w:lvl>
    <w:lvl w:ilvl="5" w:tplc="75E425AC">
      <w:start w:val="1"/>
      <w:numFmt w:val="bullet"/>
      <w:lvlText w:val=""/>
      <w:lvlJc w:val="left"/>
      <w:pPr>
        <w:ind w:left="4320" w:hanging="360"/>
      </w:pPr>
      <w:rPr>
        <w:rFonts w:ascii="Wingdings" w:hAnsi="Wingdings" w:hint="default"/>
      </w:rPr>
    </w:lvl>
    <w:lvl w:ilvl="6" w:tplc="B2D64448">
      <w:start w:val="1"/>
      <w:numFmt w:val="bullet"/>
      <w:lvlText w:val=""/>
      <w:lvlJc w:val="left"/>
      <w:pPr>
        <w:ind w:left="5040" w:hanging="360"/>
      </w:pPr>
      <w:rPr>
        <w:rFonts w:ascii="Symbol" w:hAnsi="Symbol" w:hint="default"/>
      </w:rPr>
    </w:lvl>
    <w:lvl w:ilvl="7" w:tplc="F08A81DE">
      <w:start w:val="1"/>
      <w:numFmt w:val="bullet"/>
      <w:lvlText w:val="o"/>
      <w:lvlJc w:val="left"/>
      <w:pPr>
        <w:ind w:left="5760" w:hanging="360"/>
      </w:pPr>
      <w:rPr>
        <w:rFonts w:ascii="Courier New" w:hAnsi="Courier New" w:hint="default"/>
      </w:rPr>
    </w:lvl>
    <w:lvl w:ilvl="8" w:tplc="C0980916">
      <w:start w:val="1"/>
      <w:numFmt w:val="bullet"/>
      <w:lvlText w:val=""/>
      <w:lvlJc w:val="left"/>
      <w:pPr>
        <w:ind w:left="6480" w:hanging="360"/>
      </w:pPr>
      <w:rPr>
        <w:rFonts w:ascii="Wingdings" w:hAnsi="Wingdings" w:hint="default"/>
      </w:rPr>
    </w:lvl>
  </w:abstractNum>
  <w:abstractNum w:abstractNumId="17" w15:restartNumberingAfterBreak="0">
    <w:nsid w:val="27C445F5"/>
    <w:multiLevelType w:val="multilevel"/>
    <w:tmpl w:val="0EDEA0D8"/>
    <w:styleLink w:val="HangingList"/>
    <w:lvl w:ilvl="0">
      <w:start w:val="1"/>
      <w:numFmt w:val="decimal"/>
      <w:suff w:val="nothing"/>
      <w:lvlText w:val=""/>
      <w:lvlJc w:val="left"/>
      <w:pPr>
        <w:ind w:left="992" w:hanging="992"/>
      </w:pPr>
    </w:lvl>
    <w:lvl w:ilvl="1">
      <w:start w:val="1"/>
      <w:numFmt w:val="decimal"/>
      <w:suff w:val="nothing"/>
      <w:lvlText w:val=""/>
      <w:lvlJc w:val="left"/>
      <w:pPr>
        <w:ind w:left="1701" w:hanging="709"/>
      </w:pPr>
    </w:lvl>
    <w:lvl w:ilvl="2">
      <w:start w:val="1"/>
      <w:numFmt w:val="decimal"/>
      <w:suff w:val="nothing"/>
      <w:lvlText w:val=""/>
      <w:lvlJc w:val="left"/>
      <w:pPr>
        <w:ind w:left="2410" w:hanging="709"/>
      </w:pPr>
    </w:lvl>
    <w:lvl w:ilvl="3">
      <w:start w:val="1"/>
      <w:numFmt w:val="decimal"/>
      <w:suff w:val="nothing"/>
      <w:lvlText w:val=""/>
      <w:lvlJc w:val="left"/>
      <w:pPr>
        <w:ind w:left="3119" w:hanging="709"/>
      </w:pPr>
    </w:lvl>
    <w:lvl w:ilvl="4">
      <w:start w:val="1"/>
      <w:numFmt w:val="decimal"/>
      <w:suff w:val="nothing"/>
      <w:lvlText w:val=""/>
      <w:lvlJc w:val="left"/>
      <w:pPr>
        <w:ind w:left="3828" w:hanging="709"/>
      </w:pPr>
    </w:lvl>
    <w:lvl w:ilvl="5">
      <w:start w:val="1"/>
      <w:numFmt w:val="decimal"/>
      <w:suff w:val="nothing"/>
      <w:lvlText w:val=""/>
      <w:lvlJc w:val="left"/>
      <w:pPr>
        <w:ind w:left="4537" w:hanging="710"/>
      </w:pPr>
    </w:lvl>
    <w:lvl w:ilvl="6">
      <w:start w:val="1"/>
      <w:numFmt w:val="decimal"/>
      <w:suff w:val="nothing"/>
      <w:lvlText w:val=""/>
      <w:lvlJc w:val="left"/>
      <w:pPr>
        <w:ind w:left="5246" w:hanging="710"/>
      </w:pPr>
    </w:lvl>
    <w:lvl w:ilvl="7">
      <w:start w:val="1"/>
      <w:numFmt w:val="decimal"/>
      <w:suff w:val="nothing"/>
      <w:lvlText w:val=""/>
      <w:lvlJc w:val="left"/>
      <w:pPr>
        <w:ind w:left="5955" w:hanging="992"/>
      </w:pPr>
    </w:lvl>
    <w:lvl w:ilvl="8">
      <w:start w:val="1"/>
      <w:numFmt w:val="decimal"/>
      <w:suff w:val="nothing"/>
      <w:lvlText w:val=""/>
      <w:lvlJc w:val="left"/>
      <w:pPr>
        <w:ind w:left="6664" w:hanging="992"/>
      </w:pPr>
    </w:lvl>
  </w:abstractNum>
  <w:abstractNum w:abstractNumId="18" w15:restartNumberingAfterBreak="0">
    <w:nsid w:val="29A018EB"/>
    <w:multiLevelType w:val="multilevel"/>
    <w:tmpl w:val="CCFC5502"/>
    <w:lvl w:ilvl="0">
      <w:start w:val="1"/>
      <w:numFmt w:val="lowerLetter"/>
      <w:pStyle w:val="ListAlpha"/>
      <w:lvlText w:val="%1."/>
      <w:lvlJc w:val="left"/>
      <w:pPr>
        <w:ind w:left="340" w:hanging="340"/>
      </w:pPr>
      <w:rPr>
        <w:color w:val="auto"/>
        <w:position w:val="0"/>
        <w:sz w:val="20"/>
      </w:rPr>
    </w:lvl>
    <w:lvl w:ilvl="1">
      <w:start w:val="1"/>
      <w:numFmt w:val="lowerRoman"/>
      <w:pStyle w:val="ListAlpha2"/>
      <w:lvlText w:val="%2."/>
      <w:lvlJc w:val="left"/>
      <w:pPr>
        <w:ind w:left="680" w:hanging="340"/>
      </w:pPr>
      <w:rPr>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decimal"/>
      <w:lvlText w:val=""/>
      <w:lvlJc w:val="left"/>
      <w:pPr>
        <w:ind w:left="1360" w:hanging="340"/>
      </w:pPr>
    </w:lvl>
    <w:lvl w:ilvl="4">
      <w:start w:val="1"/>
      <w:numFmt w:val="decimal"/>
      <w:lvlText w:val=""/>
      <w:lvlJc w:val="left"/>
      <w:pPr>
        <w:ind w:left="1700" w:hanging="340"/>
      </w:pPr>
    </w:lvl>
    <w:lvl w:ilvl="5">
      <w:start w:val="1"/>
      <w:numFmt w:val="decimal"/>
      <w:lvlText w:val=""/>
      <w:lvlJc w:val="left"/>
      <w:pPr>
        <w:ind w:left="2040" w:hanging="340"/>
      </w:pPr>
    </w:lvl>
    <w:lvl w:ilvl="6">
      <w:start w:val="1"/>
      <w:numFmt w:val="decimal"/>
      <w:lvlText w:val=""/>
      <w:lvlJc w:val="left"/>
      <w:pPr>
        <w:ind w:left="2380" w:hanging="340"/>
      </w:pPr>
    </w:lvl>
    <w:lvl w:ilvl="7">
      <w:start w:val="1"/>
      <w:numFmt w:val="decimal"/>
      <w:lvlText w:val=""/>
      <w:lvlJc w:val="left"/>
      <w:pPr>
        <w:ind w:left="2720" w:hanging="340"/>
      </w:pPr>
    </w:lvl>
    <w:lvl w:ilvl="8">
      <w:start w:val="1"/>
      <w:numFmt w:val="decimal"/>
      <w:lvlText w:val=""/>
      <w:lvlJc w:val="left"/>
      <w:pPr>
        <w:ind w:left="3060" w:hanging="340"/>
      </w:pPr>
    </w:lvl>
  </w:abstractNum>
  <w:abstractNum w:abstractNumId="19" w15:restartNumberingAfterBreak="0">
    <w:nsid w:val="2A9C5451"/>
    <w:multiLevelType w:val="hybridMultilevel"/>
    <w:tmpl w:val="C65E8F5A"/>
    <w:lvl w:ilvl="0" w:tplc="A456F13C">
      <w:start w:val="1"/>
      <w:numFmt w:val="bullet"/>
      <w:lvlText w:val=""/>
      <w:lvlJc w:val="left"/>
      <w:pPr>
        <w:ind w:left="360" w:hanging="360"/>
      </w:pPr>
      <w:rPr>
        <w:rFonts w:ascii="Symbol" w:hAnsi="Symbol" w:hint="default"/>
      </w:rPr>
    </w:lvl>
    <w:lvl w:ilvl="1" w:tplc="0F80E1C6" w:tentative="1">
      <w:start w:val="1"/>
      <w:numFmt w:val="bullet"/>
      <w:lvlText w:val="o"/>
      <w:lvlJc w:val="left"/>
      <w:pPr>
        <w:ind w:left="1080" w:hanging="360"/>
      </w:pPr>
      <w:rPr>
        <w:rFonts w:ascii="Courier New" w:hAnsi="Courier New" w:hint="default"/>
      </w:rPr>
    </w:lvl>
    <w:lvl w:ilvl="2" w:tplc="26DE86FA" w:tentative="1">
      <w:start w:val="1"/>
      <w:numFmt w:val="bullet"/>
      <w:lvlText w:val=""/>
      <w:lvlJc w:val="left"/>
      <w:pPr>
        <w:ind w:left="1800" w:hanging="360"/>
      </w:pPr>
      <w:rPr>
        <w:rFonts w:ascii="Wingdings" w:hAnsi="Wingdings" w:hint="default"/>
      </w:rPr>
    </w:lvl>
    <w:lvl w:ilvl="3" w:tplc="CAC46DC2" w:tentative="1">
      <w:start w:val="1"/>
      <w:numFmt w:val="bullet"/>
      <w:lvlText w:val=""/>
      <w:lvlJc w:val="left"/>
      <w:pPr>
        <w:ind w:left="2520" w:hanging="360"/>
      </w:pPr>
      <w:rPr>
        <w:rFonts w:ascii="Symbol" w:hAnsi="Symbol" w:hint="default"/>
      </w:rPr>
    </w:lvl>
    <w:lvl w:ilvl="4" w:tplc="3F7E3148" w:tentative="1">
      <w:start w:val="1"/>
      <w:numFmt w:val="bullet"/>
      <w:lvlText w:val="o"/>
      <w:lvlJc w:val="left"/>
      <w:pPr>
        <w:ind w:left="3240" w:hanging="360"/>
      </w:pPr>
      <w:rPr>
        <w:rFonts w:ascii="Courier New" w:hAnsi="Courier New" w:hint="default"/>
      </w:rPr>
    </w:lvl>
    <w:lvl w:ilvl="5" w:tplc="F94EBE70" w:tentative="1">
      <w:start w:val="1"/>
      <w:numFmt w:val="bullet"/>
      <w:lvlText w:val=""/>
      <w:lvlJc w:val="left"/>
      <w:pPr>
        <w:ind w:left="3960" w:hanging="360"/>
      </w:pPr>
      <w:rPr>
        <w:rFonts w:ascii="Wingdings" w:hAnsi="Wingdings" w:hint="default"/>
      </w:rPr>
    </w:lvl>
    <w:lvl w:ilvl="6" w:tplc="6C4AC062" w:tentative="1">
      <w:start w:val="1"/>
      <w:numFmt w:val="bullet"/>
      <w:lvlText w:val=""/>
      <w:lvlJc w:val="left"/>
      <w:pPr>
        <w:ind w:left="4680" w:hanging="360"/>
      </w:pPr>
      <w:rPr>
        <w:rFonts w:ascii="Symbol" w:hAnsi="Symbol" w:hint="default"/>
      </w:rPr>
    </w:lvl>
    <w:lvl w:ilvl="7" w:tplc="FC70D7CC" w:tentative="1">
      <w:start w:val="1"/>
      <w:numFmt w:val="bullet"/>
      <w:lvlText w:val="o"/>
      <w:lvlJc w:val="left"/>
      <w:pPr>
        <w:ind w:left="5400" w:hanging="360"/>
      </w:pPr>
      <w:rPr>
        <w:rFonts w:ascii="Courier New" w:hAnsi="Courier New" w:hint="default"/>
      </w:rPr>
    </w:lvl>
    <w:lvl w:ilvl="8" w:tplc="4D1CBEE2" w:tentative="1">
      <w:start w:val="1"/>
      <w:numFmt w:val="bullet"/>
      <w:lvlText w:val=""/>
      <w:lvlJc w:val="left"/>
      <w:pPr>
        <w:ind w:left="6120" w:hanging="360"/>
      </w:pPr>
      <w:rPr>
        <w:rFonts w:ascii="Wingdings" w:hAnsi="Wingdings" w:hint="default"/>
      </w:rPr>
    </w:lvl>
  </w:abstractNum>
  <w:abstractNum w:abstractNumId="20" w15:restartNumberingAfterBreak="0">
    <w:nsid w:val="2B3C50B0"/>
    <w:multiLevelType w:val="hybridMultilevel"/>
    <w:tmpl w:val="5046DC3E"/>
    <w:lvl w:ilvl="0" w:tplc="390A84EC">
      <w:start w:val="1"/>
      <w:numFmt w:val="bullet"/>
      <w:lvlText w:val=""/>
      <w:lvlJc w:val="left"/>
      <w:pPr>
        <w:ind w:left="360" w:hanging="360"/>
      </w:pPr>
      <w:rPr>
        <w:rFonts w:ascii="Symbol" w:hAnsi="Symbol" w:hint="default"/>
      </w:rPr>
    </w:lvl>
    <w:lvl w:ilvl="1" w:tplc="E6FCD90C" w:tentative="1">
      <w:start w:val="1"/>
      <w:numFmt w:val="bullet"/>
      <w:lvlText w:val="o"/>
      <w:lvlJc w:val="left"/>
      <w:pPr>
        <w:ind w:left="1080" w:hanging="360"/>
      </w:pPr>
      <w:rPr>
        <w:rFonts w:ascii="Courier New" w:hAnsi="Courier New" w:hint="default"/>
      </w:rPr>
    </w:lvl>
    <w:lvl w:ilvl="2" w:tplc="2E84D188" w:tentative="1">
      <w:start w:val="1"/>
      <w:numFmt w:val="bullet"/>
      <w:lvlText w:val=""/>
      <w:lvlJc w:val="left"/>
      <w:pPr>
        <w:ind w:left="1800" w:hanging="360"/>
      </w:pPr>
      <w:rPr>
        <w:rFonts w:ascii="Wingdings" w:hAnsi="Wingdings" w:hint="default"/>
      </w:rPr>
    </w:lvl>
    <w:lvl w:ilvl="3" w:tplc="DF5AF9FC" w:tentative="1">
      <w:start w:val="1"/>
      <w:numFmt w:val="bullet"/>
      <w:lvlText w:val=""/>
      <w:lvlJc w:val="left"/>
      <w:pPr>
        <w:ind w:left="2520" w:hanging="360"/>
      </w:pPr>
      <w:rPr>
        <w:rFonts w:ascii="Symbol" w:hAnsi="Symbol" w:hint="default"/>
      </w:rPr>
    </w:lvl>
    <w:lvl w:ilvl="4" w:tplc="D4B4865C" w:tentative="1">
      <w:start w:val="1"/>
      <w:numFmt w:val="bullet"/>
      <w:lvlText w:val="o"/>
      <w:lvlJc w:val="left"/>
      <w:pPr>
        <w:ind w:left="3240" w:hanging="360"/>
      </w:pPr>
      <w:rPr>
        <w:rFonts w:ascii="Courier New" w:hAnsi="Courier New" w:hint="default"/>
      </w:rPr>
    </w:lvl>
    <w:lvl w:ilvl="5" w:tplc="EC96F796" w:tentative="1">
      <w:start w:val="1"/>
      <w:numFmt w:val="bullet"/>
      <w:lvlText w:val=""/>
      <w:lvlJc w:val="left"/>
      <w:pPr>
        <w:ind w:left="3960" w:hanging="360"/>
      </w:pPr>
      <w:rPr>
        <w:rFonts w:ascii="Wingdings" w:hAnsi="Wingdings" w:hint="default"/>
      </w:rPr>
    </w:lvl>
    <w:lvl w:ilvl="6" w:tplc="C20AA1B6" w:tentative="1">
      <w:start w:val="1"/>
      <w:numFmt w:val="bullet"/>
      <w:lvlText w:val=""/>
      <w:lvlJc w:val="left"/>
      <w:pPr>
        <w:ind w:left="4680" w:hanging="360"/>
      </w:pPr>
      <w:rPr>
        <w:rFonts w:ascii="Symbol" w:hAnsi="Symbol" w:hint="default"/>
      </w:rPr>
    </w:lvl>
    <w:lvl w:ilvl="7" w:tplc="6576C676" w:tentative="1">
      <w:start w:val="1"/>
      <w:numFmt w:val="bullet"/>
      <w:lvlText w:val="o"/>
      <w:lvlJc w:val="left"/>
      <w:pPr>
        <w:ind w:left="5400" w:hanging="360"/>
      </w:pPr>
      <w:rPr>
        <w:rFonts w:ascii="Courier New" w:hAnsi="Courier New" w:hint="default"/>
      </w:rPr>
    </w:lvl>
    <w:lvl w:ilvl="8" w:tplc="44A6F4CC" w:tentative="1">
      <w:start w:val="1"/>
      <w:numFmt w:val="bullet"/>
      <w:lvlText w:val=""/>
      <w:lvlJc w:val="left"/>
      <w:pPr>
        <w:ind w:left="6120" w:hanging="360"/>
      </w:pPr>
      <w:rPr>
        <w:rFonts w:ascii="Wingdings" w:hAnsi="Wingdings" w:hint="default"/>
      </w:rPr>
    </w:lvl>
  </w:abstractNum>
  <w:abstractNum w:abstractNumId="21" w15:restartNumberingAfterBreak="0">
    <w:nsid w:val="2F063EE8"/>
    <w:multiLevelType w:val="hybridMultilevel"/>
    <w:tmpl w:val="2EFE3E20"/>
    <w:lvl w:ilvl="0" w:tplc="3B241C1A">
      <w:start w:val="1"/>
      <w:numFmt w:val="bullet"/>
      <w:lvlText w:val=""/>
      <w:lvlJc w:val="left"/>
      <w:pPr>
        <w:ind w:left="720" w:hanging="360"/>
      </w:pPr>
      <w:rPr>
        <w:rFonts w:ascii="Symbol" w:hAnsi="Symbol" w:hint="default"/>
      </w:rPr>
    </w:lvl>
    <w:lvl w:ilvl="1" w:tplc="629C82EA" w:tentative="1">
      <w:start w:val="1"/>
      <w:numFmt w:val="bullet"/>
      <w:lvlText w:val="o"/>
      <w:lvlJc w:val="left"/>
      <w:pPr>
        <w:ind w:left="1440" w:hanging="360"/>
      </w:pPr>
      <w:rPr>
        <w:rFonts w:ascii="Courier New" w:hAnsi="Courier New" w:hint="default"/>
      </w:rPr>
    </w:lvl>
    <w:lvl w:ilvl="2" w:tplc="D110D1C0" w:tentative="1">
      <w:start w:val="1"/>
      <w:numFmt w:val="bullet"/>
      <w:lvlText w:val=""/>
      <w:lvlJc w:val="left"/>
      <w:pPr>
        <w:ind w:left="2160" w:hanging="360"/>
      </w:pPr>
      <w:rPr>
        <w:rFonts w:ascii="Wingdings" w:hAnsi="Wingdings" w:hint="default"/>
      </w:rPr>
    </w:lvl>
    <w:lvl w:ilvl="3" w:tplc="36966E08" w:tentative="1">
      <w:start w:val="1"/>
      <w:numFmt w:val="bullet"/>
      <w:lvlText w:val=""/>
      <w:lvlJc w:val="left"/>
      <w:pPr>
        <w:ind w:left="2880" w:hanging="360"/>
      </w:pPr>
      <w:rPr>
        <w:rFonts w:ascii="Symbol" w:hAnsi="Symbol" w:hint="default"/>
      </w:rPr>
    </w:lvl>
    <w:lvl w:ilvl="4" w:tplc="A24CE27A" w:tentative="1">
      <w:start w:val="1"/>
      <w:numFmt w:val="bullet"/>
      <w:lvlText w:val="o"/>
      <w:lvlJc w:val="left"/>
      <w:pPr>
        <w:ind w:left="3600" w:hanging="360"/>
      </w:pPr>
      <w:rPr>
        <w:rFonts w:ascii="Courier New" w:hAnsi="Courier New" w:hint="default"/>
      </w:rPr>
    </w:lvl>
    <w:lvl w:ilvl="5" w:tplc="0B60B400" w:tentative="1">
      <w:start w:val="1"/>
      <w:numFmt w:val="bullet"/>
      <w:lvlText w:val=""/>
      <w:lvlJc w:val="left"/>
      <w:pPr>
        <w:ind w:left="4320" w:hanging="360"/>
      </w:pPr>
      <w:rPr>
        <w:rFonts w:ascii="Wingdings" w:hAnsi="Wingdings" w:hint="default"/>
      </w:rPr>
    </w:lvl>
    <w:lvl w:ilvl="6" w:tplc="D876AEA6" w:tentative="1">
      <w:start w:val="1"/>
      <w:numFmt w:val="bullet"/>
      <w:lvlText w:val=""/>
      <w:lvlJc w:val="left"/>
      <w:pPr>
        <w:ind w:left="5040" w:hanging="360"/>
      </w:pPr>
      <w:rPr>
        <w:rFonts w:ascii="Symbol" w:hAnsi="Symbol" w:hint="default"/>
      </w:rPr>
    </w:lvl>
    <w:lvl w:ilvl="7" w:tplc="BFEA1BEE" w:tentative="1">
      <w:start w:val="1"/>
      <w:numFmt w:val="bullet"/>
      <w:lvlText w:val="o"/>
      <w:lvlJc w:val="left"/>
      <w:pPr>
        <w:ind w:left="5760" w:hanging="360"/>
      </w:pPr>
      <w:rPr>
        <w:rFonts w:ascii="Courier New" w:hAnsi="Courier New" w:hint="default"/>
      </w:rPr>
    </w:lvl>
    <w:lvl w:ilvl="8" w:tplc="D2F829F8" w:tentative="1">
      <w:start w:val="1"/>
      <w:numFmt w:val="bullet"/>
      <w:lvlText w:val=""/>
      <w:lvlJc w:val="left"/>
      <w:pPr>
        <w:ind w:left="6480" w:hanging="360"/>
      </w:pPr>
      <w:rPr>
        <w:rFonts w:ascii="Wingdings" w:hAnsi="Wingdings" w:hint="default"/>
      </w:rPr>
    </w:lvl>
  </w:abstractNum>
  <w:abstractNum w:abstractNumId="2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BAB51DD"/>
    <w:multiLevelType w:val="hybridMultilevel"/>
    <w:tmpl w:val="A4141DFA"/>
    <w:lvl w:ilvl="0" w:tplc="1978530C">
      <w:start w:val="1"/>
      <w:numFmt w:val="bullet"/>
      <w:lvlText w:val=""/>
      <w:lvlJc w:val="left"/>
      <w:pPr>
        <w:ind w:left="720" w:hanging="360"/>
      </w:pPr>
      <w:rPr>
        <w:rFonts w:ascii="Symbol" w:hAnsi="Symbol" w:hint="default"/>
      </w:rPr>
    </w:lvl>
    <w:lvl w:ilvl="1" w:tplc="71706778" w:tentative="1">
      <w:start w:val="1"/>
      <w:numFmt w:val="bullet"/>
      <w:lvlText w:val="o"/>
      <w:lvlJc w:val="left"/>
      <w:pPr>
        <w:ind w:left="1440" w:hanging="360"/>
      </w:pPr>
      <w:rPr>
        <w:rFonts w:ascii="Courier New" w:hAnsi="Courier New" w:hint="default"/>
      </w:rPr>
    </w:lvl>
    <w:lvl w:ilvl="2" w:tplc="C93C76B8" w:tentative="1">
      <w:start w:val="1"/>
      <w:numFmt w:val="bullet"/>
      <w:lvlText w:val=""/>
      <w:lvlJc w:val="left"/>
      <w:pPr>
        <w:ind w:left="2160" w:hanging="360"/>
      </w:pPr>
      <w:rPr>
        <w:rFonts w:ascii="Wingdings" w:hAnsi="Wingdings" w:hint="default"/>
      </w:rPr>
    </w:lvl>
    <w:lvl w:ilvl="3" w:tplc="DC7ABF64" w:tentative="1">
      <w:start w:val="1"/>
      <w:numFmt w:val="bullet"/>
      <w:lvlText w:val=""/>
      <w:lvlJc w:val="left"/>
      <w:pPr>
        <w:ind w:left="2880" w:hanging="360"/>
      </w:pPr>
      <w:rPr>
        <w:rFonts w:ascii="Symbol" w:hAnsi="Symbol" w:hint="default"/>
      </w:rPr>
    </w:lvl>
    <w:lvl w:ilvl="4" w:tplc="F9A60C90" w:tentative="1">
      <w:start w:val="1"/>
      <w:numFmt w:val="bullet"/>
      <w:lvlText w:val="o"/>
      <w:lvlJc w:val="left"/>
      <w:pPr>
        <w:ind w:left="3600" w:hanging="360"/>
      </w:pPr>
      <w:rPr>
        <w:rFonts w:ascii="Courier New" w:hAnsi="Courier New" w:hint="default"/>
      </w:rPr>
    </w:lvl>
    <w:lvl w:ilvl="5" w:tplc="444A5A10" w:tentative="1">
      <w:start w:val="1"/>
      <w:numFmt w:val="bullet"/>
      <w:lvlText w:val=""/>
      <w:lvlJc w:val="left"/>
      <w:pPr>
        <w:ind w:left="4320" w:hanging="360"/>
      </w:pPr>
      <w:rPr>
        <w:rFonts w:ascii="Wingdings" w:hAnsi="Wingdings" w:hint="default"/>
      </w:rPr>
    </w:lvl>
    <w:lvl w:ilvl="6" w:tplc="932C9F0A" w:tentative="1">
      <w:start w:val="1"/>
      <w:numFmt w:val="bullet"/>
      <w:lvlText w:val=""/>
      <w:lvlJc w:val="left"/>
      <w:pPr>
        <w:ind w:left="5040" w:hanging="360"/>
      </w:pPr>
      <w:rPr>
        <w:rFonts w:ascii="Symbol" w:hAnsi="Symbol" w:hint="default"/>
      </w:rPr>
    </w:lvl>
    <w:lvl w:ilvl="7" w:tplc="EE2A88F0" w:tentative="1">
      <w:start w:val="1"/>
      <w:numFmt w:val="bullet"/>
      <w:lvlText w:val="o"/>
      <w:lvlJc w:val="left"/>
      <w:pPr>
        <w:ind w:left="5760" w:hanging="360"/>
      </w:pPr>
      <w:rPr>
        <w:rFonts w:ascii="Courier New" w:hAnsi="Courier New" w:hint="default"/>
      </w:rPr>
    </w:lvl>
    <w:lvl w:ilvl="8" w:tplc="DA825536" w:tentative="1">
      <w:start w:val="1"/>
      <w:numFmt w:val="bullet"/>
      <w:lvlText w:val=""/>
      <w:lvlJc w:val="left"/>
      <w:pPr>
        <w:ind w:left="6480" w:hanging="360"/>
      </w:pPr>
      <w:rPr>
        <w:rFonts w:ascii="Wingdings" w:hAnsi="Wingdings" w:hint="default"/>
      </w:rPr>
    </w:lvl>
  </w:abstractNum>
  <w:abstractNum w:abstractNumId="31" w15:restartNumberingAfterBreak="0">
    <w:nsid w:val="3BFB4D0A"/>
    <w:multiLevelType w:val="hybridMultilevel"/>
    <w:tmpl w:val="02D26C4A"/>
    <w:lvl w:ilvl="0" w:tplc="D2E88A6C">
      <w:start w:val="1"/>
      <w:numFmt w:val="bullet"/>
      <w:lvlText w:val=""/>
      <w:lvlJc w:val="left"/>
      <w:pPr>
        <w:ind w:left="360" w:hanging="360"/>
      </w:pPr>
      <w:rPr>
        <w:rFonts w:ascii="Symbol" w:hAnsi="Symbol" w:hint="default"/>
      </w:rPr>
    </w:lvl>
    <w:lvl w:ilvl="1" w:tplc="D7323090" w:tentative="1">
      <w:start w:val="1"/>
      <w:numFmt w:val="bullet"/>
      <w:lvlText w:val="o"/>
      <w:lvlJc w:val="left"/>
      <w:pPr>
        <w:ind w:left="1080" w:hanging="360"/>
      </w:pPr>
      <w:rPr>
        <w:rFonts w:ascii="Courier New" w:hAnsi="Courier New" w:hint="default"/>
      </w:rPr>
    </w:lvl>
    <w:lvl w:ilvl="2" w:tplc="815E86F0" w:tentative="1">
      <w:start w:val="1"/>
      <w:numFmt w:val="bullet"/>
      <w:lvlText w:val=""/>
      <w:lvlJc w:val="left"/>
      <w:pPr>
        <w:ind w:left="1800" w:hanging="360"/>
      </w:pPr>
      <w:rPr>
        <w:rFonts w:ascii="Wingdings" w:hAnsi="Wingdings" w:hint="default"/>
      </w:rPr>
    </w:lvl>
    <w:lvl w:ilvl="3" w:tplc="3C645800" w:tentative="1">
      <w:start w:val="1"/>
      <w:numFmt w:val="bullet"/>
      <w:lvlText w:val=""/>
      <w:lvlJc w:val="left"/>
      <w:pPr>
        <w:ind w:left="2520" w:hanging="360"/>
      </w:pPr>
      <w:rPr>
        <w:rFonts w:ascii="Symbol" w:hAnsi="Symbol" w:hint="default"/>
      </w:rPr>
    </w:lvl>
    <w:lvl w:ilvl="4" w:tplc="8A52D1FC" w:tentative="1">
      <w:start w:val="1"/>
      <w:numFmt w:val="bullet"/>
      <w:lvlText w:val="o"/>
      <w:lvlJc w:val="left"/>
      <w:pPr>
        <w:ind w:left="3240" w:hanging="360"/>
      </w:pPr>
      <w:rPr>
        <w:rFonts w:ascii="Courier New" w:hAnsi="Courier New" w:hint="default"/>
      </w:rPr>
    </w:lvl>
    <w:lvl w:ilvl="5" w:tplc="63DC6D70" w:tentative="1">
      <w:start w:val="1"/>
      <w:numFmt w:val="bullet"/>
      <w:lvlText w:val=""/>
      <w:lvlJc w:val="left"/>
      <w:pPr>
        <w:ind w:left="3960" w:hanging="360"/>
      </w:pPr>
      <w:rPr>
        <w:rFonts w:ascii="Wingdings" w:hAnsi="Wingdings" w:hint="default"/>
      </w:rPr>
    </w:lvl>
    <w:lvl w:ilvl="6" w:tplc="E130B164" w:tentative="1">
      <w:start w:val="1"/>
      <w:numFmt w:val="bullet"/>
      <w:lvlText w:val=""/>
      <w:lvlJc w:val="left"/>
      <w:pPr>
        <w:ind w:left="4680" w:hanging="360"/>
      </w:pPr>
      <w:rPr>
        <w:rFonts w:ascii="Symbol" w:hAnsi="Symbol" w:hint="default"/>
      </w:rPr>
    </w:lvl>
    <w:lvl w:ilvl="7" w:tplc="C9B6C236" w:tentative="1">
      <w:start w:val="1"/>
      <w:numFmt w:val="bullet"/>
      <w:lvlText w:val="o"/>
      <w:lvlJc w:val="left"/>
      <w:pPr>
        <w:ind w:left="5400" w:hanging="360"/>
      </w:pPr>
      <w:rPr>
        <w:rFonts w:ascii="Courier New" w:hAnsi="Courier New" w:hint="default"/>
      </w:rPr>
    </w:lvl>
    <w:lvl w:ilvl="8" w:tplc="3226280C" w:tentative="1">
      <w:start w:val="1"/>
      <w:numFmt w:val="bullet"/>
      <w:lvlText w:val=""/>
      <w:lvlJc w:val="left"/>
      <w:pPr>
        <w:ind w:left="6120" w:hanging="360"/>
      </w:pPr>
      <w:rPr>
        <w:rFonts w:ascii="Wingdings" w:hAnsi="Wingdings" w:hint="default"/>
      </w:rPr>
    </w:lvl>
  </w:abstractNum>
  <w:abstractNum w:abstractNumId="32" w15:restartNumberingAfterBreak="0">
    <w:nsid w:val="3C9E28CC"/>
    <w:multiLevelType w:val="hybridMultilevel"/>
    <w:tmpl w:val="87289648"/>
    <w:lvl w:ilvl="0" w:tplc="B0C02240">
      <w:start w:val="1"/>
      <w:numFmt w:val="bullet"/>
      <w:lvlText w:val=""/>
      <w:lvlJc w:val="left"/>
      <w:pPr>
        <w:ind w:left="360" w:hanging="360"/>
      </w:pPr>
      <w:rPr>
        <w:rFonts w:ascii="Symbol" w:hAnsi="Symbol" w:hint="default"/>
      </w:rPr>
    </w:lvl>
    <w:lvl w:ilvl="1" w:tplc="62549AD6" w:tentative="1">
      <w:start w:val="1"/>
      <w:numFmt w:val="bullet"/>
      <w:lvlText w:val="o"/>
      <w:lvlJc w:val="left"/>
      <w:pPr>
        <w:ind w:left="1080" w:hanging="360"/>
      </w:pPr>
      <w:rPr>
        <w:rFonts w:ascii="Courier New" w:hAnsi="Courier New" w:hint="default"/>
      </w:rPr>
    </w:lvl>
    <w:lvl w:ilvl="2" w:tplc="88709060" w:tentative="1">
      <w:start w:val="1"/>
      <w:numFmt w:val="bullet"/>
      <w:lvlText w:val=""/>
      <w:lvlJc w:val="left"/>
      <w:pPr>
        <w:ind w:left="1800" w:hanging="360"/>
      </w:pPr>
      <w:rPr>
        <w:rFonts w:ascii="Wingdings" w:hAnsi="Wingdings" w:hint="default"/>
      </w:rPr>
    </w:lvl>
    <w:lvl w:ilvl="3" w:tplc="38B83B7C" w:tentative="1">
      <w:start w:val="1"/>
      <w:numFmt w:val="bullet"/>
      <w:lvlText w:val=""/>
      <w:lvlJc w:val="left"/>
      <w:pPr>
        <w:ind w:left="2520" w:hanging="360"/>
      </w:pPr>
      <w:rPr>
        <w:rFonts w:ascii="Symbol" w:hAnsi="Symbol" w:hint="default"/>
      </w:rPr>
    </w:lvl>
    <w:lvl w:ilvl="4" w:tplc="5958DDF8" w:tentative="1">
      <w:start w:val="1"/>
      <w:numFmt w:val="bullet"/>
      <w:lvlText w:val="o"/>
      <w:lvlJc w:val="left"/>
      <w:pPr>
        <w:ind w:left="3240" w:hanging="360"/>
      </w:pPr>
      <w:rPr>
        <w:rFonts w:ascii="Courier New" w:hAnsi="Courier New" w:hint="default"/>
      </w:rPr>
    </w:lvl>
    <w:lvl w:ilvl="5" w:tplc="0D306128" w:tentative="1">
      <w:start w:val="1"/>
      <w:numFmt w:val="bullet"/>
      <w:lvlText w:val=""/>
      <w:lvlJc w:val="left"/>
      <w:pPr>
        <w:ind w:left="3960" w:hanging="360"/>
      </w:pPr>
      <w:rPr>
        <w:rFonts w:ascii="Wingdings" w:hAnsi="Wingdings" w:hint="default"/>
      </w:rPr>
    </w:lvl>
    <w:lvl w:ilvl="6" w:tplc="D31C92AA" w:tentative="1">
      <w:start w:val="1"/>
      <w:numFmt w:val="bullet"/>
      <w:lvlText w:val=""/>
      <w:lvlJc w:val="left"/>
      <w:pPr>
        <w:ind w:left="4680" w:hanging="360"/>
      </w:pPr>
      <w:rPr>
        <w:rFonts w:ascii="Symbol" w:hAnsi="Symbol" w:hint="default"/>
      </w:rPr>
    </w:lvl>
    <w:lvl w:ilvl="7" w:tplc="09881872" w:tentative="1">
      <w:start w:val="1"/>
      <w:numFmt w:val="bullet"/>
      <w:lvlText w:val="o"/>
      <w:lvlJc w:val="left"/>
      <w:pPr>
        <w:ind w:left="5400" w:hanging="360"/>
      </w:pPr>
      <w:rPr>
        <w:rFonts w:ascii="Courier New" w:hAnsi="Courier New" w:hint="default"/>
      </w:rPr>
    </w:lvl>
    <w:lvl w:ilvl="8" w:tplc="4B928874" w:tentative="1">
      <w:start w:val="1"/>
      <w:numFmt w:val="bullet"/>
      <w:lvlText w:val=""/>
      <w:lvlJc w:val="left"/>
      <w:pPr>
        <w:ind w:left="6120" w:hanging="360"/>
      </w:pPr>
      <w:rPr>
        <w:rFonts w:ascii="Wingdings" w:hAnsi="Wingdings" w:hint="default"/>
      </w:rPr>
    </w:lvl>
  </w:abstractNum>
  <w:abstractNum w:abstractNumId="33" w15:restartNumberingAfterBreak="0">
    <w:nsid w:val="3D6C2B18"/>
    <w:multiLevelType w:val="hybridMultilevel"/>
    <w:tmpl w:val="DB5E5684"/>
    <w:lvl w:ilvl="0" w:tplc="7532903C">
      <w:start w:val="1"/>
      <w:numFmt w:val="bullet"/>
      <w:lvlText w:val=""/>
      <w:lvlJc w:val="left"/>
      <w:pPr>
        <w:ind w:left="360" w:hanging="360"/>
      </w:pPr>
      <w:rPr>
        <w:rFonts w:ascii="Symbol" w:hAnsi="Symbol" w:hint="default"/>
      </w:rPr>
    </w:lvl>
    <w:lvl w:ilvl="1" w:tplc="BE1A8D3E" w:tentative="1">
      <w:start w:val="1"/>
      <w:numFmt w:val="bullet"/>
      <w:lvlText w:val="o"/>
      <w:lvlJc w:val="left"/>
      <w:pPr>
        <w:ind w:left="1080" w:hanging="360"/>
      </w:pPr>
      <w:rPr>
        <w:rFonts w:ascii="Courier New" w:hAnsi="Courier New" w:hint="default"/>
      </w:rPr>
    </w:lvl>
    <w:lvl w:ilvl="2" w:tplc="1B70160E" w:tentative="1">
      <w:start w:val="1"/>
      <w:numFmt w:val="bullet"/>
      <w:lvlText w:val=""/>
      <w:lvlJc w:val="left"/>
      <w:pPr>
        <w:ind w:left="1800" w:hanging="360"/>
      </w:pPr>
      <w:rPr>
        <w:rFonts w:ascii="Wingdings" w:hAnsi="Wingdings" w:hint="default"/>
      </w:rPr>
    </w:lvl>
    <w:lvl w:ilvl="3" w:tplc="9BE08A64" w:tentative="1">
      <w:start w:val="1"/>
      <w:numFmt w:val="bullet"/>
      <w:lvlText w:val=""/>
      <w:lvlJc w:val="left"/>
      <w:pPr>
        <w:ind w:left="2520" w:hanging="360"/>
      </w:pPr>
      <w:rPr>
        <w:rFonts w:ascii="Symbol" w:hAnsi="Symbol" w:hint="default"/>
      </w:rPr>
    </w:lvl>
    <w:lvl w:ilvl="4" w:tplc="A37A0B20" w:tentative="1">
      <w:start w:val="1"/>
      <w:numFmt w:val="bullet"/>
      <w:lvlText w:val="o"/>
      <w:lvlJc w:val="left"/>
      <w:pPr>
        <w:ind w:left="3240" w:hanging="360"/>
      </w:pPr>
      <w:rPr>
        <w:rFonts w:ascii="Courier New" w:hAnsi="Courier New" w:hint="default"/>
      </w:rPr>
    </w:lvl>
    <w:lvl w:ilvl="5" w:tplc="05A87DA6" w:tentative="1">
      <w:start w:val="1"/>
      <w:numFmt w:val="bullet"/>
      <w:lvlText w:val=""/>
      <w:lvlJc w:val="left"/>
      <w:pPr>
        <w:ind w:left="3960" w:hanging="360"/>
      </w:pPr>
      <w:rPr>
        <w:rFonts w:ascii="Wingdings" w:hAnsi="Wingdings" w:hint="default"/>
      </w:rPr>
    </w:lvl>
    <w:lvl w:ilvl="6" w:tplc="ADE49FAA" w:tentative="1">
      <w:start w:val="1"/>
      <w:numFmt w:val="bullet"/>
      <w:lvlText w:val=""/>
      <w:lvlJc w:val="left"/>
      <w:pPr>
        <w:ind w:left="4680" w:hanging="360"/>
      </w:pPr>
      <w:rPr>
        <w:rFonts w:ascii="Symbol" w:hAnsi="Symbol" w:hint="default"/>
      </w:rPr>
    </w:lvl>
    <w:lvl w:ilvl="7" w:tplc="D222FCD6" w:tentative="1">
      <w:start w:val="1"/>
      <w:numFmt w:val="bullet"/>
      <w:lvlText w:val="o"/>
      <w:lvlJc w:val="left"/>
      <w:pPr>
        <w:ind w:left="5400" w:hanging="360"/>
      </w:pPr>
      <w:rPr>
        <w:rFonts w:ascii="Courier New" w:hAnsi="Courier New" w:hint="default"/>
      </w:rPr>
    </w:lvl>
    <w:lvl w:ilvl="8" w:tplc="31306A2C" w:tentative="1">
      <w:start w:val="1"/>
      <w:numFmt w:val="bullet"/>
      <w:lvlText w:val=""/>
      <w:lvlJc w:val="left"/>
      <w:pPr>
        <w:ind w:left="6120" w:hanging="360"/>
      </w:pPr>
      <w:rPr>
        <w:rFonts w:ascii="Wingdings" w:hAnsi="Wingdings" w:hint="default"/>
      </w:rPr>
    </w:lvl>
  </w:abstractNum>
  <w:abstractNum w:abstractNumId="34" w15:restartNumberingAfterBreak="0">
    <w:nsid w:val="3E0049A1"/>
    <w:multiLevelType w:val="hybridMultilevel"/>
    <w:tmpl w:val="E056D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43014766"/>
    <w:multiLevelType w:val="multilevel"/>
    <w:tmpl w:val="3642D7F2"/>
    <w:styleLink w:val="MyHeadings"/>
    <w:lvl w:ilvl="0">
      <w:start w:val="1"/>
      <w:numFmt w:val="decimal"/>
      <w:suff w:val="space"/>
      <w:lvlText w:val="Schedule %1"/>
      <w:lvlJc w:val="left"/>
      <w:pPr>
        <w:ind w:left="0" w:firstLine="0"/>
      </w:pPr>
    </w:lvl>
    <w:lvl w:ilvl="1">
      <w:start w:val="1"/>
      <w:numFmt w:val="decimal"/>
      <w:lvlText w:val="%2."/>
      <w:lvlJc w:val="left"/>
      <w:pPr>
        <w:ind w:left="992" w:hanging="992"/>
      </w:pPr>
    </w:lvl>
    <w:lvl w:ilvl="2">
      <w:start w:val="1"/>
      <w:numFmt w:val="decimal"/>
      <w:lvlText w:val="%2.%3"/>
      <w:lvlJc w:val="left"/>
      <w:pPr>
        <w:ind w:left="992" w:hanging="992"/>
      </w:pPr>
    </w:lvl>
    <w:lvl w:ilvl="3">
      <w:start w:val="1"/>
      <w:numFmt w:val="decimal"/>
      <w:lvlText w:val="%2.%3.%4"/>
      <w:lvlJc w:val="left"/>
      <w:pPr>
        <w:ind w:left="992" w:hanging="992"/>
      </w:pPr>
    </w:lvl>
    <w:lvl w:ilvl="4">
      <w:start w:val="1"/>
      <w:numFmt w:val="decimal"/>
      <w:lvlText w:val="%2.%3.%4.%5"/>
      <w:lvlJc w:val="left"/>
      <w:pPr>
        <w:ind w:left="992" w:hanging="992"/>
      </w:pPr>
    </w:lvl>
    <w:lvl w:ilvl="5">
      <w:start w:val="1"/>
      <w:numFmt w:val="decimal"/>
      <w:lvlText w:val=""/>
      <w:lvlJc w:val="left"/>
      <w:pPr>
        <w:ind w:left="992" w:hanging="992"/>
      </w:pPr>
    </w:lvl>
    <w:lvl w:ilvl="6">
      <w:start w:val="1"/>
      <w:numFmt w:val="decimal"/>
      <w:lvlText w:val=""/>
      <w:lvlJc w:val="left"/>
      <w:pPr>
        <w:ind w:left="992" w:hanging="992"/>
      </w:pPr>
    </w:lvl>
    <w:lvl w:ilvl="7">
      <w:start w:val="1"/>
      <w:numFmt w:val="decimal"/>
      <w:lvlText w:val=""/>
      <w:lvlJc w:val="left"/>
      <w:pPr>
        <w:ind w:left="992" w:hanging="992"/>
      </w:pPr>
    </w:lvl>
    <w:lvl w:ilvl="8">
      <w:start w:val="1"/>
      <w:numFmt w:val="decimal"/>
      <w:lvlText w:val=""/>
      <w:lvlJc w:val="left"/>
      <w:pPr>
        <w:ind w:left="992" w:hanging="992"/>
      </w:pPr>
    </w:lvl>
  </w:abstractNum>
  <w:abstractNum w:abstractNumId="37" w15:restartNumberingAfterBreak="0">
    <w:nsid w:val="47D154E4"/>
    <w:multiLevelType w:val="hybridMultilevel"/>
    <w:tmpl w:val="FBE07924"/>
    <w:lvl w:ilvl="0" w:tplc="B7642F0A">
      <w:start w:val="1"/>
      <w:numFmt w:val="bullet"/>
      <w:lvlText w:val=""/>
      <w:lvlJc w:val="left"/>
      <w:pPr>
        <w:ind w:left="1080" w:hanging="360"/>
      </w:pPr>
      <w:rPr>
        <w:rFonts w:ascii="Symbol" w:hAnsi="Symbol" w:hint="default"/>
      </w:rPr>
    </w:lvl>
    <w:lvl w:ilvl="1" w:tplc="1BB06D70" w:tentative="1">
      <w:start w:val="1"/>
      <w:numFmt w:val="bullet"/>
      <w:lvlText w:val="o"/>
      <w:lvlJc w:val="left"/>
      <w:pPr>
        <w:ind w:left="1800" w:hanging="360"/>
      </w:pPr>
      <w:rPr>
        <w:rFonts w:ascii="Courier New" w:hAnsi="Courier New" w:hint="default"/>
      </w:rPr>
    </w:lvl>
    <w:lvl w:ilvl="2" w:tplc="C268BF68" w:tentative="1">
      <w:start w:val="1"/>
      <w:numFmt w:val="bullet"/>
      <w:lvlText w:val=""/>
      <w:lvlJc w:val="left"/>
      <w:pPr>
        <w:ind w:left="2520" w:hanging="360"/>
      </w:pPr>
      <w:rPr>
        <w:rFonts w:ascii="Wingdings" w:hAnsi="Wingdings" w:hint="default"/>
      </w:rPr>
    </w:lvl>
    <w:lvl w:ilvl="3" w:tplc="8152AB9C" w:tentative="1">
      <w:start w:val="1"/>
      <w:numFmt w:val="bullet"/>
      <w:lvlText w:val=""/>
      <w:lvlJc w:val="left"/>
      <w:pPr>
        <w:ind w:left="3240" w:hanging="360"/>
      </w:pPr>
      <w:rPr>
        <w:rFonts w:ascii="Symbol" w:hAnsi="Symbol" w:hint="default"/>
      </w:rPr>
    </w:lvl>
    <w:lvl w:ilvl="4" w:tplc="205CE944" w:tentative="1">
      <w:start w:val="1"/>
      <w:numFmt w:val="bullet"/>
      <w:lvlText w:val="o"/>
      <w:lvlJc w:val="left"/>
      <w:pPr>
        <w:ind w:left="3960" w:hanging="360"/>
      </w:pPr>
      <w:rPr>
        <w:rFonts w:ascii="Courier New" w:hAnsi="Courier New" w:hint="default"/>
      </w:rPr>
    </w:lvl>
    <w:lvl w:ilvl="5" w:tplc="67DA7274" w:tentative="1">
      <w:start w:val="1"/>
      <w:numFmt w:val="bullet"/>
      <w:lvlText w:val=""/>
      <w:lvlJc w:val="left"/>
      <w:pPr>
        <w:ind w:left="4680" w:hanging="360"/>
      </w:pPr>
      <w:rPr>
        <w:rFonts w:ascii="Wingdings" w:hAnsi="Wingdings" w:hint="default"/>
      </w:rPr>
    </w:lvl>
    <w:lvl w:ilvl="6" w:tplc="41C21932" w:tentative="1">
      <w:start w:val="1"/>
      <w:numFmt w:val="bullet"/>
      <w:lvlText w:val=""/>
      <w:lvlJc w:val="left"/>
      <w:pPr>
        <w:ind w:left="5400" w:hanging="360"/>
      </w:pPr>
      <w:rPr>
        <w:rFonts w:ascii="Symbol" w:hAnsi="Symbol" w:hint="default"/>
      </w:rPr>
    </w:lvl>
    <w:lvl w:ilvl="7" w:tplc="14D0B9C8" w:tentative="1">
      <w:start w:val="1"/>
      <w:numFmt w:val="bullet"/>
      <w:lvlText w:val="o"/>
      <w:lvlJc w:val="left"/>
      <w:pPr>
        <w:ind w:left="6120" w:hanging="360"/>
      </w:pPr>
      <w:rPr>
        <w:rFonts w:ascii="Courier New" w:hAnsi="Courier New" w:hint="default"/>
      </w:rPr>
    </w:lvl>
    <w:lvl w:ilvl="8" w:tplc="CFF6B8D4" w:tentative="1">
      <w:start w:val="1"/>
      <w:numFmt w:val="bullet"/>
      <w:lvlText w:val=""/>
      <w:lvlJc w:val="left"/>
      <w:pPr>
        <w:ind w:left="6840" w:hanging="360"/>
      </w:pPr>
      <w:rPr>
        <w:rFonts w:ascii="Wingdings" w:hAnsi="Wingdings" w:hint="default"/>
      </w:rPr>
    </w:lvl>
  </w:abstractNum>
  <w:abstractNum w:abstractNumId="38" w15:restartNumberingAfterBreak="0">
    <w:nsid w:val="493A0561"/>
    <w:multiLevelType w:val="hybridMultilevel"/>
    <w:tmpl w:val="BE02D262"/>
    <w:lvl w:ilvl="0" w:tplc="BC00F52C">
      <w:numFmt w:val="bullet"/>
      <w:lvlText w:val=""/>
      <w:lvlJc w:val="left"/>
      <w:pPr>
        <w:ind w:left="720" w:hanging="360"/>
      </w:pPr>
      <w:rPr>
        <w:rFonts w:ascii="Symbol" w:hAnsi="Symbol" w:hint="default"/>
      </w:rPr>
    </w:lvl>
    <w:lvl w:ilvl="1" w:tplc="613CA200" w:tentative="1">
      <w:start w:val="1"/>
      <w:numFmt w:val="bullet"/>
      <w:lvlText w:val="o"/>
      <w:lvlJc w:val="left"/>
      <w:pPr>
        <w:ind w:left="1440" w:hanging="360"/>
      </w:pPr>
      <w:rPr>
        <w:rFonts w:ascii="Courier New" w:hAnsi="Courier New" w:hint="default"/>
      </w:rPr>
    </w:lvl>
    <w:lvl w:ilvl="2" w:tplc="7E86708A" w:tentative="1">
      <w:start w:val="1"/>
      <w:numFmt w:val="bullet"/>
      <w:lvlText w:val=""/>
      <w:lvlJc w:val="left"/>
      <w:pPr>
        <w:ind w:left="2160" w:hanging="360"/>
      </w:pPr>
      <w:rPr>
        <w:rFonts w:ascii="Wingdings" w:hAnsi="Wingdings" w:hint="default"/>
      </w:rPr>
    </w:lvl>
    <w:lvl w:ilvl="3" w:tplc="D6A8883C" w:tentative="1">
      <w:start w:val="1"/>
      <w:numFmt w:val="bullet"/>
      <w:lvlText w:val=""/>
      <w:lvlJc w:val="left"/>
      <w:pPr>
        <w:ind w:left="2880" w:hanging="360"/>
      </w:pPr>
      <w:rPr>
        <w:rFonts w:ascii="Symbol" w:hAnsi="Symbol" w:hint="default"/>
      </w:rPr>
    </w:lvl>
    <w:lvl w:ilvl="4" w:tplc="FC448B16" w:tentative="1">
      <w:start w:val="1"/>
      <w:numFmt w:val="bullet"/>
      <w:lvlText w:val="o"/>
      <w:lvlJc w:val="left"/>
      <w:pPr>
        <w:ind w:left="3600" w:hanging="360"/>
      </w:pPr>
      <w:rPr>
        <w:rFonts w:ascii="Courier New" w:hAnsi="Courier New" w:hint="default"/>
      </w:rPr>
    </w:lvl>
    <w:lvl w:ilvl="5" w:tplc="507E42D8" w:tentative="1">
      <w:start w:val="1"/>
      <w:numFmt w:val="bullet"/>
      <w:lvlText w:val=""/>
      <w:lvlJc w:val="left"/>
      <w:pPr>
        <w:ind w:left="4320" w:hanging="360"/>
      </w:pPr>
      <w:rPr>
        <w:rFonts w:ascii="Wingdings" w:hAnsi="Wingdings" w:hint="default"/>
      </w:rPr>
    </w:lvl>
    <w:lvl w:ilvl="6" w:tplc="EBD4CD80" w:tentative="1">
      <w:start w:val="1"/>
      <w:numFmt w:val="bullet"/>
      <w:lvlText w:val=""/>
      <w:lvlJc w:val="left"/>
      <w:pPr>
        <w:ind w:left="5040" w:hanging="360"/>
      </w:pPr>
      <w:rPr>
        <w:rFonts w:ascii="Symbol" w:hAnsi="Symbol" w:hint="default"/>
      </w:rPr>
    </w:lvl>
    <w:lvl w:ilvl="7" w:tplc="2F02B6F2" w:tentative="1">
      <w:start w:val="1"/>
      <w:numFmt w:val="bullet"/>
      <w:lvlText w:val="o"/>
      <w:lvlJc w:val="left"/>
      <w:pPr>
        <w:ind w:left="5760" w:hanging="360"/>
      </w:pPr>
      <w:rPr>
        <w:rFonts w:ascii="Courier New" w:hAnsi="Courier New" w:hint="default"/>
      </w:rPr>
    </w:lvl>
    <w:lvl w:ilvl="8" w:tplc="E478543C" w:tentative="1">
      <w:start w:val="1"/>
      <w:numFmt w:val="bullet"/>
      <w:lvlText w:val=""/>
      <w:lvlJc w:val="left"/>
      <w:pPr>
        <w:ind w:left="6480" w:hanging="360"/>
      </w:pPr>
      <w:rPr>
        <w:rFonts w:ascii="Wingdings" w:hAnsi="Wingdings" w:hint="default"/>
      </w:rPr>
    </w:lvl>
  </w:abstractNum>
  <w:abstractNum w:abstractNumId="39" w15:restartNumberingAfterBreak="0">
    <w:nsid w:val="4A310643"/>
    <w:multiLevelType w:val="multilevel"/>
    <w:tmpl w:val="0E96087C"/>
    <w:lvl w:ilvl="0">
      <w:start w:val="1"/>
      <w:numFmt w:val="decimal"/>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decimal"/>
      <w:lvlText w:val=""/>
      <w:lvlJc w:val="left"/>
      <w:pPr>
        <w:ind w:left="1021" w:hanging="227"/>
      </w:pPr>
      <w:rPr>
        <w:b/>
        <w:i w:val="0"/>
        <w:sz w:val="20"/>
      </w:rPr>
    </w:lvl>
    <w:lvl w:ilvl="4">
      <w:start w:val="1"/>
      <w:numFmt w:val="decimal"/>
      <w:lvlText w:val=""/>
      <w:lvlJc w:val="left"/>
      <w:pPr>
        <w:ind w:left="1248" w:hanging="227"/>
      </w:pPr>
      <w:rPr>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1" w15:restartNumberingAfterBreak="0">
    <w:nsid w:val="4BA37DF2"/>
    <w:multiLevelType w:val="hybridMultilevel"/>
    <w:tmpl w:val="25F0CEAE"/>
    <w:lvl w:ilvl="0" w:tplc="80C213D0">
      <w:start w:val="1"/>
      <w:numFmt w:val="bullet"/>
      <w:lvlText w:val=""/>
      <w:lvlJc w:val="left"/>
      <w:pPr>
        <w:ind w:left="360" w:hanging="360"/>
      </w:pPr>
      <w:rPr>
        <w:rFonts w:ascii="Symbol" w:hAnsi="Symbol" w:hint="default"/>
      </w:rPr>
    </w:lvl>
    <w:lvl w:ilvl="1" w:tplc="99B07DE8" w:tentative="1">
      <w:start w:val="1"/>
      <w:numFmt w:val="bullet"/>
      <w:lvlText w:val="o"/>
      <w:lvlJc w:val="left"/>
      <w:pPr>
        <w:ind w:left="1080" w:hanging="360"/>
      </w:pPr>
      <w:rPr>
        <w:rFonts w:ascii="Courier New" w:hAnsi="Courier New" w:hint="default"/>
      </w:rPr>
    </w:lvl>
    <w:lvl w:ilvl="2" w:tplc="BF885CE6" w:tentative="1">
      <w:start w:val="1"/>
      <w:numFmt w:val="bullet"/>
      <w:lvlText w:val=""/>
      <w:lvlJc w:val="left"/>
      <w:pPr>
        <w:ind w:left="1800" w:hanging="360"/>
      </w:pPr>
      <w:rPr>
        <w:rFonts w:ascii="Wingdings" w:hAnsi="Wingdings" w:hint="default"/>
      </w:rPr>
    </w:lvl>
    <w:lvl w:ilvl="3" w:tplc="55DA1E40" w:tentative="1">
      <w:start w:val="1"/>
      <w:numFmt w:val="bullet"/>
      <w:lvlText w:val=""/>
      <w:lvlJc w:val="left"/>
      <w:pPr>
        <w:ind w:left="2520" w:hanging="360"/>
      </w:pPr>
      <w:rPr>
        <w:rFonts w:ascii="Symbol" w:hAnsi="Symbol" w:hint="default"/>
      </w:rPr>
    </w:lvl>
    <w:lvl w:ilvl="4" w:tplc="00180BEE" w:tentative="1">
      <w:start w:val="1"/>
      <w:numFmt w:val="bullet"/>
      <w:lvlText w:val="o"/>
      <w:lvlJc w:val="left"/>
      <w:pPr>
        <w:ind w:left="3240" w:hanging="360"/>
      </w:pPr>
      <w:rPr>
        <w:rFonts w:ascii="Courier New" w:hAnsi="Courier New" w:hint="default"/>
      </w:rPr>
    </w:lvl>
    <w:lvl w:ilvl="5" w:tplc="1BE0A1A6" w:tentative="1">
      <w:start w:val="1"/>
      <w:numFmt w:val="bullet"/>
      <w:lvlText w:val=""/>
      <w:lvlJc w:val="left"/>
      <w:pPr>
        <w:ind w:left="3960" w:hanging="360"/>
      </w:pPr>
      <w:rPr>
        <w:rFonts w:ascii="Wingdings" w:hAnsi="Wingdings" w:hint="default"/>
      </w:rPr>
    </w:lvl>
    <w:lvl w:ilvl="6" w:tplc="0506FEB8" w:tentative="1">
      <w:start w:val="1"/>
      <w:numFmt w:val="bullet"/>
      <w:lvlText w:val=""/>
      <w:lvlJc w:val="left"/>
      <w:pPr>
        <w:ind w:left="4680" w:hanging="360"/>
      </w:pPr>
      <w:rPr>
        <w:rFonts w:ascii="Symbol" w:hAnsi="Symbol" w:hint="default"/>
      </w:rPr>
    </w:lvl>
    <w:lvl w:ilvl="7" w:tplc="8E9EE84A" w:tentative="1">
      <w:start w:val="1"/>
      <w:numFmt w:val="bullet"/>
      <w:lvlText w:val="o"/>
      <w:lvlJc w:val="left"/>
      <w:pPr>
        <w:ind w:left="5400" w:hanging="360"/>
      </w:pPr>
      <w:rPr>
        <w:rFonts w:ascii="Courier New" w:hAnsi="Courier New" w:hint="default"/>
      </w:rPr>
    </w:lvl>
    <w:lvl w:ilvl="8" w:tplc="F47CEBCC" w:tentative="1">
      <w:start w:val="1"/>
      <w:numFmt w:val="bullet"/>
      <w:lvlText w:val=""/>
      <w:lvlJc w:val="left"/>
      <w:pPr>
        <w:ind w:left="6120" w:hanging="360"/>
      </w:pPr>
      <w:rPr>
        <w:rFonts w:ascii="Wingdings" w:hAnsi="Wingdings" w:hint="default"/>
      </w:rPr>
    </w:lvl>
  </w:abstractNum>
  <w:abstractNum w:abstractNumId="4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hint="default"/>
      </w:rPr>
    </w:lvl>
    <w:lvl w:ilvl="8">
      <w:start w:val="1"/>
      <w:numFmt w:val="bullet"/>
      <w:lvlText w:val=""/>
      <w:lvlJc w:val="left"/>
      <w:pPr>
        <w:ind w:left="1782" w:hanging="198"/>
      </w:pPr>
      <w:rPr>
        <w:rFonts w:ascii="Wingdings" w:hAnsi="Wingdings" w:hint="default"/>
      </w:rPr>
    </w:lvl>
  </w:abstractNum>
  <w:abstractNum w:abstractNumId="43" w15:restartNumberingAfterBreak="0">
    <w:nsid w:val="4DFC7569"/>
    <w:multiLevelType w:val="hybridMultilevel"/>
    <w:tmpl w:val="3AC2AD58"/>
    <w:lvl w:ilvl="0" w:tplc="73CA8F48">
      <w:start w:val="1"/>
      <w:numFmt w:val="bullet"/>
      <w:lvlText w:val=""/>
      <w:lvlJc w:val="left"/>
      <w:pPr>
        <w:ind w:left="720" w:hanging="360"/>
      </w:pPr>
      <w:rPr>
        <w:rFonts w:ascii="Symbol" w:hAnsi="Symbol" w:hint="default"/>
      </w:rPr>
    </w:lvl>
    <w:lvl w:ilvl="1" w:tplc="3418CF3A" w:tentative="1">
      <w:start w:val="1"/>
      <w:numFmt w:val="bullet"/>
      <w:lvlText w:val="o"/>
      <w:lvlJc w:val="left"/>
      <w:pPr>
        <w:ind w:left="1440" w:hanging="360"/>
      </w:pPr>
      <w:rPr>
        <w:rFonts w:ascii="Courier New" w:hAnsi="Courier New" w:hint="default"/>
      </w:rPr>
    </w:lvl>
    <w:lvl w:ilvl="2" w:tplc="7EF29676" w:tentative="1">
      <w:start w:val="1"/>
      <w:numFmt w:val="bullet"/>
      <w:lvlText w:val=""/>
      <w:lvlJc w:val="left"/>
      <w:pPr>
        <w:ind w:left="2160" w:hanging="360"/>
      </w:pPr>
      <w:rPr>
        <w:rFonts w:ascii="Wingdings" w:hAnsi="Wingdings" w:hint="default"/>
      </w:rPr>
    </w:lvl>
    <w:lvl w:ilvl="3" w:tplc="BD74C2D2" w:tentative="1">
      <w:start w:val="1"/>
      <w:numFmt w:val="bullet"/>
      <w:lvlText w:val=""/>
      <w:lvlJc w:val="left"/>
      <w:pPr>
        <w:ind w:left="2880" w:hanging="360"/>
      </w:pPr>
      <w:rPr>
        <w:rFonts w:ascii="Symbol" w:hAnsi="Symbol" w:hint="default"/>
      </w:rPr>
    </w:lvl>
    <w:lvl w:ilvl="4" w:tplc="7C66F3D8" w:tentative="1">
      <w:start w:val="1"/>
      <w:numFmt w:val="bullet"/>
      <w:lvlText w:val="o"/>
      <w:lvlJc w:val="left"/>
      <w:pPr>
        <w:ind w:left="3600" w:hanging="360"/>
      </w:pPr>
      <w:rPr>
        <w:rFonts w:ascii="Courier New" w:hAnsi="Courier New" w:hint="default"/>
      </w:rPr>
    </w:lvl>
    <w:lvl w:ilvl="5" w:tplc="3BDCDEF4" w:tentative="1">
      <w:start w:val="1"/>
      <w:numFmt w:val="bullet"/>
      <w:lvlText w:val=""/>
      <w:lvlJc w:val="left"/>
      <w:pPr>
        <w:ind w:left="4320" w:hanging="360"/>
      </w:pPr>
      <w:rPr>
        <w:rFonts w:ascii="Wingdings" w:hAnsi="Wingdings" w:hint="default"/>
      </w:rPr>
    </w:lvl>
    <w:lvl w:ilvl="6" w:tplc="E86E7918" w:tentative="1">
      <w:start w:val="1"/>
      <w:numFmt w:val="bullet"/>
      <w:lvlText w:val=""/>
      <w:lvlJc w:val="left"/>
      <w:pPr>
        <w:ind w:left="5040" w:hanging="360"/>
      </w:pPr>
      <w:rPr>
        <w:rFonts w:ascii="Symbol" w:hAnsi="Symbol" w:hint="default"/>
      </w:rPr>
    </w:lvl>
    <w:lvl w:ilvl="7" w:tplc="0AA0EC08" w:tentative="1">
      <w:start w:val="1"/>
      <w:numFmt w:val="bullet"/>
      <w:lvlText w:val="o"/>
      <w:lvlJc w:val="left"/>
      <w:pPr>
        <w:ind w:left="5760" w:hanging="360"/>
      </w:pPr>
      <w:rPr>
        <w:rFonts w:ascii="Courier New" w:hAnsi="Courier New" w:hint="default"/>
      </w:rPr>
    </w:lvl>
    <w:lvl w:ilvl="8" w:tplc="B1E8C290" w:tentative="1">
      <w:start w:val="1"/>
      <w:numFmt w:val="bullet"/>
      <w:lvlText w:val=""/>
      <w:lvlJc w:val="left"/>
      <w:pPr>
        <w:ind w:left="6480" w:hanging="360"/>
      </w:pPr>
      <w:rPr>
        <w:rFonts w:ascii="Wingdings" w:hAnsi="Wingdings" w:hint="default"/>
      </w:rPr>
    </w:lvl>
  </w:abstractNum>
  <w:abstractNum w:abstractNumId="4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6" w15:restartNumberingAfterBreak="0">
    <w:nsid w:val="52BA6C69"/>
    <w:multiLevelType w:val="hybridMultilevel"/>
    <w:tmpl w:val="8CC62366"/>
    <w:lvl w:ilvl="0" w:tplc="320C6080">
      <w:start w:val="1"/>
      <w:numFmt w:val="bullet"/>
      <w:lvlText w:val=""/>
      <w:lvlJc w:val="left"/>
      <w:pPr>
        <w:ind w:left="360" w:hanging="360"/>
      </w:pPr>
      <w:rPr>
        <w:rFonts w:ascii="Symbol" w:hAnsi="Symbol" w:hint="default"/>
      </w:rPr>
    </w:lvl>
    <w:lvl w:ilvl="1" w:tplc="6486DB60" w:tentative="1">
      <w:start w:val="1"/>
      <w:numFmt w:val="bullet"/>
      <w:lvlText w:val="o"/>
      <w:lvlJc w:val="left"/>
      <w:pPr>
        <w:ind w:left="1080" w:hanging="360"/>
      </w:pPr>
      <w:rPr>
        <w:rFonts w:ascii="Courier New" w:hAnsi="Courier New" w:hint="default"/>
      </w:rPr>
    </w:lvl>
    <w:lvl w:ilvl="2" w:tplc="84A2CDAE" w:tentative="1">
      <w:start w:val="1"/>
      <w:numFmt w:val="bullet"/>
      <w:lvlText w:val=""/>
      <w:lvlJc w:val="left"/>
      <w:pPr>
        <w:ind w:left="1800" w:hanging="360"/>
      </w:pPr>
      <w:rPr>
        <w:rFonts w:ascii="Wingdings" w:hAnsi="Wingdings" w:hint="default"/>
      </w:rPr>
    </w:lvl>
    <w:lvl w:ilvl="3" w:tplc="29BA1D0C" w:tentative="1">
      <w:start w:val="1"/>
      <w:numFmt w:val="bullet"/>
      <w:lvlText w:val=""/>
      <w:lvlJc w:val="left"/>
      <w:pPr>
        <w:ind w:left="2520" w:hanging="360"/>
      </w:pPr>
      <w:rPr>
        <w:rFonts w:ascii="Symbol" w:hAnsi="Symbol" w:hint="default"/>
      </w:rPr>
    </w:lvl>
    <w:lvl w:ilvl="4" w:tplc="AF18BC7A" w:tentative="1">
      <w:start w:val="1"/>
      <w:numFmt w:val="bullet"/>
      <w:lvlText w:val="o"/>
      <w:lvlJc w:val="left"/>
      <w:pPr>
        <w:ind w:left="3240" w:hanging="360"/>
      </w:pPr>
      <w:rPr>
        <w:rFonts w:ascii="Courier New" w:hAnsi="Courier New" w:hint="default"/>
      </w:rPr>
    </w:lvl>
    <w:lvl w:ilvl="5" w:tplc="4B98766C" w:tentative="1">
      <w:start w:val="1"/>
      <w:numFmt w:val="bullet"/>
      <w:lvlText w:val=""/>
      <w:lvlJc w:val="left"/>
      <w:pPr>
        <w:ind w:left="3960" w:hanging="360"/>
      </w:pPr>
      <w:rPr>
        <w:rFonts w:ascii="Wingdings" w:hAnsi="Wingdings" w:hint="default"/>
      </w:rPr>
    </w:lvl>
    <w:lvl w:ilvl="6" w:tplc="8290617E" w:tentative="1">
      <w:start w:val="1"/>
      <w:numFmt w:val="bullet"/>
      <w:lvlText w:val=""/>
      <w:lvlJc w:val="left"/>
      <w:pPr>
        <w:ind w:left="4680" w:hanging="360"/>
      </w:pPr>
      <w:rPr>
        <w:rFonts w:ascii="Symbol" w:hAnsi="Symbol" w:hint="default"/>
      </w:rPr>
    </w:lvl>
    <w:lvl w:ilvl="7" w:tplc="9AFA141E" w:tentative="1">
      <w:start w:val="1"/>
      <w:numFmt w:val="bullet"/>
      <w:lvlText w:val="o"/>
      <w:lvlJc w:val="left"/>
      <w:pPr>
        <w:ind w:left="5400" w:hanging="360"/>
      </w:pPr>
      <w:rPr>
        <w:rFonts w:ascii="Courier New" w:hAnsi="Courier New" w:hint="default"/>
      </w:rPr>
    </w:lvl>
    <w:lvl w:ilvl="8" w:tplc="0BD65C94" w:tentative="1">
      <w:start w:val="1"/>
      <w:numFmt w:val="bullet"/>
      <w:lvlText w:val=""/>
      <w:lvlJc w:val="left"/>
      <w:pPr>
        <w:ind w:left="6120" w:hanging="360"/>
      </w:pPr>
      <w:rPr>
        <w:rFonts w:ascii="Wingdings" w:hAnsi="Wingdings" w:hint="default"/>
      </w:rPr>
    </w:lvl>
  </w:abstractNum>
  <w:abstractNum w:abstractNumId="4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5626250F"/>
    <w:multiLevelType w:val="hybridMultilevel"/>
    <w:tmpl w:val="D854B14A"/>
    <w:lvl w:ilvl="0" w:tplc="40427B54">
      <w:start w:val="1"/>
      <w:numFmt w:val="bullet"/>
      <w:lvlText w:val=""/>
      <w:lvlJc w:val="left"/>
      <w:pPr>
        <w:ind w:left="360" w:hanging="360"/>
      </w:pPr>
      <w:rPr>
        <w:rFonts w:ascii="Symbol" w:hAnsi="Symbol" w:hint="default"/>
      </w:rPr>
    </w:lvl>
    <w:lvl w:ilvl="1" w:tplc="DB2CD9E8" w:tentative="1">
      <w:start w:val="1"/>
      <w:numFmt w:val="bullet"/>
      <w:lvlText w:val="o"/>
      <w:lvlJc w:val="left"/>
      <w:pPr>
        <w:ind w:left="1080" w:hanging="360"/>
      </w:pPr>
      <w:rPr>
        <w:rFonts w:ascii="Courier New" w:hAnsi="Courier New" w:hint="default"/>
      </w:rPr>
    </w:lvl>
    <w:lvl w:ilvl="2" w:tplc="580665C2" w:tentative="1">
      <w:start w:val="1"/>
      <w:numFmt w:val="bullet"/>
      <w:lvlText w:val=""/>
      <w:lvlJc w:val="left"/>
      <w:pPr>
        <w:ind w:left="1800" w:hanging="360"/>
      </w:pPr>
      <w:rPr>
        <w:rFonts w:ascii="Wingdings" w:hAnsi="Wingdings" w:hint="default"/>
      </w:rPr>
    </w:lvl>
    <w:lvl w:ilvl="3" w:tplc="62D85BCE" w:tentative="1">
      <w:start w:val="1"/>
      <w:numFmt w:val="bullet"/>
      <w:lvlText w:val=""/>
      <w:lvlJc w:val="left"/>
      <w:pPr>
        <w:ind w:left="2520" w:hanging="360"/>
      </w:pPr>
      <w:rPr>
        <w:rFonts w:ascii="Symbol" w:hAnsi="Symbol" w:hint="default"/>
      </w:rPr>
    </w:lvl>
    <w:lvl w:ilvl="4" w:tplc="69B256D6" w:tentative="1">
      <w:start w:val="1"/>
      <w:numFmt w:val="bullet"/>
      <w:lvlText w:val="o"/>
      <w:lvlJc w:val="left"/>
      <w:pPr>
        <w:ind w:left="3240" w:hanging="360"/>
      </w:pPr>
      <w:rPr>
        <w:rFonts w:ascii="Courier New" w:hAnsi="Courier New" w:hint="default"/>
      </w:rPr>
    </w:lvl>
    <w:lvl w:ilvl="5" w:tplc="AFCCB12A" w:tentative="1">
      <w:start w:val="1"/>
      <w:numFmt w:val="bullet"/>
      <w:lvlText w:val=""/>
      <w:lvlJc w:val="left"/>
      <w:pPr>
        <w:ind w:left="3960" w:hanging="360"/>
      </w:pPr>
      <w:rPr>
        <w:rFonts w:ascii="Wingdings" w:hAnsi="Wingdings" w:hint="default"/>
      </w:rPr>
    </w:lvl>
    <w:lvl w:ilvl="6" w:tplc="17F6992C" w:tentative="1">
      <w:start w:val="1"/>
      <w:numFmt w:val="bullet"/>
      <w:lvlText w:val=""/>
      <w:lvlJc w:val="left"/>
      <w:pPr>
        <w:ind w:left="4680" w:hanging="360"/>
      </w:pPr>
      <w:rPr>
        <w:rFonts w:ascii="Symbol" w:hAnsi="Symbol" w:hint="default"/>
      </w:rPr>
    </w:lvl>
    <w:lvl w:ilvl="7" w:tplc="96E42484" w:tentative="1">
      <w:start w:val="1"/>
      <w:numFmt w:val="bullet"/>
      <w:lvlText w:val="o"/>
      <w:lvlJc w:val="left"/>
      <w:pPr>
        <w:ind w:left="5400" w:hanging="360"/>
      </w:pPr>
      <w:rPr>
        <w:rFonts w:ascii="Courier New" w:hAnsi="Courier New" w:hint="default"/>
      </w:rPr>
    </w:lvl>
    <w:lvl w:ilvl="8" w:tplc="2CB6CA84" w:tentative="1">
      <w:start w:val="1"/>
      <w:numFmt w:val="bullet"/>
      <w:lvlText w:val=""/>
      <w:lvlJc w:val="left"/>
      <w:pPr>
        <w:ind w:left="6120" w:hanging="360"/>
      </w:pPr>
      <w:rPr>
        <w:rFonts w:ascii="Wingdings" w:hAnsi="Wingdings" w:hint="default"/>
      </w:rPr>
    </w:lvl>
  </w:abstractNum>
  <w:abstractNum w:abstractNumId="49" w15:restartNumberingAfterBreak="0">
    <w:nsid w:val="58D3EAC3"/>
    <w:multiLevelType w:val="hybridMultilevel"/>
    <w:tmpl w:val="FFFFFFFF"/>
    <w:lvl w:ilvl="0" w:tplc="CCCA18AC">
      <w:start w:val="1"/>
      <w:numFmt w:val="bullet"/>
      <w:lvlText w:val=""/>
      <w:lvlJc w:val="left"/>
      <w:pPr>
        <w:ind w:left="720" w:hanging="360"/>
      </w:pPr>
      <w:rPr>
        <w:rFonts w:ascii="Symbol" w:hAnsi="Symbol" w:hint="default"/>
      </w:rPr>
    </w:lvl>
    <w:lvl w:ilvl="1" w:tplc="DB2A74F6">
      <w:start w:val="1"/>
      <w:numFmt w:val="bullet"/>
      <w:lvlText w:val="o"/>
      <w:lvlJc w:val="left"/>
      <w:pPr>
        <w:ind w:left="1440" w:hanging="360"/>
      </w:pPr>
      <w:rPr>
        <w:rFonts w:ascii="Courier New" w:hAnsi="Courier New" w:hint="default"/>
      </w:rPr>
    </w:lvl>
    <w:lvl w:ilvl="2" w:tplc="8E864B3E">
      <w:start w:val="1"/>
      <w:numFmt w:val="bullet"/>
      <w:lvlText w:val=""/>
      <w:lvlJc w:val="left"/>
      <w:pPr>
        <w:ind w:left="2160" w:hanging="360"/>
      </w:pPr>
      <w:rPr>
        <w:rFonts w:ascii="Wingdings" w:hAnsi="Wingdings" w:hint="default"/>
      </w:rPr>
    </w:lvl>
    <w:lvl w:ilvl="3" w:tplc="08AAE13E">
      <w:start w:val="1"/>
      <w:numFmt w:val="bullet"/>
      <w:lvlText w:val=""/>
      <w:lvlJc w:val="left"/>
      <w:pPr>
        <w:ind w:left="2880" w:hanging="360"/>
      </w:pPr>
      <w:rPr>
        <w:rFonts w:ascii="Symbol" w:hAnsi="Symbol" w:hint="default"/>
      </w:rPr>
    </w:lvl>
    <w:lvl w:ilvl="4" w:tplc="8146C59E">
      <w:start w:val="1"/>
      <w:numFmt w:val="bullet"/>
      <w:lvlText w:val="o"/>
      <w:lvlJc w:val="left"/>
      <w:pPr>
        <w:ind w:left="3600" w:hanging="360"/>
      </w:pPr>
      <w:rPr>
        <w:rFonts w:ascii="Courier New" w:hAnsi="Courier New" w:hint="default"/>
      </w:rPr>
    </w:lvl>
    <w:lvl w:ilvl="5" w:tplc="C32AB4CC">
      <w:start w:val="1"/>
      <w:numFmt w:val="bullet"/>
      <w:lvlText w:val=""/>
      <w:lvlJc w:val="left"/>
      <w:pPr>
        <w:ind w:left="4320" w:hanging="360"/>
      </w:pPr>
      <w:rPr>
        <w:rFonts w:ascii="Wingdings" w:hAnsi="Wingdings" w:hint="default"/>
      </w:rPr>
    </w:lvl>
    <w:lvl w:ilvl="6" w:tplc="A7D647A2">
      <w:start w:val="1"/>
      <w:numFmt w:val="bullet"/>
      <w:lvlText w:val=""/>
      <w:lvlJc w:val="left"/>
      <w:pPr>
        <w:ind w:left="5040" w:hanging="360"/>
      </w:pPr>
      <w:rPr>
        <w:rFonts w:ascii="Symbol" w:hAnsi="Symbol" w:hint="default"/>
      </w:rPr>
    </w:lvl>
    <w:lvl w:ilvl="7" w:tplc="68FCF2F0">
      <w:start w:val="1"/>
      <w:numFmt w:val="bullet"/>
      <w:lvlText w:val="o"/>
      <w:lvlJc w:val="left"/>
      <w:pPr>
        <w:ind w:left="5760" w:hanging="360"/>
      </w:pPr>
      <w:rPr>
        <w:rFonts w:ascii="Courier New" w:hAnsi="Courier New" w:hint="default"/>
      </w:rPr>
    </w:lvl>
    <w:lvl w:ilvl="8" w:tplc="93A0F7FC">
      <w:start w:val="1"/>
      <w:numFmt w:val="bullet"/>
      <w:lvlText w:val=""/>
      <w:lvlJc w:val="left"/>
      <w:pPr>
        <w:ind w:left="6480" w:hanging="360"/>
      </w:pPr>
      <w:rPr>
        <w:rFonts w:ascii="Wingdings" w:hAnsi="Wingdings" w:hint="default"/>
      </w:rPr>
    </w:lvl>
  </w:abstractNum>
  <w:abstractNum w:abstractNumId="5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5" w15:restartNumberingAfterBreak="0">
    <w:nsid w:val="5D0540A9"/>
    <w:multiLevelType w:val="multilevel"/>
    <w:tmpl w:val="A0824D3A"/>
    <w:lvl w:ilvl="0">
      <w:start w:val="1"/>
      <w:numFmt w:val="upperLetter"/>
      <w:pStyle w:val="Heading8"/>
      <w:suff w:val="nothing"/>
      <w:lvlText w:val="Attachment %1"/>
      <w:lvlJc w:val="left"/>
      <w:pPr>
        <w:ind w:left="0" w:firstLine="0"/>
      </w:pPr>
      <w:rPr>
        <w:b w:val="0"/>
        <w:i w:val="0"/>
        <w:sz w:val="36"/>
      </w:rPr>
    </w:lvl>
    <w:lvl w:ilvl="1">
      <w:start w:val="1"/>
      <w:numFmt w:val="decimal"/>
      <w:suff w:val="space"/>
      <w:lvlText w:val="%1%2. "/>
      <w:lvlJc w:val="left"/>
      <w:pPr>
        <w:ind w:left="0" w:firstLine="0"/>
      </w:pPr>
      <w:rPr>
        <w:sz w:val="24"/>
      </w:rPr>
    </w:lvl>
    <w:lvl w:ilvl="2">
      <w:start w:val="1"/>
      <w:numFmt w:val="decimal"/>
      <w:suff w:val="space"/>
      <w:lvlText w:val="%1%2.%3 "/>
      <w:lvlJc w:val="left"/>
      <w:pPr>
        <w:ind w:left="0" w:firstLine="0"/>
      </w:pPr>
    </w:lvl>
    <w:lvl w:ilvl="3">
      <w:start w:val="1"/>
      <w:numFmt w:val="decimal"/>
      <w:suff w:val="space"/>
      <w:lvlText w:val="%1%2.%3.%4 "/>
      <w:lvlJc w:val="left"/>
      <w:pPr>
        <w:ind w:left="0" w:firstLine="0"/>
      </w:pPr>
    </w:lvl>
    <w:lvl w:ilvl="4">
      <w:start w:val="1"/>
      <w:numFmt w:val="decimal"/>
      <w:suff w:val="space"/>
      <w:lvlText w:val="%1%2.%3.%4.%5"/>
      <w:lvlJc w:val="left"/>
      <w:pPr>
        <w:ind w:left="0" w:firstLine="0"/>
      </w:pPr>
    </w:lvl>
    <w:lvl w:ilvl="5">
      <w:start w:val="1"/>
      <w:numFmt w:val="decimal"/>
      <w:lvlText w:val=""/>
      <w:lvlJc w:val="right"/>
      <w:pPr>
        <w:ind w:left="0" w:firstLine="0"/>
      </w:pPr>
    </w:lvl>
    <w:lvl w:ilvl="6">
      <w:start w:val="1"/>
      <w:numFmt w:val="decimal"/>
      <w:lvlText w:val=""/>
      <w:lvlJc w:val="left"/>
      <w:pPr>
        <w:ind w:left="0" w:firstLine="0"/>
      </w:pPr>
    </w:lvl>
    <w:lvl w:ilvl="7">
      <w:start w:val="1"/>
      <w:numFmt w:val="decimal"/>
      <w:lvlText w:val=""/>
      <w:lvlJc w:val="left"/>
      <w:pPr>
        <w:ind w:left="5760" w:hanging="5760"/>
      </w:pPr>
    </w:lvl>
    <w:lvl w:ilvl="8">
      <w:start w:val="1"/>
      <w:numFmt w:val="decimal"/>
      <w:lvlText w:val=""/>
      <w:lvlJc w:val="right"/>
      <w:pPr>
        <w:ind w:left="6480" w:hanging="6480"/>
      </w:pPr>
    </w:lvl>
  </w:abstractNum>
  <w:abstractNum w:abstractNumId="56" w15:restartNumberingAfterBreak="0">
    <w:nsid w:val="629E006E"/>
    <w:multiLevelType w:val="hybridMultilevel"/>
    <w:tmpl w:val="E19485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0" w15:restartNumberingAfterBreak="0">
    <w:nsid w:val="67666ED2"/>
    <w:multiLevelType w:val="hybridMultilevel"/>
    <w:tmpl w:val="A19C5AE0"/>
    <w:lvl w:ilvl="0" w:tplc="04B87078">
      <w:start w:val="1"/>
      <w:numFmt w:val="bullet"/>
      <w:lvlText w:val=""/>
      <w:lvlJc w:val="left"/>
      <w:pPr>
        <w:ind w:left="360" w:hanging="360"/>
      </w:pPr>
      <w:rPr>
        <w:rFonts w:ascii="Symbol" w:hAnsi="Symbol" w:hint="default"/>
      </w:rPr>
    </w:lvl>
    <w:lvl w:ilvl="1" w:tplc="3338451A" w:tentative="1">
      <w:start w:val="1"/>
      <w:numFmt w:val="bullet"/>
      <w:lvlText w:val="o"/>
      <w:lvlJc w:val="left"/>
      <w:pPr>
        <w:ind w:left="1080" w:hanging="360"/>
      </w:pPr>
      <w:rPr>
        <w:rFonts w:ascii="Courier New" w:hAnsi="Courier New" w:hint="default"/>
      </w:rPr>
    </w:lvl>
    <w:lvl w:ilvl="2" w:tplc="70C80F7E" w:tentative="1">
      <w:start w:val="1"/>
      <w:numFmt w:val="bullet"/>
      <w:lvlText w:val=""/>
      <w:lvlJc w:val="left"/>
      <w:pPr>
        <w:ind w:left="1800" w:hanging="360"/>
      </w:pPr>
      <w:rPr>
        <w:rFonts w:ascii="Wingdings" w:hAnsi="Wingdings" w:hint="default"/>
      </w:rPr>
    </w:lvl>
    <w:lvl w:ilvl="3" w:tplc="A1C465DA" w:tentative="1">
      <w:start w:val="1"/>
      <w:numFmt w:val="bullet"/>
      <w:lvlText w:val=""/>
      <w:lvlJc w:val="left"/>
      <w:pPr>
        <w:ind w:left="2520" w:hanging="360"/>
      </w:pPr>
      <w:rPr>
        <w:rFonts w:ascii="Symbol" w:hAnsi="Symbol" w:hint="default"/>
      </w:rPr>
    </w:lvl>
    <w:lvl w:ilvl="4" w:tplc="DA907E4E" w:tentative="1">
      <w:start w:val="1"/>
      <w:numFmt w:val="bullet"/>
      <w:lvlText w:val="o"/>
      <w:lvlJc w:val="left"/>
      <w:pPr>
        <w:ind w:left="3240" w:hanging="360"/>
      </w:pPr>
      <w:rPr>
        <w:rFonts w:ascii="Courier New" w:hAnsi="Courier New" w:hint="default"/>
      </w:rPr>
    </w:lvl>
    <w:lvl w:ilvl="5" w:tplc="14B6C95E" w:tentative="1">
      <w:start w:val="1"/>
      <w:numFmt w:val="bullet"/>
      <w:lvlText w:val=""/>
      <w:lvlJc w:val="left"/>
      <w:pPr>
        <w:ind w:left="3960" w:hanging="360"/>
      </w:pPr>
      <w:rPr>
        <w:rFonts w:ascii="Wingdings" w:hAnsi="Wingdings" w:hint="default"/>
      </w:rPr>
    </w:lvl>
    <w:lvl w:ilvl="6" w:tplc="B4C80E24" w:tentative="1">
      <w:start w:val="1"/>
      <w:numFmt w:val="bullet"/>
      <w:lvlText w:val=""/>
      <w:lvlJc w:val="left"/>
      <w:pPr>
        <w:ind w:left="4680" w:hanging="360"/>
      </w:pPr>
      <w:rPr>
        <w:rFonts w:ascii="Symbol" w:hAnsi="Symbol" w:hint="default"/>
      </w:rPr>
    </w:lvl>
    <w:lvl w:ilvl="7" w:tplc="BD388294" w:tentative="1">
      <w:start w:val="1"/>
      <w:numFmt w:val="bullet"/>
      <w:lvlText w:val="o"/>
      <w:lvlJc w:val="left"/>
      <w:pPr>
        <w:ind w:left="5400" w:hanging="360"/>
      </w:pPr>
      <w:rPr>
        <w:rFonts w:ascii="Courier New" w:hAnsi="Courier New" w:hint="default"/>
      </w:rPr>
    </w:lvl>
    <w:lvl w:ilvl="8" w:tplc="D2524002" w:tentative="1">
      <w:start w:val="1"/>
      <w:numFmt w:val="bullet"/>
      <w:lvlText w:val=""/>
      <w:lvlJc w:val="left"/>
      <w:pPr>
        <w:ind w:left="6120" w:hanging="360"/>
      </w:pPr>
      <w:rPr>
        <w:rFonts w:ascii="Wingdings" w:hAnsi="Wingdings" w:hint="default"/>
      </w:rPr>
    </w:lvl>
  </w:abstractNum>
  <w:abstractNum w:abstractNumId="61" w15:restartNumberingAfterBreak="0">
    <w:nsid w:val="69EE17AC"/>
    <w:multiLevelType w:val="multilevel"/>
    <w:tmpl w:val="3E222132"/>
    <w:lvl w:ilvl="0">
      <w:start w:val="1"/>
      <w:numFmt w:val="decimal"/>
      <w:lvlText w:val="%1."/>
      <w:lvlJc w:val="left"/>
      <w:pPr>
        <w:ind w:left="720" w:hanging="360"/>
      </w:pPr>
    </w:lvl>
    <w:lvl w:ilvl="1">
      <w:start w:val="2"/>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2" w15:restartNumberingAfterBreak="0">
    <w:nsid w:val="6AB45BFB"/>
    <w:multiLevelType w:val="hybridMultilevel"/>
    <w:tmpl w:val="F0A0BF0C"/>
    <w:lvl w:ilvl="0" w:tplc="DF7406DA">
      <w:start w:val="1"/>
      <w:numFmt w:val="bullet"/>
      <w:lvlText w:val=""/>
      <w:lvlJc w:val="left"/>
      <w:pPr>
        <w:ind w:left="778" w:hanging="360"/>
      </w:pPr>
      <w:rPr>
        <w:rFonts w:ascii="Symbol" w:hAnsi="Symbol" w:hint="default"/>
      </w:rPr>
    </w:lvl>
    <w:lvl w:ilvl="1" w:tplc="57525EAA" w:tentative="1">
      <w:start w:val="1"/>
      <w:numFmt w:val="bullet"/>
      <w:lvlText w:val="o"/>
      <w:lvlJc w:val="left"/>
      <w:pPr>
        <w:ind w:left="1498" w:hanging="360"/>
      </w:pPr>
      <w:rPr>
        <w:rFonts w:ascii="Courier New" w:hAnsi="Courier New" w:hint="default"/>
      </w:rPr>
    </w:lvl>
    <w:lvl w:ilvl="2" w:tplc="F392E8FE" w:tentative="1">
      <w:start w:val="1"/>
      <w:numFmt w:val="bullet"/>
      <w:lvlText w:val=""/>
      <w:lvlJc w:val="left"/>
      <w:pPr>
        <w:ind w:left="2218" w:hanging="360"/>
      </w:pPr>
      <w:rPr>
        <w:rFonts w:ascii="Wingdings" w:hAnsi="Wingdings" w:hint="default"/>
      </w:rPr>
    </w:lvl>
    <w:lvl w:ilvl="3" w:tplc="03AE8580" w:tentative="1">
      <w:start w:val="1"/>
      <w:numFmt w:val="bullet"/>
      <w:lvlText w:val=""/>
      <w:lvlJc w:val="left"/>
      <w:pPr>
        <w:ind w:left="2938" w:hanging="360"/>
      </w:pPr>
      <w:rPr>
        <w:rFonts w:ascii="Symbol" w:hAnsi="Symbol" w:hint="default"/>
      </w:rPr>
    </w:lvl>
    <w:lvl w:ilvl="4" w:tplc="255ED8EE" w:tentative="1">
      <w:start w:val="1"/>
      <w:numFmt w:val="bullet"/>
      <w:lvlText w:val="o"/>
      <w:lvlJc w:val="left"/>
      <w:pPr>
        <w:ind w:left="3658" w:hanging="360"/>
      </w:pPr>
      <w:rPr>
        <w:rFonts w:ascii="Courier New" w:hAnsi="Courier New" w:hint="default"/>
      </w:rPr>
    </w:lvl>
    <w:lvl w:ilvl="5" w:tplc="D488E80A" w:tentative="1">
      <w:start w:val="1"/>
      <w:numFmt w:val="bullet"/>
      <w:lvlText w:val=""/>
      <w:lvlJc w:val="left"/>
      <w:pPr>
        <w:ind w:left="4378" w:hanging="360"/>
      </w:pPr>
      <w:rPr>
        <w:rFonts w:ascii="Wingdings" w:hAnsi="Wingdings" w:hint="default"/>
      </w:rPr>
    </w:lvl>
    <w:lvl w:ilvl="6" w:tplc="614CFED4" w:tentative="1">
      <w:start w:val="1"/>
      <w:numFmt w:val="bullet"/>
      <w:lvlText w:val=""/>
      <w:lvlJc w:val="left"/>
      <w:pPr>
        <w:ind w:left="5098" w:hanging="360"/>
      </w:pPr>
      <w:rPr>
        <w:rFonts w:ascii="Symbol" w:hAnsi="Symbol" w:hint="default"/>
      </w:rPr>
    </w:lvl>
    <w:lvl w:ilvl="7" w:tplc="A12215A2" w:tentative="1">
      <w:start w:val="1"/>
      <w:numFmt w:val="bullet"/>
      <w:lvlText w:val="o"/>
      <w:lvlJc w:val="left"/>
      <w:pPr>
        <w:ind w:left="5818" w:hanging="360"/>
      </w:pPr>
      <w:rPr>
        <w:rFonts w:ascii="Courier New" w:hAnsi="Courier New" w:hint="default"/>
      </w:rPr>
    </w:lvl>
    <w:lvl w:ilvl="8" w:tplc="4B00D6D4" w:tentative="1">
      <w:start w:val="1"/>
      <w:numFmt w:val="bullet"/>
      <w:lvlText w:val=""/>
      <w:lvlJc w:val="left"/>
      <w:pPr>
        <w:ind w:left="6538" w:hanging="360"/>
      </w:pPr>
      <w:rPr>
        <w:rFonts w:ascii="Wingdings" w:hAnsi="Wingdings" w:hint="default"/>
      </w:rPr>
    </w:lvl>
  </w:abstractNum>
  <w:abstractNum w:abstractNumId="63" w15:restartNumberingAfterBreak="0">
    <w:nsid w:val="6D9250D0"/>
    <w:multiLevelType w:val="hybridMultilevel"/>
    <w:tmpl w:val="7C949F6E"/>
    <w:lvl w:ilvl="0" w:tplc="E3FCDF02">
      <w:start w:val="1"/>
      <w:numFmt w:val="bullet"/>
      <w:lvlText w:val=""/>
      <w:lvlJc w:val="left"/>
      <w:pPr>
        <w:ind w:left="360" w:hanging="360"/>
      </w:pPr>
      <w:rPr>
        <w:rFonts w:ascii="Symbol" w:hAnsi="Symbol" w:hint="default"/>
      </w:rPr>
    </w:lvl>
    <w:lvl w:ilvl="1" w:tplc="00F62B1A" w:tentative="1">
      <w:start w:val="1"/>
      <w:numFmt w:val="bullet"/>
      <w:lvlText w:val="o"/>
      <w:lvlJc w:val="left"/>
      <w:pPr>
        <w:ind w:left="1080" w:hanging="360"/>
      </w:pPr>
      <w:rPr>
        <w:rFonts w:ascii="Courier New" w:hAnsi="Courier New" w:hint="default"/>
      </w:rPr>
    </w:lvl>
    <w:lvl w:ilvl="2" w:tplc="EDE2B8FC" w:tentative="1">
      <w:start w:val="1"/>
      <w:numFmt w:val="bullet"/>
      <w:lvlText w:val=""/>
      <w:lvlJc w:val="left"/>
      <w:pPr>
        <w:ind w:left="1800" w:hanging="360"/>
      </w:pPr>
      <w:rPr>
        <w:rFonts w:ascii="Wingdings" w:hAnsi="Wingdings" w:hint="default"/>
      </w:rPr>
    </w:lvl>
    <w:lvl w:ilvl="3" w:tplc="27CE77E4" w:tentative="1">
      <w:start w:val="1"/>
      <w:numFmt w:val="bullet"/>
      <w:lvlText w:val=""/>
      <w:lvlJc w:val="left"/>
      <w:pPr>
        <w:ind w:left="2520" w:hanging="360"/>
      </w:pPr>
      <w:rPr>
        <w:rFonts w:ascii="Symbol" w:hAnsi="Symbol" w:hint="default"/>
      </w:rPr>
    </w:lvl>
    <w:lvl w:ilvl="4" w:tplc="01CA07E4" w:tentative="1">
      <w:start w:val="1"/>
      <w:numFmt w:val="bullet"/>
      <w:lvlText w:val="o"/>
      <w:lvlJc w:val="left"/>
      <w:pPr>
        <w:ind w:left="3240" w:hanging="360"/>
      </w:pPr>
      <w:rPr>
        <w:rFonts w:ascii="Courier New" w:hAnsi="Courier New" w:hint="default"/>
      </w:rPr>
    </w:lvl>
    <w:lvl w:ilvl="5" w:tplc="3A22B7D4" w:tentative="1">
      <w:start w:val="1"/>
      <w:numFmt w:val="bullet"/>
      <w:lvlText w:val=""/>
      <w:lvlJc w:val="left"/>
      <w:pPr>
        <w:ind w:left="3960" w:hanging="360"/>
      </w:pPr>
      <w:rPr>
        <w:rFonts w:ascii="Wingdings" w:hAnsi="Wingdings" w:hint="default"/>
      </w:rPr>
    </w:lvl>
    <w:lvl w:ilvl="6" w:tplc="D466F3C6" w:tentative="1">
      <w:start w:val="1"/>
      <w:numFmt w:val="bullet"/>
      <w:lvlText w:val=""/>
      <w:lvlJc w:val="left"/>
      <w:pPr>
        <w:ind w:left="4680" w:hanging="360"/>
      </w:pPr>
      <w:rPr>
        <w:rFonts w:ascii="Symbol" w:hAnsi="Symbol" w:hint="default"/>
      </w:rPr>
    </w:lvl>
    <w:lvl w:ilvl="7" w:tplc="7BEEC176" w:tentative="1">
      <w:start w:val="1"/>
      <w:numFmt w:val="bullet"/>
      <w:lvlText w:val="o"/>
      <w:lvlJc w:val="left"/>
      <w:pPr>
        <w:ind w:left="5400" w:hanging="360"/>
      </w:pPr>
      <w:rPr>
        <w:rFonts w:ascii="Courier New" w:hAnsi="Courier New" w:hint="default"/>
      </w:rPr>
    </w:lvl>
    <w:lvl w:ilvl="8" w:tplc="5E5A408E" w:tentative="1">
      <w:start w:val="1"/>
      <w:numFmt w:val="bullet"/>
      <w:lvlText w:val=""/>
      <w:lvlJc w:val="left"/>
      <w:pPr>
        <w:ind w:left="6120" w:hanging="360"/>
      </w:pPr>
      <w:rPr>
        <w:rFonts w:ascii="Wingdings" w:hAnsi="Wingdings" w:hint="default"/>
      </w:rPr>
    </w:lvl>
  </w:abstractNum>
  <w:abstractNum w:abstractNumId="64" w15:restartNumberingAfterBreak="0">
    <w:nsid w:val="6F100823"/>
    <w:multiLevelType w:val="hybridMultilevel"/>
    <w:tmpl w:val="754092F2"/>
    <w:lvl w:ilvl="0" w:tplc="3A309036">
      <w:start w:val="1"/>
      <w:numFmt w:val="bullet"/>
      <w:lvlText w:val=""/>
      <w:lvlJc w:val="left"/>
      <w:pPr>
        <w:ind w:left="720" w:hanging="360"/>
      </w:pPr>
      <w:rPr>
        <w:rFonts w:ascii="Symbol" w:hAnsi="Symbol" w:hint="default"/>
      </w:rPr>
    </w:lvl>
    <w:lvl w:ilvl="1" w:tplc="CD385330" w:tentative="1">
      <w:start w:val="1"/>
      <w:numFmt w:val="bullet"/>
      <w:lvlText w:val="o"/>
      <w:lvlJc w:val="left"/>
      <w:pPr>
        <w:ind w:left="1440" w:hanging="360"/>
      </w:pPr>
      <w:rPr>
        <w:rFonts w:ascii="Courier New" w:hAnsi="Courier New" w:hint="default"/>
      </w:rPr>
    </w:lvl>
    <w:lvl w:ilvl="2" w:tplc="AB7C58AE" w:tentative="1">
      <w:start w:val="1"/>
      <w:numFmt w:val="bullet"/>
      <w:lvlText w:val=""/>
      <w:lvlJc w:val="left"/>
      <w:pPr>
        <w:ind w:left="2160" w:hanging="360"/>
      </w:pPr>
      <w:rPr>
        <w:rFonts w:ascii="Wingdings" w:hAnsi="Wingdings" w:hint="default"/>
      </w:rPr>
    </w:lvl>
    <w:lvl w:ilvl="3" w:tplc="A6164A00" w:tentative="1">
      <w:start w:val="1"/>
      <w:numFmt w:val="bullet"/>
      <w:lvlText w:val=""/>
      <w:lvlJc w:val="left"/>
      <w:pPr>
        <w:ind w:left="2880" w:hanging="360"/>
      </w:pPr>
      <w:rPr>
        <w:rFonts w:ascii="Symbol" w:hAnsi="Symbol" w:hint="default"/>
      </w:rPr>
    </w:lvl>
    <w:lvl w:ilvl="4" w:tplc="655855EC" w:tentative="1">
      <w:start w:val="1"/>
      <w:numFmt w:val="bullet"/>
      <w:lvlText w:val="o"/>
      <w:lvlJc w:val="left"/>
      <w:pPr>
        <w:ind w:left="3600" w:hanging="360"/>
      </w:pPr>
      <w:rPr>
        <w:rFonts w:ascii="Courier New" w:hAnsi="Courier New" w:hint="default"/>
      </w:rPr>
    </w:lvl>
    <w:lvl w:ilvl="5" w:tplc="B0ECBDAA" w:tentative="1">
      <w:start w:val="1"/>
      <w:numFmt w:val="bullet"/>
      <w:lvlText w:val=""/>
      <w:lvlJc w:val="left"/>
      <w:pPr>
        <w:ind w:left="4320" w:hanging="360"/>
      </w:pPr>
      <w:rPr>
        <w:rFonts w:ascii="Wingdings" w:hAnsi="Wingdings" w:hint="default"/>
      </w:rPr>
    </w:lvl>
    <w:lvl w:ilvl="6" w:tplc="A05A244A" w:tentative="1">
      <w:start w:val="1"/>
      <w:numFmt w:val="bullet"/>
      <w:lvlText w:val=""/>
      <w:lvlJc w:val="left"/>
      <w:pPr>
        <w:ind w:left="5040" w:hanging="360"/>
      </w:pPr>
      <w:rPr>
        <w:rFonts w:ascii="Symbol" w:hAnsi="Symbol" w:hint="default"/>
      </w:rPr>
    </w:lvl>
    <w:lvl w:ilvl="7" w:tplc="700E4F18" w:tentative="1">
      <w:start w:val="1"/>
      <w:numFmt w:val="bullet"/>
      <w:lvlText w:val="o"/>
      <w:lvlJc w:val="left"/>
      <w:pPr>
        <w:ind w:left="5760" w:hanging="360"/>
      </w:pPr>
      <w:rPr>
        <w:rFonts w:ascii="Courier New" w:hAnsi="Courier New" w:hint="default"/>
      </w:rPr>
    </w:lvl>
    <w:lvl w:ilvl="8" w:tplc="D7C2DC5C" w:tentative="1">
      <w:start w:val="1"/>
      <w:numFmt w:val="bullet"/>
      <w:lvlText w:val=""/>
      <w:lvlJc w:val="left"/>
      <w:pPr>
        <w:ind w:left="6480" w:hanging="360"/>
      </w:pPr>
      <w:rPr>
        <w:rFonts w:ascii="Wingdings" w:hAnsi="Wingdings" w:hint="default"/>
      </w:rPr>
    </w:lvl>
  </w:abstractNum>
  <w:abstractNum w:abstractNumId="6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6" w15:restartNumberingAfterBreak="0">
    <w:nsid w:val="710F1CD6"/>
    <w:multiLevelType w:val="hybridMultilevel"/>
    <w:tmpl w:val="EDC07640"/>
    <w:lvl w:ilvl="0" w:tplc="23524216">
      <w:start w:val="1"/>
      <w:numFmt w:val="bullet"/>
      <w:lvlText w:val=""/>
      <w:lvlJc w:val="left"/>
      <w:pPr>
        <w:ind w:left="360" w:hanging="360"/>
      </w:pPr>
      <w:rPr>
        <w:rFonts w:ascii="Symbol" w:hAnsi="Symbol" w:hint="default"/>
      </w:rPr>
    </w:lvl>
    <w:lvl w:ilvl="1" w:tplc="AE14E8F4" w:tentative="1">
      <w:start w:val="1"/>
      <w:numFmt w:val="bullet"/>
      <w:lvlText w:val="o"/>
      <w:lvlJc w:val="left"/>
      <w:pPr>
        <w:ind w:left="1080" w:hanging="360"/>
      </w:pPr>
      <w:rPr>
        <w:rFonts w:ascii="Courier New" w:hAnsi="Courier New" w:hint="default"/>
      </w:rPr>
    </w:lvl>
    <w:lvl w:ilvl="2" w:tplc="5B0C4CA8" w:tentative="1">
      <w:start w:val="1"/>
      <w:numFmt w:val="bullet"/>
      <w:lvlText w:val=""/>
      <w:lvlJc w:val="left"/>
      <w:pPr>
        <w:ind w:left="1800" w:hanging="360"/>
      </w:pPr>
      <w:rPr>
        <w:rFonts w:ascii="Wingdings" w:hAnsi="Wingdings" w:hint="default"/>
      </w:rPr>
    </w:lvl>
    <w:lvl w:ilvl="3" w:tplc="1AC07772" w:tentative="1">
      <w:start w:val="1"/>
      <w:numFmt w:val="bullet"/>
      <w:lvlText w:val=""/>
      <w:lvlJc w:val="left"/>
      <w:pPr>
        <w:ind w:left="2520" w:hanging="360"/>
      </w:pPr>
      <w:rPr>
        <w:rFonts w:ascii="Symbol" w:hAnsi="Symbol" w:hint="default"/>
      </w:rPr>
    </w:lvl>
    <w:lvl w:ilvl="4" w:tplc="B6BCBA62" w:tentative="1">
      <w:start w:val="1"/>
      <w:numFmt w:val="bullet"/>
      <w:lvlText w:val="o"/>
      <w:lvlJc w:val="left"/>
      <w:pPr>
        <w:ind w:left="3240" w:hanging="360"/>
      </w:pPr>
      <w:rPr>
        <w:rFonts w:ascii="Courier New" w:hAnsi="Courier New" w:hint="default"/>
      </w:rPr>
    </w:lvl>
    <w:lvl w:ilvl="5" w:tplc="B82ABF0A" w:tentative="1">
      <w:start w:val="1"/>
      <w:numFmt w:val="bullet"/>
      <w:lvlText w:val=""/>
      <w:lvlJc w:val="left"/>
      <w:pPr>
        <w:ind w:left="3960" w:hanging="360"/>
      </w:pPr>
      <w:rPr>
        <w:rFonts w:ascii="Wingdings" w:hAnsi="Wingdings" w:hint="default"/>
      </w:rPr>
    </w:lvl>
    <w:lvl w:ilvl="6" w:tplc="79A2B376" w:tentative="1">
      <w:start w:val="1"/>
      <w:numFmt w:val="bullet"/>
      <w:lvlText w:val=""/>
      <w:lvlJc w:val="left"/>
      <w:pPr>
        <w:ind w:left="4680" w:hanging="360"/>
      </w:pPr>
      <w:rPr>
        <w:rFonts w:ascii="Symbol" w:hAnsi="Symbol" w:hint="default"/>
      </w:rPr>
    </w:lvl>
    <w:lvl w:ilvl="7" w:tplc="5E9A9B44" w:tentative="1">
      <w:start w:val="1"/>
      <w:numFmt w:val="bullet"/>
      <w:lvlText w:val="o"/>
      <w:lvlJc w:val="left"/>
      <w:pPr>
        <w:ind w:left="5400" w:hanging="360"/>
      </w:pPr>
      <w:rPr>
        <w:rFonts w:ascii="Courier New" w:hAnsi="Courier New" w:hint="default"/>
      </w:rPr>
    </w:lvl>
    <w:lvl w:ilvl="8" w:tplc="EE4806F6" w:tentative="1">
      <w:start w:val="1"/>
      <w:numFmt w:val="bullet"/>
      <w:lvlText w:val=""/>
      <w:lvlJc w:val="left"/>
      <w:pPr>
        <w:ind w:left="6120" w:hanging="360"/>
      </w:pPr>
      <w:rPr>
        <w:rFonts w:ascii="Wingdings" w:hAnsi="Wingdings" w:hint="default"/>
      </w:rPr>
    </w:lvl>
  </w:abstractNum>
  <w:abstractNum w:abstractNumId="67" w15:restartNumberingAfterBreak="0">
    <w:nsid w:val="73A13683"/>
    <w:multiLevelType w:val="hybridMultilevel"/>
    <w:tmpl w:val="8256B8B8"/>
    <w:lvl w:ilvl="0" w:tplc="C07CCACC">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0" w15:restartNumberingAfterBreak="0">
    <w:nsid w:val="797E253C"/>
    <w:multiLevelType w:val="hybridMultilevel"/>
    <w:tmpl w:val="71B48CF0"/>
    <w:lvl w:ilvl="0" w:tplc="6A629EEE">
      <w:start w:val="1"/>
      <w:numFmt w:val="bullet"/>
      <w:lvlText w:val=""/>
      <w:lvlJc w:val="left"/>
      <w:pPr>
        <w:ind w:left="720" w:hanging="360"/>
      </w:pPr>
      <w:rPr>
        <w:rFonts w:ascii="Symbol" w:hAnsi="Symbol" w:hint="default"/>
      </w:rPr>
    </w:lvl>
    <w:lvl w:ilvl="1" w:tplc="8676F20C" w:tentative="1">
      <w:start w:val="1"/>
      <w:numFmt w:val="bullet"/>
      <w:lvlText w:val="o"/>
      <w:lvlJc w:val="left"/>
      <w:pPr>
        <w:ind w:left="1440" w:hanging="360"/>
      </w:pPr>
      <w:rPr>
        <w:rFonts w:ascii="Courier New" w:hAnsi="Courier New" w:hint="default"/>
      </w:rPr>
    </w:lvl>
    <w:lvl w:ilvl="2" w:tplc="772EA2DA" w:tentative="1">
      <w:start w:val="1"/>
      <w:numFmt w:val="bullet"/>
      <w:lvlText w:val=""/>
      <w:lvlJc w:val="left"/>
      <w:pPr>
        <w:ind w:left="2160" w:hanging="360"/>
      </w:pPr>
      <w:rPr>
        <w:rFonts w:ascii="Wingdings" w:hAnsi="Wingdings" w:hint="default"/>
      </w:rPr>
    </w:lvl>
    <w:lvl w:ilvl="3" w:tplc="103E5D10" w:tentative="1">
      <w:start w:val="1"/>
      <w:numFmt w:val="bullet"/>
      <w:lvlText w:val=""/>
      <w:lvlJc w:val="left"/>
      <w:pPr>
        <w:ind w:left="2880" w:hanging="360"/>
      </w:pPr>
      <w:rPr>
        <w:rFonts w:ascii="Symbol" w:hAnsi="Symbol" w:hint="default"/>
      </w:rPr>
    </w:lvl>
    <w:lvl w:ilvl="4" w:tplc="9B74288E" w:tentative="1">
      <w:start w:val="1"/>
      <w:numFmt w:val="bullet"/>
      <w:lvlText w:val="o"/>
      <w:lvlJc w:val="left"/>
      <w:pPr>
        <w:ind w:left="3600" w:hanging="360"/>
      </w:pPr>
      <w:rPr>
        <w:rFonts w:ascii="Courier New" w:hAnsi="Courier New" w:hint="default"/>
      </w:rPr>
    </w:lvl>
    <w:lvl w:ilvl="5" w:tplc="4688456E" w:tentative="1">
      <w:start w:val="1"/>
      <w:numFmt w:val="bullet"/>
      <w:lvlText w:val=""/>
      <w:lvlJc w:val="left"/>
      <w:pPr>
        <w:ind w:left="4320" w:hanging="360"/>
      </w:pPr>
      <w:rPr>
        <w:rFonts w:ascii="Wingdings" w:hAnsi="Wingdings" w:hint="default"/>
      </w:rPr>
    </w:lvl>
    <w:lvl w:ilvl="6" w:tplc="12C0AA68" w:tentative="1">
      <w:start w:val="1"/>
      <w:numFmt w:val="bullet"/>
      <w:lvlText w:val=""/>
      <w:lvlJc w:val="left"/>
      <w:pPr>
        <w:ind w:left="5040" w:hanging="360"/>
      </w:pPr>
      <w:rPr>
        <w:rFonts w:ascii="Symbol" w:hAnsi="Symbol" w:hint="default"/>
      </w:rPr>
    </w:lvl>
    <w:lvl w:ilvl="7" w:tplc="DB9C93A4" w:tentative="1">
      <w:start w:val="1"/>
      <w:numFmt w:val="bullet"/>
      <w:lvlText w:val="o"/>
      <w:lvlJc w:val="left"/>
      <w:pPr>
        <w:ind w:left="5760" w:hanging="360"/>
      </w:pPr>
      <w:rPr>
        <w:rFonts w:ascii="Courier New" w:hAnsi="Courier New" w:hint="default"/>
      </w:rPr>
    </w:lvl>
    <w:lvl w:ilvl="8" w:tplc="976450F8" w:tentative="1">
      <w:start w:val="1"/>
      <w:numFmt w:val="bullet"/>
      <w:lvlText w:val=""/>
      <w:lvlJc w:val="left"/>
      <w:pPr>
        <w:ind w:left="6480" w:hanging="360"/>
      </w:pPr>
      <w:rPr>
        <w:rFonts w:ascii="Wingdings" w:hAnsi="Wingdings" w:hint="default"/>
      </w:rPr>
    </w:lvl>
  </w:abstractNum>
  <w:abstractNum w:abstractNumId="71" w15:restartNumberingAfterBreak="0">
    <w:nsid w:val="7A073455"/>
    <w:multiLevelType w:val="hybridMultilevel"/>
    <w:tmpl w:val="DACC7E40"/>
    <w:lvl w:ilvl="0" w:tplc="AA1436EE">
      <w:start w:val="1"/>
      <w:numFmt w:val="bullet"/>
      <w:lvlText w:val=""/>
      <w:lvlJc w:val="left"/>
      <w:pPr>
        <w:ind w:left="720" w:hanging="360"/>
      </w:pPr>
      <w:rPr>
        <w:rFonts w:ascii="Symbol" w:hAnsi="Symbol" w:hint="default"/>
      </w:rPr>
    </w:lvl>
    <w:lvl w:ilvl="1" w:tplc="9452947A" w:tentative="1">
      <w:start w:val="1"/>
      <w:numFmt w:val="bullet"/>
      <w:lvlText w:val="o"/>
      <w:lvlJc w:val="left"/>
      <w:pPr>
        <w:ind w:left="1440" w:hanging="360"/>
      </w:pPr>
      <w:rPr>
        <w:rFonts w:ascii="Courier New" w:hAnsi="Courier New" w:hint="default"/>
      </w:rPr>
    </w:lvl>
    <w:lvl w:ilvl="2" w:tplc="74847F96" w:tentative="1">
      <w:start w:val="1"/>
      <w:numFmt w:val="bullet"/>
      <w:lvlText w:val=""/>
      <w:lvlJc w:val="left"/>
      <w:pPr>
        <w:ind w:left="2160" w:hanging="360"/>
      </w:pPr>
      <w:rPr>
        <w:rFonts w:ascii="Wingdings" w:hAnsi="Wingdings" w:hint="default"/>
      </w:rPr>
    </w:lvl>
    <w:lvl w:ilvl="3" w:tplc="1AB27CD8" w:tentative="1">
      <w:start w:val="1"/>
      <w:numFmt w:val="bullet"/>
      <w:lvlText w:val=""/>
      <w:lvlJc w:val="left"/>
      <w:pPr>
        <w:ind w:left="2880" w:hanging="360"/>
      </w:pPr>
      <w:rPr>
        <w:rFonts w:ascii="Symbol" w:hAnsi="Symbol" w:hint="default"/>
      </w:rPr>
    </w:lvl>
    <w:lvl w:ilvl="4" w:tplc="D49264F2" w:tentative="1">
      <w:start w:val="1"/>
      <w:numFmt w:val="bullet"/>
      <w:lvlText w:val="o"/>
      <w:lvlJc w:val="left"/>
      <w:pPr>
        <w:ind w:left="3600" w:hanging="360"/>
      </w:pPr>
      <w:rPr>
        <w:rFonts w:ascii="Courier New" w:hAnsi="Courier New" w:hint="default"/>
      </w:rPr>
    </w:lvl>
    <w:lvl w:ilvl="5" w:tplc="05D88C3E" w:tentative="1">
      <w:start w:val="1"/>
      <w:numFmt w:val="bullet"/>
      <w:lvlText w:val=""/>
      <w:lvlJc w:val="left"/>
      <w:pPr>
        <w:ind w:left="4320" w:hanging="360"/>
      </w:pPr>
      <w:rPr>
        <w:rFonts w:ascii="Wingdings" w:hAnsi="Wingdings" w:hint="default"/>
      </w:rPr>
    </w:lvl>
    <w:lvl w:ilvl="6" w:tplc="D20499AE" w:tentative="1">
      <w:start w:val="1"/>
      <w:numFmt w:val="bullet"/>
      <w:lvlText w:val=""/>
      <w:lvlJc w:val="left"/>
      <w:pPr>
        <w:ind w:left="5040" w:hanging="360"/>
      </w:pPr>
      <w:rPr>
        <w:rFonts w:ascii="Symbol" w:hAnsi="Symbol" w:hint="default"/>
      </w:rPr>
    </w:lvl>
    <w:lvl w:ilvl="7" w:tplc="5286356A" w:tentative="1">
      <w:start w:val="1"/>
      <w:numFmt w:val="bullet"/>
      <w:lvlText w:val="o"/>
      <w:lvlJc w:val="left"/>
      <w:pPr>
        <w:ind w:left="5760" w:hanging="360"/>
      </w:pPr>
      <w:rPr>
        <w:rFonts w:ascii="Courier New" w:hAnsi="Courier New" w:hint="default"/>
      </w:rPr>
    </w:lvl>
    <w:lvl w:ilvl="8" w:tplc="ABF4216E" w:tentative="1">
      <w:start w:val="1"/>
      <w:numFmt w:val="bullet"/>
      <w:lvlText w:val=""/>
      <w:lvlJc w:val="left"/>
      <w:pPr>
        <w:ind w:left="6480" w:hanging="360"/>
      </w:pPr>
      <w:rPr>
        <w:rFonts w:ascii="Wingdings" w:hAnsi="Wingdings" w:hint="default"/>
      </w:rPr>
    </w:lvl>
  </w:abstractNum>
  <w:abstractNum w:abstractNumId="72" w15:restartNumberingAfterBreak="0">
    <w:nsid w:val="7CA92918"/>
    <w:multiLevelType w:val="hybridMultilevel"/>
    <w:tmpl w:val="52089670"/>
    <w:lvl w:ilvl="0" w:tplc="B3E86520">
      <w:start w:val="1"/>
      <w:numFmt w:val="bullet"/>
      <w:lvlText w:val=""/>
      <w:lvlJc w:val="left"/>
      <w:pPr>
        <w:ind w:left="360" w:hanging="360"/>
      </w:pPr>
      <w:rPr>
        <w:rFonts w:ascii="Symbol" w:hAnsi="Symbol" w:hint="default"/>
      </w:rPr>
    </w:lvl>
    <w:lvl w:ilvl="1" w:tplc="EA30BC9E" w:tentative="1">
      <w:start w:val="1"/>
      <w:numFmt w:val="bullet"/>
      <w:lvlText w:val="o"/>
      <w:lvlJc w:val="left"/>
      <w:pPr>
        <w:ind w:left="1080" w:hanging="360"/>
      </w:pPr>
      <w:rPr>
        <w:rFonts w:ascii="Courier New" w:hAnsi="Courier New" w:hint="default"/>
      </w:rPr>
    </w:lvl>
    <w:lvl w:ilvl="2" w:tplc="7E60A088" w:tentative="1">
      <w:start w:val="1"/>
      <w:numFmt w:val="bullet"/>
      <w:lvlText w:val=""/>
      <w:lvlJc w:val="left"/>
      <w:pPr>
        <w:ind w:left="1800" w:hanging="360"/>
      </w:pPr>
      <w:rPr>
        <w:rFonts w:ascii="Wingdings" w:hAnsi="Wingdings" w:hint="default"/>
      </w:rPr>
    </w:lvl>
    <w:lvl w:ilvl="3" w:tplc="1696FD02" w:tentative="1">
      <w:start w:val="1"/>
      <w:numFmt w:val="bullet"/>
      <w:lvlText w:val=""/>
      <w:lvlJc w:val="left"/>
      <w:pPr>
        <w:ind w:left="2520" w:hanging="360"/>
      </w:pPr>
      <w:rPr>
        <w:rFonts w:ascii="Symbol" w:hAnsi="Symbol" w:hint="default"/>
      </w:rPr>
    </w:lvl>
    <w:lvl w:ilvl="4" w:tplc="042C681E" w:tentative="1">
      <w:start w:val="1"/>
      <w:numFmt w:val="bullet"/>
      <w:lvlText w:val="o"/>
      <w:lvlJc w:val="left"/>
      <w:pPr>
        <w:ind w:left="3240" w:hanging="360"/>
      </w:pPr>
      <w:rPr>
        <w:rFonts w:ascii="Courier New" w:hAnsi="Courier New" w:hint="default"/>
      </w:rPr>
    </w:lvl>
    <w:lvl w:ilvl="5" w:tplc="D14CEC12" w:tentative="1">
      <w:start w:val="1"/>
      <w:numFmt w:val="bullet"/>
      <w:lvlText w:val=""/>
      <w:lvlJc w:val="left"/>
      <w:pPr>
        <w:ind w:left="3960" w:hanging="360"/>
      </w:pPr>
      <w:rPr>
        <w:rFonts w:ascii="Wingdings" w:hAnsi="Wingdings" w:hint="default"/>
      </w:rPr>
    </w:lvl>
    <w:lvl w:ilvl="6" w:tplc="08FE4E60" w:tentative="1">
      <w:start w:val="1"/>
      <w:numFmt w:val="bullet"/>
      <w:lvlText w:val=""/>
      <w:lvlJc w:val="left"/>
      <w:pPr>
        <w:ind w:left="4680" w:hanging="360"/>
      </w:pPr>
      <w:rPr>
        <w:rFonts w:ascii="Symbol" w:hAnsi="Symbol" w:hint="default"/>
      </w:rPr>
    </w:lvl>
    <w:lvl w:ilvl="7" w:tplc="273ECBDC" w:tentative="1">
      <w:start w:val="1"/>
      <w:numFmt w:val="bullet"/>
      <w:lvlText w:val="o"/>
      <w:lvlJc w:val="left"/>
      <w:pPr>
        <w:ind w:left="5400" w:hanging="360"/>
      </w:pPr>
      <w:rPr>
        <w:rFonts w:ascii="Courier New" w:hAnsi="Courier New" w:hint="default"/>
      </w:rPr>
    </w:lvl>
    <w:lvl w:ilvl="8" w:tplc="6B2CEBDC" w:tentative="1">
      <w:start w:val="1"/>
      <w:numFmt w:val="bullet"/>
      <w:lvlText w:val=""/>
      <w:lvlJc w:val="left"/>
      <w:pPr>
        <w:ind w:left="6120" w:hanging="360"/>
      </w:pPr>
      <w:rPr>
        <w:rFonts w:ascii="Wingdings" w:hAnsi="Wingdings" w:hint="default"/>
      </w:rPr>
    </w:lvl>
  </w:abstractNum>
  <w:abstractNum w:abstractNumId="73" w15:restartNumberingAfterBreak="0">
    <w:nsid w:val="7D284207"/>
    <w:multiLevelType w:val="multilevel"/>
    <w:tmpl w:val="F47A7EAE"/>
    <w:name w:val="Lst_HighlightBullets"/>
    <w:lvl w:ilvl="0">
      <w:start w:val="1"/>
      <w:numFmt w:val="bullet"/>
      <w:pStyle w:val="HighlightBoxBullet"/>
      <w:lvlText w:val=""/>
      <w:lvlJc w:val="left"/>
      <w:pPr>
        <w:ind w:left="644" w:hanging="360"/>
      </w:pPr>
      <w:rPr>
        <w:rFonts w:ascii="Symbol" w:hAnsi="Symbol" w:hint="default"/>
        <w:color w:val="201547" w:themeColor="text2"/>
        <w:sz w:val="24"/>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74" w15:restartNumberingAfterBreak="0">
    <w:nsid w:val="7DA7430E"/>
    <w:multiLevelType w:val="hybridMultilevel"/>
    <w:tmpl w:val="5562F7B8"/>
    <w:lvl w:ilvl="0" w:tplc="0FB29282">
      <w:start w:val="1"/>
      <w:numFmt w:val="bullet"/>
      <w:lvlText w:val=""/>
      <w:lvlJc w:val="left"/>
      <w:pPr>
        <w:ind w:left="720" w:hanging="360"/>
      </w:pPr>
      <w:rPr>
        <w:rFonts w:ascii="Symbol" w:hAnsi="Symbol" w:hint="default"/>
      </w:rPr>
    </w:lvl>
    <w:lvl w:ilvl="1" w:tplc="F03A7204" w:tentative="1">
      <w:start w:val="1"/>
      <w:numFmt w:val="bullet"/>
      <w:lvlText w:val="o"/>
      <w:lvlJc w:val="left"/>
      <w:pPr>
        <w:ind w:left="1440" w:hanging="360"/>
      </w:pPr>
      <w:rPr>
        <w:rFonts w:ascii="Courier New" w:hAnsi="Courier New" w:hint="default"/>
      </w:rPr>
    </w:lvl>
    <w:lvl w:ilvl="2" w:tplc="A17E0A00" w:tentative="1">
      <w:start w:val="1"/>
      <w:numFmt w:val="bullet"/>
      <w:lvlText w:val=""/>
      <w:lvlJc w:val="left"/>
      <w:pPr>
        <w:ind w:left="2160" w:hanging="360"/>
      </w:pPr>
      <w:rPr>
        <w:rFonts w:ascii="Wingdings" w:hAnsi="Wingdings" w:hint="default"/>
      </w:rPr>
    </w:lvl>
    <w:lvl w:ilvl="3" w:tplc="F1E6B076" w:tentative="1">
      <w:start w:val="1"/>
      <w:numFmt w:val="bullet"/>
      <w:lvlText w:val=""/>
      <w:lvlJc w:val="left"/>
      <w:pPr>
        <w:ind w:left="2880" w:hanging="360"/>
      </w:pPr>
      <w:rPr>
        <w:rFonts w:ascii="Symbol" w:hAnsi="Symbol" w:hint="default"/>
      </w:rPr>
    </w:lvl>
    <w:lvl w:ilvl="4" w:tplc="4636147A" w:tentative="1">
      <w:start w:val="1"/>
      <w:numFmt w:val="bullet"/>
      <w:lvlText w:val="o"/>
      <w:lvlJc w:val="left"/>
      <w:pPr>
        <w:ind w:left="3600" w:hanging="360"/>
      </w:pPr>
      <w:rPr>
        <w:rFonts w:ascii="Courier New" w:hAnsi="Courier New" w:hint="default"/>
      </w:rPr>
    </w:lvl>
    <w:lvl w:ilvl="5" w:tplc="00E0DE7E" w:tentative="1">
      <w:start w:val="1"/>
      <w:numFmt w:val="bullet"/>
      <w:lvlText w:val=""/>
      <w:lvlJc w:val="left"/>
      <w:pPr>
        <w:ind w:left="4320" w:hanging="360"/>
      </w:pPr>
      <w:rPr>
        <w:rFonts w:ascii="Wingdings" w:hAnsi="Wingdings" w:hint="default"/>
      </w:rPr>
    </w:lvl>
    <w:lvl w:ilvl="6" w:tplc="433E0DBE" w:tentative="1">
      <w:start w:val="1"/>
      <w:numFmt w:val="bullet"/>
      <w:lvlText w:val=""/>
      <w:lvlJc w:val="left"/>
      <w:pPr>
        <w:ind w:left="5040" w:hanging="360"/>
      </w:pPr>
      <w:rPr>
        <w:rFonts w:ascii="Symbol" w:hAnsi="Symbol" w:hint="default"/>
      </w:rPr>
    </w:lvl>
    <w:lvl w:ilvl="7" w:tplc="B2E6B492" w:tentative="1">
      <w:start w:val="1"/>
      <w:numFmt w:val="bullet"/>
      <w:lvlText w:val="o"/>
      <w:lvlJc w:val="left"/>
      <w:pPr>
        <w:ind w:left="5760" w:hanging="360"/>
      </w:pPr>
      <w:rPr>
        <w:rFonts w:ascii="Courier New" w:hAnsi="Courier New" w:hint="default"/>
      </w:rPr>
    </w:lvl>
    <w:lvl w:ilvl="8" w:tplc="BFEAE7BE" w:tentative="1">
      <w:start w:val="1"/>
      <w:numFmt w:val="bullet"/>
      <w:lvlText w:val=""/>
      <w:lvlJc w:val="left"/>
      <w:pPr>
        <w:ind w:left="6480" w:hanging="360"/>
      </w:pPr>
      <w:rPr>
        <w:rFonts w:ascii="Wingdings" w:hAnsi="Wingdings" w:hint="default"/>
      </w:rPr>
    </w:lvl>
  </w:abstractNum>
  <w:abstractNum w:abstractNumId="7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76" w15:restartNumberingAfterBreak="0">
    <w:nsid w:val="7FC759AF"/>
    <w:multiLevelType w:val="hybridMultilevel"/>
    <w:tmpl w:val="A4ACF7BE"/>
    <w:lvl w:ilvl="0" w:tplc="B7642F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8745877">
    <w:abstractNumId w:val="17"/>
  </w:num>
  <w:num w:numId="2" w16cid:durableId="170411264">
    <w:abstractNumId w:val="55"/>
  </w:num>
  <w:num w:numId="3" w16cid:durableId="985085104">
    <w:abstractNumId w:val="12"/>
  </w:num>
  <w:num w:numId="4" w16cid:durableId="1872112631">
    <w:abstractNumId w:val="18"/>
  </w:num>
  <w:num w:numId="5" w16cid:durableId="336812815">
    <w:abstractNumId w:val="36"/>
  </w:num>
  <w:num w:numId="6" w16cid:durableId="155153463">
    <w:abstractNumId w:val="0"/>
  </w:num>
  <w:num w:numId="7" w16cid:durableId="1428236886">
    <w:abstractNumId w:val="40"/>
  </w:num>
  <w:num w:numId="8" w16cid:durableId="103154041">
    <w:abstractNumId w:val="44"/>
  </w:num>
  <w:num w:numId="9" w16cid:durableId="1308436166">
    <w:abstractNumId w:val="39"/>
  </w:num>
  <w:num w:numId="10" w16cid:durableId="1335643199">
    <w:abstractNumId w:val="53"/>
  </w:num>
  <w:num w:numId="11" w16cid:durableId="1160577431">
    <w:abstractNumId w:val="42"/>
  </w:num>
  <w:num w:numId="12" w16cid:durableId="1673139647">
    <w:abstractNumId w:val="24"/>
  </w:num>
  <w:num w:numId="13" w16cid:durableId="1742215375">
    <w:abstractNumId w:val="73"/>
  </w:num>
  <w:num w:numId="14" w16cid:durableId="664823544">
    <w:abstractNumId w:val="65"/>
  </w:num>
  <w:num w:numId="15" w16cid:durableId="1573075800">
    <w:abstractNumId w:val="62"/>
  </w:num>
  <w:num w:numId="16" w16cid:durableId="977878630">
    <w:abstractNumId w:val="74"/>
  </w:num>
  <w:num w:numId="17" w16cid:durableId="904268273">
    <w:abstractNumId w:val="15"/>
  </w:num>
  <w:num w:numId="18" w16cid:durableId="1296372144">
    <w:abstractNumId w:val="31"/>
  </w:num>
  <w:num w:numId="19" w16cid:durableId="2103528781">
    <w:abstractNumId w:val="41"/>
  </w:num>
  <w:num w:numId="20" w16cid:durableId="1067538376">
    <w:abstractNumId w:val="60"/>
  </w:num>
  <w:num w:numId="21" w16cid:durableId="1295260565">
    <w:abstractNumId w:val="48"/>
  </w:num>
  <w:num w:numId="22" w16cid:durableId="598024949">
    <w:abstractNumId w:val="33"/>
  </w:num>
  <w:num w:numId="23" w16cid:durableId="1307321515">
    <w:abstractNumId w:val="72"/>
  </w:num>
  <w:num w:numId="24" w16cid:durableId="2113896121">
    <w:abstractNumId w:val="46"/>
  </w:num>
  <w:num w:numId="25" w16cid:durableId="523440420">
    <w:abstractNumId w:val="32"/>
  </w:num>
  <w:num w:numId="26" w16cid:durableId="943653213">
    <w:abstractNumId w:val="63"/>
  </w:num>
  <w:num w:numId="27" w16cid:durableId="1840001121">
    <w:abstractNumId w:val="61"/>
  </w:num>
  <w:num w:numId="28" w16cid:durableId="179200013">
    <w:abstractNumId w:val="67"/>
  </w:num>
  <w:num w:numId="29" w16cid:durableId="2114665069">
    <w:abstractNumId w:val="27"/>
  </w:num>
  <w:num w:numId="30" w16cid:durableId="1286160545">
    <w:abstractNumId w:val="19"/>
  </w:num>
  <w:num w:numId="31" w16cid:durableId="449513085">
    <w:abstractNumId w:val="5"/>
  </w:num>
  <w:num w:numId="32" w16cid:durableId="156578578">
    <w:abstractNumId w:val="66"/>
  </w:num>
  <w:num w:numId="33" w16cid:durableId="632906009">
    <w:abstractNumId w:val="37"/>
  </w:num>
  <w:num w:numId="34" w16cid:durableId="1093092142">
    <w:abstractNumId w:val="70"/>
  </w:num>
  <w:num w:numId="35" w16cid:durableId="223033975">
    <w:abstractNumId w:val="14"/>
  </w:num>
  <w:num w:numId="36" w16cid:durableId="1086538058">
    <w:abstractNumId w:val="71"/>
  </w:num>
  <w:num w:numId="37" w16cid:durableId="2018144277">
    <w:abstractNumId w:val="21"/>
  </w:num>
  <w:num w:numId="38" w16cid:durableId="2091996340">
    <w:abstractNumId w:val="43"/>
  </w:num>
  <w:num w:numId="39" w16cid:durableId="793444479">
    <w:abstractNumId w:val="30"/>
  </w:num>
  <w:num w:numId="40" w16cid:durableId="1973244503">
    <w:abstractNumId w:val="20"/>
  </w:num>
  <w:num w:numId="41" w16cid:durableId="998273074">
    <w:abstractNumId w:val="2"/>
  </w:num>
  <w:num w:numId="42" w16cid:durableId="1315914823">
    <w:abstractNumId w:val="13"/>
  </w:num>
  <w:num w:numId="43" w16cid:durableId="1855727772">
    <w:abstractNumId w:val="10"/>
  </w:num>
  <w:num w:numId="44" w16cid:durableId="1752965307">
    <w:abstractNumId w:val="38"/>
  </w:num>
  <w:num w:numId="45" w16cid:durableId="1720474433">
    <w:abstractNumId w:val="9"/>
  </w:num>
  <w:num w:numId="46" w16cid:durableId="1355183938">
    <w:abstractNumId w:val="56"/>
  </w:num>
  <w:num w:numId="47" w16cid:durableId="1169101308">
    <w:abstractNumId w:val="7"/>
  </w:num>
  <w:num w:numId="48" w16cid:durableId="2091729576">
    <w:abstractNumId w:val="64"/>
  </w:num>
  <w:num w:numId="49" w16cid:durableId="1730685502">
    <w:abstractNumId w:val="16"/>
  </w:num>
  <w:num w:numId="50" w16cid:durableId="494683691">
    <w:abstractNumId w:val="49"/>
  </w:num>
  <w:num w:numId="51" w16cid:durableId="1093091723">
    <w:abstractNumId w:val="54"/>
  </w:num>
  <w:num w:numId="52" w16cid:durableId="1957639608">
    <w:abstractNumId w:val="76"/>
  </w:num>
  <w:num w:numId="53" w16cid:durableId="509294466">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7B6E47"/>
    <w:rsid w:val="000000EF"/>
    <w:rsid w:val="00000194"/>
    <w:rsid w:val="0000050C"/>
    <w:rsid w:val="00000618"/>
    <w:rsid w:val="000006C2"/>
    <w:rsid w:val="00000812"/>
    <w:rsid w:val="00000901"/>
    <w:rsid w:val="00000E3A"/>
    <w:rsid w:val="000010D2"/>
    <w:rsid w:val="00001168"/>
    <w:rsid w:val="00001466"/>
    <w:rsid w:val="0000150F"/>
    <w:rsid w:val="0000194D"/>
    <w:rsid w:val="00001D81"/>
    <w:rsid w:val="00002691"/>
    <w:rsid w:val="000028E7"/>
    <w:rsid w:val="00002A3F"/>
    <w:rsid w:val="00002AC7"/>
    <w:rsid w:val="00002B11"/>
    <w:rsid w:val="0000306C"/>
    <w:rsid w:val="00003260"/>
    <w:rsid w:val="000035F6"/>
    <w:rsid w:val="00003835"/>
    <w:rsid w:val="00003974"/>
    <w:rsid w:val="00003BDA"/>
    <w:rsid w:val="00003D9A"/>
    <w:rsid w:val="00003E27"/>
    <w:rsid w:val="00003E63"/>
    <w:rsid w:val="00003FA8"/>
    <w:rsid w:val="00004136"/>
    <w:rsid w:val="000041DE"/>
    <w:rsid w:val="00004327"/>
    <w:rsid w:val="00004810"/>
    <w:rsid w:val="0000487E"/>
    <w:rsid w:val="00004A61"/>
    <w:rsid w:val="00004A68"/>
    <w:rsid w:val="00004AE0"/>
    <w:rsid w:val="00004EBB"/>
    <w:rsid w:val="00004EEE"/>
    <w:rsid w:val="0000506F"/>
    <w:rsid w:val="00005282"/>
    <w:rsid w:val="0000551E"/>
    <w:rsid w:val="00005565"/>
    <w:rsid w:val="000058A9"/>
    <w:rsid w:val="0000594C"/>
    <w:rsid w:val="00005C3C"/>
    <w:rsid w:val="00005CCD"/>
    <w:rsid w:val="00005F01"/>
    <w:rsid w:val="00005F57"/>
    <w:rsid w:val="00006118"/>
    <w:rsid w:val="000062FE"/>
    <w:rsid w:val="000063A3"/>
    <w:rsid w:val="000066A2"/>
    <w:rsid w:val="000066F0"/>
    <w:rsid w:val="000067FF"/>
    <w:rsid w:val="0000682D"/>
    <w:rsid w:val="00006884"/>
    <w:rsid w:val="000068CA"/>
    <w:rsid w:val="0000736B"/>
    <w:rsid w:val="00007479"/>
    <w:rsid w:val="000079AB"/>
    <w:rsid w:val="00007A11"/>
    <w:rsid w:val="00007B7F"/>
    <w:rsid w:val="00007C70"/>
    <w:rsid w:val="00007C8C"/>
    <w:rsid w:val="000100B8"/>
    <w:rsid w:val="000102DD"/>
    <w:rsid w:val="000105A9"/>
    <w:rsid w:val="00010783"/>
    <w:rsid w:val="00010942"/>
    <w:rsid w:val="00010B86"/>
    <w:rsid w:val="000110B3"/>
    <w:rsid w:val="000112BF"/>
    <w:rsid w:val="00011356"/>
    <w:rsid w:val="00011554"/>
    <w:rsid w:val="000117B4"/>
    <w:rsid w:val="00011838"/>
    <w:rsid w:val="00011A66"/>
    <w:rsid w:val="00011C29"/>
    <w:rsid w:val="00011E9D"/>
    <w:rsid w:val="00011F46"/>
    <w:rsid w:val="00011F82"/>
    <w:rsid w:val="0001216C"/>
    <w:rsid w:val="00012439"/>
    <w:rsid w:val="000125A5"/>
    <w:rsid w:val="000128AB"/>
    <w:rsid w:val="0001294B"/>
    <w:rsid w:val="00012B46"/>
    <w:rsid w:val="00012BB9"/>
    <w:rsid w:val="00012BCD"/>
    <w:rsid w:val="00012D6E"/>
    <w:rsid w:val="00012DC4"/>
    <w:rsid w:val="00012FAF"/>
    <w:rsid w:val="00012FC0"/>
    <w:rsid w:val="00012FD0"/>
    <w:rsid w:val="0001307F"/>
    <w:rsid w:val="00013398"/>
    <w:rsid w:val="000133B3"/>
    <w:rsid w:val="0001365F"/>
    <w:rsid w:val="0001366F"/>
    <w:rsid w:val="000139F9"/>
    <w:rsid w:val="00013A0C"/>
    <w:rsid w:val="00013C0F"/>
    <w:rsid w:val="00013C91"/>
    <w:rsid w:val="00013CF8"/>
    <w:rsid w:val="00014035"/>
    <w:rsid w:val="000142A5"/>
    <w:rsid w:val="000142F6"/>
    <w:rsid w:val="000147D8"/>
    <w:rsid w:val="00014870"/>
    <w:rsid w:val="000148C9"/>
    <w:rsid w:val="000149CB"/>
    <w:rsid w:val="00014AD2"/>
    <w:rsid w:val="00014BD6"/>
    <w:rsid w:val="00014F5D"/>
    <w:rsid w:val="00014F89"/>
    <w:rsid w:val="00015000"/>
    <w:rsid w:val="0001519C"/>
    <w:rsid w:val="000151BC"/>
    <w:rsid w:val="00015214"/>
    <w:rsid w:val="000152AC"/>
    <w:rsid w:val="00015557"/>
    <w:rsid w:val="00015580"/>
    <w:rsid w:val="00015655"/>
    <w:rsid w:val="000157ED"/>
    <w:rsid w:val="000159BF"/>
    <w:rsid w:val="00015E21"/>
    <w:rsid w:val="00015F15"/>
    <w:rsid w:val="000160DB"/>
    <w:rsid w:val="000160FA"/>
    <w:rsid w:val="00016182"/>
    <w:rsid w:val="0001628C"/>
    <w:rsid w:val="000162D1"/>
    <w:rsid w:val="000162F2"/>
    <w:rsid w:val="0001645A"/>
    <w:rsid w:val="000164DE"/>
    <w:rsid w:val="00016927"/>
    <w:rsid w:val="00016A80"/>
    <w:rsid w:val="00016F11"/>
    <w:rsid w:val="000173C8"/>
    <w:rsid w:val="00017497"/>
    <w:rsid w:val="00017713"/>
    <w:rsid w:val="000177B3"/>
    <w:rsid w:val="00017829"/>
    <w:rsid w:val="00017A37"/>
    <w:rsid w:val="00017A4F"/>
    <w:rsid w:val="00017BA1"/>
    <w:rsid w:val="00017C9E"/>
    <w:rsid w:val="00017E30"/>
    <w:rsid w:val="00017E78"/>
    <w:rsid w:val="00020055"/>
    <w:rsid w:val="000200A9"/>
    <w:rsid w:val="00020166"/>
    <w:rsid w:val="000201F9"/>
    <w:rsid w:val="00020425"/>
    <w:rsid w:val="0002048A"/>
    <w:rsid w:val="00020581"/>
    <w:rsid w:val="00020907"/>
    <w:rsid w:val="00020A83"/>
    <w:rsid w:val="00020D21"/>
    <w:rsid w:val="00020DCB"/>
    <w:rsid w:val="0002102C"/>
    <w:rsid w:val="00021260"/>
    <w:rsid w:val="00021557"/>
    <w:rsid w:val="00021CCE"/>
    <w:rsid w:val="00021D9E"/>
    <w:rsid w:val="00021FC8"/>
    <w:rsid w:val="00022092"/>
    <w:rsid w:val="000222DF"/>
    <w:rsid w:val="00022957"/>
    <w:rsid w:val="00022A2F"/>
    <w:rsid w:val="00022CAC"/>
    <w:rsid w:val="00022F43"/>
    <w:rsid w:val="00022FC9"/>
    <w:rsid w:val="0002313E"/>
    <w:rsid w:val="000234C1"/>
    <w:rsid w:val="00023619"/>
    <w:rsid w:val="00023636"/>
    <w:rsid w:val="00023B08"/>
    <w:rsid w:val="00023CEF"/>
    <w:rsid w:val="00023F02"/>
    <w:rsid w:val="00024498"/>
    <w:rsid w:val="00024790"/>
    <w:rsid w:val="00024882"/>
    <w:rsid w:val="00024899"/>
    <w:rsid w:val="00024984"/>
    <w:rsid w:val="00024BF1"/>
    <w:rsid w:val="00024DE5"/>
    <w:rsid w:val="00024F3B"/>
    <w:rsid w:val="00024F9A"/>
    <w:rsid w:val="00024FF4"/>
    <w:rsid w:val="00024FF5"/>
    <w:rsid w:val="000251A9"/>
    <w:rsid w:val="00025330"/>
    <w:rsid w:val="00025426"/>
    <w:rsid w:val="00025445"/>
    <w:rsid w:val="00025752"/>
    <w:rsid w:val="0002586C"/>
    <w:rsid w:val="00025CB3"/>
    <w:rsid w:val="00025E37"/>
    <w:rsid w:val="00025EFE"/>
    <w:rsid w:val="0002644A"/>
    <w:rsid w:val="000265EA"/>
    <w:rsid w:val="000268A7"/>
    <w:rsid w:val="000268BE"/>
    <w:rsid w:val="00026B5D"/>
    <w:rsid w:val="00026BE3"/>
    <w:rsid w:val="00026DA1"/>
    <w:rsid w:val="00026DC2"/>
    <w:rsid w:val="00026E01"/>
    <w:rsid w:val="00026F6C"/>
    <w:rsid w:val="000271E8"/>
    <w:rsid w:val="000273C5"/>
    <w:rsid w:val="0002769E"/>
    <w:rsid w:val="0002778E"/>
    <w:rsid w:val="000279A8"/>
    <w:rsid w:val="00027CF0"/>
    <w:rsid w:val="00030105"/>
    <w:rsid w:val="0003017C"/>
    <w:rsid w:val="00030407"/>
    <w:rsid w:val="00030776"/>
    <w:rsid w:val="000308BE"/>
    <w:rsid w:val="00030A1A"/>
    <w:rsid w:val="00030A38"/>
    <w:rsid w:val="00030D6D"/>
    <w:rsid w:val="000311A4"/>
    <w:rsid w:val="00031542"/>
    <w:rsid w:val="0003160B"/>
    <w:rsid w:val="000316DB"/>
    <w:rsid w:val="000319DF"/>
    <w:rsid w:val="000319F2"/>
    <w:rsid w:val="00031A65"/>
    <w:rsid w:val="00031A73"/>
    <w:rsid w:val="00031C4C"/>
    <w:rsid w:val="00031F19"/>
    <w:rsid w:val="0003227A"/>
    <w:rsid w:val="0003255F"/>
    <w:rsid w:val="00032678"/>
    <w:rsid w:val="000328B5"/>
    <w:rsid w:val="00032D26"/>
    <w:rsid w:val="00032DC4"/>
    <w:rsid w:val="00032DFF"/>
    <w:rsid w:val="0003300C"/>
    <w:rsid w:val="000332EC"/>
    <w:rsid w:val="0003347A"/>
    <w:rsid w:val="000334A7"/>
    <w:rsid w:val="000335F3"/>
    <w:rsid w:val="0003365E"/>
    <w:rsid w:val="000337A3"/>
    <w:rsid w:val="00033F18"/>
    <w:rsid w:val="00034229"/>
    <w:rsid w:val="000343D3"/>
    <w:rsid w:val="000344E1"/>
    <w:rsid w:val="000346D1"/>
    <w:rsid w:val="00034858"/>
    <w:rsid w:val="0003491E"/>
    <w:rsid w:val="00034E7A"/>
    <w:rsid w:val="00034F43"/>
    <w:rsid w:val="000354BB"/>
    <w:rsid w:val="0003565D"/>
    <w:rsid w:val="00035B82"/>
    <w:rsid w:val="00035B91"/>
    <w:rsid w:val="00035D34"/>
    <w:rsid w:val="00036032"/>
    <w:rsid w:val="00036064"/>
    <w:rsid w:val="000360F2"/>
    <w:rsid w:val="000362F9"/>
    <w:rsid w:val="00036405"/>
    <w:rsid w:val="00036495"/>
    <w:rsid w:val="00036591"/>
    <w:rsid w:val="00036B87"/>
    <w:rsid w:val="00036D45"/>
    <w:rsid w:val="00036D75"/>
    <w:rsid w:val="00036FC7"/>
    <w:rsid w:val="0003703C"/>
    <w:rsid w:val="00037197"/>
    <w:rsid w:val="0003726A"/>
    <w:rsid w:val="000372F1"/>
    <w:rsid w:val="00037321"/>
    <w:rsid w:val="00037357"/>
    <w:rsid w:val="000373CB"/>
    <w:rsid w:val="000374E9"/>
    <w:rsid w:val="00037560"/>
    <w:rsid w:val="00037830"/>
    <w:rsid w:val="00037B1F"/>
    <w:rsid w:val="00037EF7"/>
    <w:rsid w:val="00037F96"/>
    <w:rsid w:val="0004023A"/>
    <w:rsid w:val="00040254"/>
    <w:rsid w:val="0004049F"/>
    <w:rsid w:val="00040573"/>
    <w:rsid w:val="000408B7"/>
    <w:rsid w:val="00040DE8"/>
    <w:rsid w:val="00040E63"/>
    <w:rsid w:val="00040EB4"/>
    <w:rsid w:val="000411A2"/>
    <w:rsid w:val="000412D9"/>
    <w:rsid w:val="000413C4"/>
    <w:rsid w:val="00041613"/>
    <w:rsid w:val="0004169E"/>
    <w:rsid w:val="000417A2"/>
    <w:rsid w:val="0004190A"/>
    <w:rsid w:val="00041B06"/>
    <w:rsid w:val="00041B5B"/>
    <w:rsid w:val="00041E6D"/>
    <w:rsid w:val="0004209D"/>
    <w:rsid w:val="000420A9"/>
    <w:rsid w:val="00042224"/>
    <w:rsid w:val="000424B5"/>
    <w:rsid w:val="00042903"/>
    <w:rsid w:val="00042973"/>
    <w:rsid w:val="000429A6"/>
    <w:rsid w:val="00042A12"/>
    <w:rsid w:val="00042A8B"/>
    <w:rsid w:val="00042C04"/>
    <w:rsid w:val="00042C83"/>
    <w:rsid w:val="00042D45"/>
    <w:rsid w:val="00042EA8"/>
    <w:rsid w:val="00042F55"/>
    <w:rsid w:val="00042FCF"/>
    <w:rsid w:val="00043AEB"/>
    <w:rsid w:val="00043F27"/>
    <w:rsid w:val="00043FC8"/>
    <w:rsid w:val="00043FD5"/>
    <w:rsid w:val="00043FEB"/>
    <w:rsid w:val="000441E9"/>
    <w:rsid w:val="00044372"/>
    <w:rsid w:val="00044564"/>
    <w:rsid w:val="00044607"/>
    <w:rsid w:val="00044710"/>
    <w:rsid w:val="00044941"/>
    <w:rsid w:val="00044A5B"/>
    <w:rsid w:val="00044DEC"/>
    <w:rsid w:val="000451AF"/>
    <w:rsid w:val="000452F0"/>
    <w:rsid w:val="00045409"/>
    <w:rsid w:val="00045B22"/>
    <w:rsid w:val="0004603D"/>
    <w:rsid w:val="000466A8"/>
    <w:rsid w:val="0004675A"/>
    <w:rsid w:val="0004699B"/>
    <w:rsid w:val="00046F44"/>
    <w:rsid w:val="000473F4"/>
    <w:rsid w:val="0004752E"/>
    <w:rsid w:val="000475AF"/>
    <w:rsid w:val="000476A9"/>
    <w:rsid w:val="00047BC8"/>
    <w:rsid w:val="000505BF"/>
    <w:rsid w:val="00050713"/>
    <w:rsid w:val="00050729"/>
    <w:rsid w:val="000509D7"/>
    <w:rsid w:val="00050A91"/>
    <w:rsid w:val="00050F0B"/>
    <w:rsid w:val="00051100"/>
    <w:rsid w:val="0005110C"/>
    <w:rsid w:val="00051145"/>
    <w:rsid w:val="000516F6"/>
    <w:rsid w:val="00051AA4"/>
    <w:rsid w:val="00051BFC"/>
    <w:rsid w:val="00051D5C"/>
    <w:rsid w:val="00052454"/>
    <w:rsid w:val="0005252A"/>
    <w:rsid w:val="000528CB"/>
    <w:rsid w:val="00052A70"/>
    <w:rsid w:val="00052E43"/>
    <w:rsid w:val="00052F61"/>
    <w:rsid w:val="000531C8"/>
    <w:rsid w:val="000532BF"/>
    <w:rsid w:val="00053312"/>
    <w:rsid w:val="000533B2"/>
    <w:rsid w:val="000535E4"/>
    <w:rsid w:val="0005397F"/>
    <w:rsid w:val="00053ADD"/>
    <w:rsid w:val="00053B1E"/>
    <w:rsid w:val="00053B82"/>
    <w:rsid w:val="00053C58"/>
    <w:rsid w:val="00053C71"/>
    <w:rsid w:val="00053CA4"/>
    <w:rsid w:val="00053CC3"/>
    <w:rsid w:val="00053D64"/>
    <w:rsid w:val="00053F3C"/>
    <w:rsid w:val="00054123"/>
    <w:rsid w:val="00054510"/>
    <w:rsid w:val="00054A64"/>
    <w:rsid w:val="00054B22"/>
    <w:rsid w:val="00054C9D"/>
    <w:rsid w:val="00054EAE"/>
    <w:rsid w:val="00054F4C"/>
    <w:rsid w:val="00054F99"/>
    <w:rsid w:val="0005566D"/>
    <w:rsid w:val="000556C6"/>
    <w:rsid w:val="000556EA"/>
    <w:rsid w:val="0005578D"/>
    <w:rsid w:val="00055851"/>
    <w:rsid w:val="00055A62"/>
    <w:rsid w:val="00055A73"/>
    <w:rsid w:val="00055AC6"/>
    <w:rsid w:val="00055B10"/>
    <w:rsid w:val="00056024"/>
    <w:rsid w:val="00056067"/>
    <w:rsid w:val="000561CF"/>
    <w:rsid w:val="0005626E"/>
    <w:rsid w:val="00056283"/>
    <w:rsid w:val="000562F5"/>
    <w:rsid w:val="00056376"/>
    <w:rsid w:val="000569D1"/>
    <w:rsid w:val="00056AAA"/>
    <w:rsid w:val="00056AB3"/>
    <w:rsid w:val="00056BA8"/>
    <w:rsid w:val="0005703A"/>
    <w:rsid w:val="000571D1"/>
    <w:rsid w:val="000574CC"/>
    <w:rsid w:val="000574DD"/>
    <w:rsid w:val="00057569"/>
    <w:rsid w:val="00057585"/>
    <w:rsid w:val="0005785A"/>
    <w:rsid w:val="00057EB4"/>
    <w:rsid w:val="00060373"/>
    <w:rsid w:val="0006040E"/>
    <w:rsid w:val="0006069C"/>
    <w:rsid w:val="00060B1D"/>
    <w:rsid w:val="00060B9F"/>
    <w:rsid w:val="000610DD"/>
    <w:rsid w:val="0006115B"/>
    <w:rsid w:val="0006130A"/>
    <w:rsid w:val="00061380"/>
    <w:rsid w:val="0006141F"/>
    <w:rsid w:val="0006145C"/>
    <w:rsid w:val="0006163F"/>
    <w:rsid w:val="0006168E"/>
    <w:rsid w:val="000617F1"/>
    <w:rsid w:val="0006180A"/>
    <w:rsid w:val="00061BA5"/>
    <w:rsid w:val="00061DBC"/>
    <w:rsid w:val="00061E2F"/>
    <w:rsid w:val="00061FC0"/>
    <w:rsid w:val="00062079"/>
    <w:rsid w:val="0006275C"/>
    <w:rsid w:val="00062C10"/>
    <w:rsid w:val="00062E62"/>
    <w:rsid w:val="000631BD"/>
    <w:rsid w:val="000634B5"/>
    <w:rsid w:val="00063639"/>
    <w:rsid w:val="000636FD"/>
    <w:rsid w:val="00063A7B"/>
    <w:rsid w:val="00063C04"/>
    <w:rsid w:val="00063DBC"/>
    <w:rsid w:val="00063E81"/>
    <w:rsid w:val="00064148"/>
    <w:rsid w:val="000643FD"/>
    <w:rsid w:val="000644A4"/>
    <w:rsid w:val="000645D3"/>
    <w:rsid w:val="00064813"/>
    <w:rsid w:val="00064ADC"/>
    <w:rsid w:val="00064E0A"/>
    <w:rsid w:val="00065779"/>
    <w:rsid w:val="0006583B"/>
    <w:rsid w:val="000658F7"/>
    <w:rsid w:val="00065EDF"/>
    <w:rsid w:val="00065F0E"/>
    <w:rsid w:val="0006603E"/>
    <w:rsid w:val="00066309"/>
    <w:rsid w:val="0006651D"/>
    <w:rsid w:val="000667D7"/>
    <w:rsid w:val="00066A4B"/>
    <w:rsid w:val="00066BD0"/>
    <w:rsid w:val="00066D49"/>
    <w:rsid w:val="00066F39"/>
    <w:rsid w:val="0006707D"/>
    <w:rsid w:val="00067112"/>
    <w:rsid w:val="000672C6"/>
    <w:rsid w:val="000673AF"/>
    <w:rsid w:val="00067A55"/>
    <w:rsid w:val="00067B0C"/>
    <w:rsid w:val="00067EEC"/>
    <w:rsid w:val="00067FAC"/>
    <w:rsid w:val="00070021"/>
    <w:rsid w:val="000702E9"/>
    <w:rsid w:val="00070401"/>
    <w:rsid w:val="0007061F"/>
    <w:rsid w:val="0007064E"/>
    <w:rsid w:val="00070773"/>
    <w:rsid w:val="0007095A"/>
    <w:rsid w:val="00070B05"/>
    <w:rsid w:val="00070CE4"/>
    <w:rsid w:val="00070DF0"/>
    <w:rsid w:val="00070F20"/>
    <w:rsid w:val="0007105B"/>
    <w:rsid w:val="0007124B"/>
    <w:rsid w:val="0007160F"/>
    <w:rsid w:val="0007166A"/>
    <w:rsid w:val="000718F0"/>
    <w:rsid w:val="00071FC0"/>
    <w:rsid w:val="00072080"/>
    <w:rsid w:val="000721DF"/>
    <w:rsid w:val="0007232D"/>
    <w:rsid w:val="0007247D"/>
    <w:rsid w:val="00072949"/>
    <w:rsid w:val="00072E7B"/>
    <w:rsid w:val="000733D8"/>
    <w:rsid w:val="00073963"/>
    <w:rsid w:val="00073A3E"/>
    <w:rsid w:val="00073D15"/>
    <w:rsid w:val="00073D40"/>
    <w:rsid w:val="00073EF4"/>
    <w:rsid w:val="00073F1B"/>
    <w:rsid w:val="00073FC4"/>
    <w:rsid w:val="000744B0"/>
    <w:rsid w:val="00074518"/>
    <w:rsid w:val="00074537"/>
    <w:rsid w:val="00074903"/>
    <w:rsid w:val="00074A4D"/>
    <w:rsid w:val="00074D91"/>
    <w:rsid w:val="00074EF6"/>
    <w:rsid w:val="000751D5"/>
    <w:rsid w:val="00075279"/>
    <w:rsid w:val="00075444"/>
    <w:rsid w:val="0007570E"/>
    <w:rsid w:val="00075748"/>
    <w:rsid w:val="0007579C"/>
    <w:rsid w:val="000758FB"/>
    <w:rsid w:val="000759A7"/>
    <w:rsid w:val="00075AA0"/>
    <w:rsid w:val="00075B1E"/>
    <w:rsid w:val="00075C43"/>
    <w:rsid w:val="00075E0B"/>
    <w:rsid w:val="000761C4"/>
    <w:rsid w:val="0007620C"/>
    <w:rsid w:val="000762BB"/>
    <w:rsid w:val="000764DD"/>
    <w:rsid w:val="00076662"/>
    <w:rsid w:val="00076704"/>
    <w:rsid w:val="00076B5B"/>
    <w:rsid w:val="00076C34"/>
    <w:rsid w:val="00076C37"/>
    <w:rsid w:val="00076C8C"/>
    <w:rsid w:val="00076CEC"/>
    <w:rsid w:val="000770EF"/>
    <w:rsid w:val="00077419"/>
    <w:rsid w:val="00077859"/>
    <w:rsid w:val="00077BDB"/>
    <w:rsid w:val="00077CE8"/>
    <w:rsid w:val="00077D57"/>
    <w:rsid w:val="00080082"/>
    <w:rsid w:val="000800AA"/>
    <w:rsid w:val="000800F5"/>
    <w:rsid w:val="000801AC"/>
    <w:rsid w:val="000803A5"/>
    <w:rsid w:val="000805E6"/>
    <w:rsid w:val="000806FB"/>
    <w:rsid w:val="000809F5"/>
    <w:rsid w:val="00080B70"/>
    <w:rsid w:val="00080B7A"/>
    <w:rsid w:val="00080CFD"/>
    <w:rsid w:val="0008138F"/>
    <w:rsid w:val="000813AE"/>
    <w:rsid w:val="000813D7"/>
    <w:rsid w:val="00081A4A"/>
    <w:rsid w:val="00081D0D"/>
    <w:rsid w:val="00082186"/>
    <w:rsid w:val="00082408"/>
    <w:rsid w:val="0008257E"/>
    <w:rsid w:val="000825C3"/>
    <w:rsid w:val="00082701"/>
    <w:rsid w:val="000827F2"/>
    <w:rsid w:val="00082CAC"/>
    <w:rsid w:val="00082EEC"/>
    <w:rsid w:val="00082F2B"/>
    <w:rsid w:val="00082F62"/>
    <w:rsid w:val="00083241"/>
    <w:rsid w:val="000833E8"/>
    <w:rsid w:val="0008355B"/>
    <w:rsid w:val="000835A6"/>
    <w:rsid w:val="000835CA"/>
    <w:rsid w:val="000838F2"/>
    <w:rsid w:val="000839CF"/>
    <w:rsid w:val="00083B54"/>
    <w:rsid w:val="00083BAA"/>
    <w:rsid w:val="00083C1F"/>
    <w:rsid w:val="00083E6E"/>
    <w:rsid w:val="00084244"/>
    <w:rsid w:val="0008438B"/>
    <w:rsid w:val="000843B4"/>
    <w:rsid w:val="000844F1"/>
    <w:rsid w:val="00084658"/>
    <w:rsid w:val="0008484C"/>
    <w:rsid w:val="00084998"/>
    <w:rsid w:val="00084E5E"/>
    <w:rsid w:val="00085542"/>
    <w:rsid w:val="00085561"/>
    <w:rsid w:val="00085655"/>
    <w:rsid w:val="00085767"/>
    <w:rsid w:val="000857BA"/>
    <w:rsid w:val="00085B6D"/>
    <w:rsid w:val="00085CE9"/>
    <w:rsid w:val="00086400"/>
    <w:rsid w:val="0008646B"/>
    <w:rsid w:val="0008656B"/>
    <w:rsid w:val="0008673D"/>
    <w:rsid w:val="0008678B"/>
    <w:rsid w:val="000868B4"/>
    <w:rsid w:val="00086A93"/>
    <w:rsid w:val="00086C5B"/>
    <w:rsid w:val="00086D46"/>
    <w:rsid w:val="00086EF0"/>
    <w:rsid w:val="00087019"/>
    <w:rsid w:val="00087157"/>
    <w:rsid w:val="000871CC"/>
    <w:rsid w:val="00087266"/>
    <w:rsid w:val="00087293"/>
    <w:rsid w:val="000873D0"/>
    <w:rsid w:val="0008765C"/>
    <w:rsid w:val="000878AA"/>
    <w:rsid w:val="00087AA2"/>
    <w:rsid w:val="00087ADD"/>
    <w:rsid w:val="00087CE5"/>
    <w:rsid w:val="00087DBC"/>
    <w:rsid w:val="00087FCC"/>
    <w:rsid w:val="00090201"/>
    <w:rsid w:val="0009026C"/>
    <w:rsid w:val="000904DC"/>
    <w:rsid w:val="00090AE1"/>
    <w:rsid w:val="00090B3C"/>
    <w:rsid w:val="00090B9C"/>
    <w:rsid w:val="00090C31"/>
    <w:rsid w:val="00090CB5"/>
    <w:rsid w:val="00090D68"/>
    <w:rsid w:val="00090DF3"/>
    <w:rsid w:val="0009129D"/>
    <w:rsid w:val="000913B9"/>
    <w:rsid w:val="000913F0"/>
    <w:rsid w:val="00091729"/>
    <w:rsid w:val="00091BCB"/>
    <w:rsid w:val="00091C6D"/>
    <w:rsid w:val="00091E04"/>
    <w:rsid w:val="00091E67"/>
    <w:rsid w:val="00092224"/>
    <w:rsid w:val="000922A4"/>
    <w:rsid w:val="00092500"/>
    <w:rsid w:val="0009252F"/>
    <w:rsid w:val="000926FB"/>
    <w:rsid w:val="000928BA"/>
    <w:rsid w:val="000929EF"/>
    <w:rsid w:val="00092A8F"/>
    <w:rsid w:val="00092C13"/>
    <w:rsid w:val="00092DDF"/>
    <w:rsid w:val="00093057"/>
    <w:rsid w:val="00093132"/>
    <w:rsid w:val="0009323B"/>
    <w:rsid w:val="000932E0"/>
    <w:rsid w:val="000936E0"/>
    <w:rsid w:val="000937DA"/>
    <w:rsid w:val="00093988"/>
    <w:rsid w:val="00093AB0"/>
    <w:rsid w:val="00093DB2"/>
    <w:rsid w:val="00094378"/>
    <w:rsid w:val="000943A9"/>
    <w:rsid w:val="000943E4"/>
    <w:rsid w:val="00094636"/>
    <w:rsid w:val="00094652"/>
    <w:rsid w:val="00094887"/>
    <w:rsid w:val="00094935"/>
    <w:rsid w:val="00094C04"/>
    <w:rsid w:val="00094D81"/>
    <w:rsid w:val="0009514B"/>
    <w:rsid w:val="000952B9"/>
    <w:rsid w:val="0009550A"/>
    <w:rsid w:val="00095774"/>
    <w:rsid w:val="000957C3"/>
    <w:rsid w:val="000957C6"/>
    <w:rsid w:val="0009582F"/>
    <w:rsid w:val="00095B03"/>
    <w:rsid w:val="00095BF8"/>
    <w:rsid w:val="00095C2C"/>
    <w:rsid w:val="00095E06"/>
    <w:rsid w:val="00095E93"/>
    <w:rsid w:val="00096061"/>
    <w:rsid w:val="0009618E"/>
    <w:rsid w:val="00096280"/>
    <w:rsid w:val="00096330"/>
    <w:rsid w:val="0009636C"/>
    <w:rsid w:val="00096676"/>
    <w:rsid w:val="00096F78"/>
    <w:rsid w:val="00097178"/>
    <w:rsid w:val="000971A5"/>
    <w:rsid w:val="00097292"/>
    <w:rsid w:val="00097520"/>
    <w:rsid w:val="00097775"/>
    <w:rsid w:val="00097975"/>
    <w:rsid w:val="00097AC7"/>
    <w:rsid w:val="00097F16"/>
    <w:rsid w:val="00097F2C"/>
    <w:rsid w:val="000A0157"/>
    <w:rsid w:val="000A01E2"/>
    <w:rsid w:val="000A02F4"/>
    <w:rsid w:val="000A043A"/>
    <w:rsid w:val="000A046C"/>
    <w:rsid w:val="000A0517"/>
    <w:rsid w:val="000A06F1"/>
    <w:rsid w:val="000A0740"/>
    <w:rsid w:val="000A0772"/>
    <w:rsid w:val="000A07D4"/>
    <w:rsid w:val="000A0853"/>
    <w:rsid w:val="000A0D39"/>
    <w:rsid w:val="000A0D79"/>
    <w:rsid w:val="000A0ECF"/>
    <w:rsid w:val="000A10AE"/>
    <w:rsid w:val="000A13C1"/>
    <w:rsid w:val="000A1A10"/>
    <w:rsid w:val="000A2159"/>
    <w:rsid w:val="000A21CB"/>
    <w:rsid w:val="000A22EA"/>
    <w:rsid w:val="000A24E6"/>
    <w:rsid w:val="000A25A3"/>
    <w:rsid w:val="000A286E"/>
    <w:rsid w:val="000A29C9"/>
    <w:rsid w:val="000A2A5F"/>
    <w:rsid w:val="000A2C4A"/>
    <w:rsid w:val="000A3115"/>
    <w:rsid w:val="000A3203"/>
    <w:rsid w:val="000A345B"/>
    <w:rsid w:val="000A36F3"/>
    <w:rsid w:val="000A3E5B"/>
    <w:rsid w:val="000A43C4"/>
    <w:rsid w:val="000A46CD"/>
    <w:rsid w:val="000A4B41"/>
    <w:rsid w:val="000A4C7B"/>
    <w:rsid w:val="000A4D6A"/>
    <w:rsid w:val="000A4DD8"/>
    <w:rsid w:val="000A4F25"/>
    <w:rsid w:val="000A4F78"/>
    <w:rsid w:val="000A513C"/>
    <w:rsid w:val="000A5228"/>
    <w:rsid w:val="000A5285"/>
    <w:rsid w:val="000A5417"/>
    <w:rsid w:val="000A55E9"/>
    <w:rsid w:val="000A56AA"/>
    <w:rsid w:val="000A6056"/>
    <w:rsid w:val="000A6140"/>
    <w:rsid w:val="000A61F4"/>
    <w:rsid w:val="000A63E0"/>
    <w:rsid w:val="000A64D2"/>
    <w:rsid w:val="000A64DF"/>
    <w:rsid w:val="000A65C4"/>
    <w:rsid w:val="000A674A"/>
    <w:rsid w:val="000A6898"/>
    <w:rsid w:val="000A69AD"/>
    <w:rsid w:val="000A6AD7"/>
    <w:rsid w:val="000A6D07"/>
    <w:rsid w:val="000A733D"/>
    <w:rsid w:val="000A7753"/>
    <w:rsid w:val="000A77F9"/>
    <w:rsid w:val="000A78CF"/>
    <w:rsid w:val="000A7A3A"/>
    <w:rsid w:val="000A7A3D"/>
    <w:rsid w:val="000A7B13"/>
    <w:rsid w:val="000A7E36"/>
    <w:rsid w:val="000A7FB3"/>
    <w:rsid w:val="000B010B"/>
    <w:rsid w:val="000B02C8"/>
    <w:rsid w:val="000B07C0"/>
    <w:rsid w:val="000B0821"/>
    <w:rsid w:val="000B09C4"/>
    <w:rsid w:val="000B0B9B"/>
    <w:rsid w:val="000B0C65"/>
    <w:rsid w:val="000B0CBB"/>
    <w:rsid w:val="000B10CA"/>
    <w:rsid w:val="000B170B"/>
    <w:rsid w:val="000B1783"/>
    <w:rsid w:val="000B178F"/>
    <w:rsid w:val="000B1D31"/>
    <w:rsid w:val="000B1D4B"/>
    <w:rsid w:val="000B1DEA"/>
    <w:rsid w:val="000B1F5A"/>
    <w:rsid w:val="000B1FEB"/>
    <w:rsid w:val="000B22D2"/>
    <w:rsid w:val="000B24CB"/>
    <w:rsid w:val="000B25B2"/>
    <w:rsid w:val="000B2770"/>
    <w:rsid w:val="000B2822"/>
    <w:rsid w:val="000B29BB"/>
    <w:rsid w:val="000B3310"/>
    <w:rsid w:val="000B35CC"/>
    <w:rsid w:val="000B36D8"/>
    <w:rsid w:val="000B3724"/>
    <w:rsid w:val="000B376B"/>
    <w:rsid w:val="000B389F"/>
    <w:rsid w:val="000B3BE2"/>
    <w:rsid w:val="000B3CF1"/>
    <w:rsid w:val="000B3EBF"/>
    <w:rsid w:val="000B3F32"/>
    <w:rsid w:val="000B4081"/>
    <w:rsid w:val="000B4191"/>
    <w:rsid w:val="000B4743"/>
    <w:rsid w:val="000B497E"/>
    <w:rsid w:val="000B49D0"/>
    <w:rsid w:val="000B4F75"/>
    <w:rsid w:val="000B50C8"/>
    <w:rsid w:val="000B51BB"/>
    <w:rsid w:val="000B5385"/>
    <w:rsid w:val="000B5569"/>
    <w:rsid w:val="000B5780"/>
    <w:rsid w:val="000B59CB"/>
    <w:rsid w:val="000B5AC1"/>
    <w:rsid w:val="000B5B6D"/>
    <w:rsid w:val="000B5C33"/>
    <w:rsid w:val="000B5C3A"/>
    <w:rsid w:val="000B624C"/>
    <w:rsid w:val="000B6301"/>
    <w:rsid w:val="000B64A4"/>
    <w:rsid w:val="000B64E9"/>
    <w:rsid w:val="000B65EE"/>
    <w:rsid w:val="000B675E"/>
    <w:rsid w:val="000B6910"/>
    <w:rsid w:val="000B6A5F"/>
    <w:rsid w:val="000B6C88"/>
    <w:rsid w:val="000B6D2E"/>
    <w:rsid w:val="000B6E1A"/>
    <w:rsid w:val="000B74D9"/>
    <w:rsid w:val="000B77C0"/>
    <w:rsid w:val="000B77F7"/>
    <w:rsid w:val="000B7BA7"/>
    <w:rsid w:val="000B7D48"/>
    <w:rsid w:val="000B7D58"/>
    <w:rsid w:val="000B7DED"/>
    <w:rsid w:val="000B7E64"/>
    <w:rsid w:val="000B7E95"/>
    <w:rsid w:val="000B7FA0"/>
    <w:rsid w:val="000C02EC"/>
    <w:rsid w:val="000C036C"/>
    <w:rsid w:val="000C043D"/>
    <w:rsid w:val="000C05F8"/>
    <w:rsid w:val="000C0CEE"/>
    <w:rsid w:val="000C1121"/>
    <w:rsid w:val="000C1211"/>
    <w:rsid w:val="000C1371"/>
    <w:rsid w:val="000C1830"/>
    <w:rsid w:val="000C1D39"/>
    <w:rsid w:val="000C20DB"/>
    <w:rsid w:val="000C230D"/>
    <w:rsid w:val="000C2465"/>
    <w:rsid w:val="000C254C"/>
    <w:rsid w:val="000C254D"/>
    <w:rsid w:val="000C2669"/>
    <w:rsid w:val="000C269E"/>
    <w:rsid w:val="000C294C"/>
    <w:rsid w:val="000C29FB"/>
    <w:rsid w:val="000C2A87"/>
    <w:rsid w:val="000C2B1F"/>
    <w:rsid w:val="000C2D7C"/>
    <w:rsid w:val="000C3365"/>
    <w:rsid w:val="000C3390"/>
    <w:rsid w:val="000C34B8"/>
    <w:rsid w:val="000C369F"/>
    <w:rsid w:val="000C3827"/>
    <w:rsid w:val="000C38E5"/>
    <w:rsid w:val="000C3BCA"/>
    <w:rsid w:val="000C3BDB"/>
    <w:rsid w:val="000C3DF7"/>
    <w:rsid w:val="000C4032"/>
    <w:rsid w:val="000C416B"/>
    <w:rsid w:val="000C4237"/>
    <w:rsid w:val="000C438B"/>
    <w:rsid w:val="000C440C"/>
    <w:rsid w:val="000C4598"/>
    <w:rsid w:val="000C4676"/>
    <w:rsid w:val="000C46FD"/>
    <w:rsid w:val="000C48D7"/>
    <w:rsid w:val="000C4A3F"/>
    <w:rsid w:val="000C4A68"/>
    <w:rsid w:val="000C4AFB"/>
    <w:rsid w:val="000C4C0D"/>
    <w:rsid w:val="000C4D62"/>
    <w:rsid w:val="000C4DD4"/>
    <w:rsid w:val="000C4EF6"/>
    <w:rsid w:val="000C5140"/>
    <w:rsid w:val="000C5591"/>
    <w:rsid w:val="000C5599"/>
    <w:rsid w:val="000C5833"/>
    <w:rsid w:val="000C5C01"/>
    <w:rsid w:val="000C5EE2"/>
    <w:rsid w:val="000C5F28"/>
    <w:rsid w:val="000C60A4"/>
    <w:rsid w:val="000C60F7"/>
    <w:rsid w:val="000C6112"/>
    <w:rsid w:val="000C620E"/>
    <w:rsid w:val="000C6369"/>
    <w:rsid w:val="000C641E"/>
    <w:rsid w:val="000C645B"/>
    <w:rsid w:val="000C6532"/>
    <w:rsid w:val="000C67F4"/>
    <w:rsid w:val="000C697E"/>
    <w:rsid w:val="000C6AF4"/>
    <w:rsid w:val="000C6CED"/>
    <w:rsid w:val="000C6D6E"/>
    <w:rsid w:val="000C6DF1"/>
    <w:rsid w:val="000C6F3B"/>
    <w:rsid w:val="000C6FE3"/>
    <w:rsid w:val="000C712A"/>
    <w:rsid w:val="000C7457"/>
    <w:rsid w:val="000C76B6"/>
    <w:rsid w:val="000C782D"/>
    <w:rsid w:val="000C7B79"/>
    <w:rsid w:val="000C7BB4"/>
    <w:rsid w:val="000D0130"/>
    <w:rsid w:val="000D01DB"/>
    <w:rsid w:val="000D01E6"/>
    <w:rsid w:val="000D02C6"/>
    <w:rsid w:val="000D038D"/>
    <w:rsid w:val="000D0471"/>
    <w:rsid w:val="000D04B1"/>
    <w:rsid w:val="000D04F8"/>
    <w:rsid w:val="000D057E"/>
    <w:rsid w:val="000D06AF"/>
    <w:rsid w:val="000D081F"/>
    <w:rsid w:val="000D09BD"/>
    <w:rsid w:val="000D0A9F"/>
    <w:rsid w:val="000D0DDA"/>
    <w:rsid w:val="000D0E13"/>
    <w:rsid w:val="000D0FA2"/>
    <w:rsid w:val="000D0FA5"/>
    <w:rsid w:val="000D1154"/>
    <w:rsid w:val="000D1219"/>
    <w:rsid w:val="000D1407"/>
    <w:rsid w:val="000D161B"/>
    <w:rsid w:val="000D1A9B"/>
    <w:rsid w:val="000D1B95"/>
    <w:rsid w:val="000D1C49"/>
    <w:rsid w:val="000D1C6E"/>
    <w:rsid w:val="000D1CCC"/>
    <w:rsid w:val="000D1DA0"/>
    <w:rsid w:val="000D1EE4"/>
    <w:rsid w:val="000D2116"/>
    <w:rsid w:val="000D22D5"/>
    <w:rsid w:val="000D23A8"/>
    <w:rsid w:val="000D2AE4"/>
    <w:rsid w:val="000D2AF1"/>
    <w:rsid w:val="000D2B3D"/>
    <w:rsid w:val="000D319F"/>
    <w:rsid w:val="000D3492"/>
    <w:rsid w:val="000D3509"/>
    <w:rsid w:val="000D352E"/>
    <w:rsid w:val="000D35F1"/>
    <w:rsid w:val="000D365A"/>
    <w:rsid w:val="000D36F9"/>
    <w:rsid w:val="000D3881"/>
    <w:rsid w:val="000D3898"/>
    <w:rsid w:val="000D3CAE"/>
    <w:rsid w:val="000D3F77"/>
    <w:rsid w:val="000D401A"/>
    <w:rsid w:val="000D45EC"/>
    <w:rsid w:val="000D4608"/>
    <w:rsid w:val="000D4670"/>
    <w:rsid w:val="000D482B"/>
    <w:rsid w:val="000D487A"/>
    <w:rsid w:val="000D4AC1"/>
    <w:rsid w:val="000D5000"/>
    <w:rsid w:val="000D5166"/>
    <w:rsid w:val="000D51B4"/>
    <w:rsid w:val="000D51EA"/>
    <w:rsid w:val="000D53B0"/>
    <w:rsid w:val="000D54E8"/>
    <w:rsid w:val="000D57E0"/>
    <w:rsid w:val="000D5932"/>
    <w:rsid w:val="000D5967"/>
    <w:rsid w:val="000D5993"/>
    <w:rsid w:val="000D599B"/>
    <w:rsid w:val="000D5A3B"/>
    <w:rsid w:val="000D5A45"/>
    <w:rsid w:val="000D5B67"/>
    <w:rsid w:val="000D5BD7"/>
    <w:rsid w:val="000D5CE1"/>
    <w:rsid w:val="000D5E4A"/>
    <w:rsid w:val="000D5F05"/>
    <w:rsid w:val="000D612B"/>
    <w:rsid w:val="000D61F3"/>
    <w:rsid w:val="000D6417"/>
    <w:rsid w:val="000D6482"/>
    <w:rsid w:val="000D660A"/>
    <w:rsid w:val="000D66AF"/>
    <w:rsid w:val="000D6FA0"/>
    <w:rsid w:val="000D6FC1"/>
    <w:rsid w:val="000D702E"/>
    <w:rsid w:val="000D704E"/>
    <w:rsid w:val="000D71A2"/>
    <w:rsid w:val="000D7227"/>
    <w:rsid w:val="000D736A"/>
    <w:rsid w:val="000D73BF"/>
    <w:rsid w:val="000D73C9"/>
    <w:rsid w:val="000D7514"/>
    <w:rsid w:val="000D752F"/>
    <w:rsid w:val="000D79A0"/>
    <w:rsid w:val="000D7AF3"/>
    <w:rsid w:val="000D7C24"/>
    <w:rsid w:val="000D7EA9"/>
    <w:rsid w:val="000D7F5B"/>
    <w:rsid w:val="000E0068"/>
    <w:rsid w:val="000E0149"/>
    <w:rsid w:val="000E072C"/>
    <w:rsid w:val="000E097C"/>
    <w:rsid w:val="000E0A0E"/>
    <w:rsid w:val="000E0D05"/>
    <w:rsid w:val="000E135D"/>
    <w:rsid w:val="000E1777"/>
    <w:rsid w:val="000E1988"/>
    <w:rsid w:val="000E1A3D"/>
    <w:rsid w:val="000E1EEA"/>
    <w:rsid w:val="000E1F69"/>
    <w:rsid w:val="000E2577"/>
    <w:rsid w:val="000E25B0"/>
    <w:rsid w:val="000E25EB"/>
    <w:rsid w:val="000E28F3"/>
    <w:rsid w:val="000E292B"/>
    <w:rsid w:val="000E2BFA"/>
    <w:rsid w:val="000E2C26"/>
    <w:rsid w:val="000E2D77"/>
    <w:rsid w:val="000E2E35"/>
    <w:rsid w:val="000E2F22"/>
    <w:rsid w:val="000E2F6F"/>
    <w:rsid w:val="000E2F7C"/>
    <w:rsid w:val="000E310C"/>
    <w:rsid w:val="000E3399"/>
    <w:rsid w:val="000E3433"/>
    <w:rsid w:val="000E35EE"/>
    <w:rsid w:val="000E387C"/>
    <w:rsid w:val="000E38AA"/>
    <w:rsid w:val="000E3C36"/>
    <w:rsid w:val="000E3D07"/>
    <w:rsid w:val="000E3D5B"/>
    <w:rsid w:val="000E4363"/>
    <w:rsid w:val="000E4544"/>
    <w:rsid w:val="000E464E"/>
    <w:rsid w:val="000E46FC"/>
    <w:rsid w:val="000E4812"/>
    <w:rsid w:val="000E4946"/>
    <w:rsid w:val="000E4B66"/>
    <w:rsid w:val="000E4D36"/>
    <w:rsid w:val="000E4F7B"/>
    <w:rsid w:val="000E5052"/>
    <w:rsid w:val="000E5431"/>
    <w:rsid w:val="000E54E8"/>
    <w:rsid w:val="000E57A7"/>
    <w:rsid w:val="000E593D"/>
    <w:rsid w:val="000E5D03"/>
    <w:rsid w:val="000E5E33"/>
    <w:rsid w:val="000E5F17"/>
    <w:rsid w:val="000E5F32"/>
    <w:rsid w:val="000E5FF6"/>
    <w:rsid w:val="000E60F1"/>
    <w:rsid w:val="000E6152"/>
    <w:rsid w:val="000E615F"/>
    <w:rsid w:val="000E65FD"/>
    <w:rsid w:val="000E668F"/>
    <w:rsid w:val="000E68D0"/>
    <w:rsid w:val="000E6905"/>
    <w:rsid w:val="000E6B66"/>
    <w:rsid w:val="000E6D73"/>
    <w:rsid w:val="000E716D"/>
    <w:rsid w:val="000E7420"/>
    <w:rsid w:val="000E74BD"/>
    <w:rsid w:val="000E79F7"/>
    <w:rsid w:val="000E7A9F"/>
    <w:rsid w:val="000E7BD2"/>
    <w:rsid w:val="000E7D0F"/>
    <w:rsid w:val="000E7E4A"/>
    <w:rsid w:val="000E7E9A"/>
    <w:rsid w:val="000E7F29"/>
    <w:rsid w:val="000E7F68"/>
    <w:rsid w:val="000F02CA"/>
    <w:rsid w:val="000F052E"/>
    <w:rsid w:val="000F0977"/>
    <w:rsid w:val="000F0AB0"/>
    <w:rsid w:val="000F0BF5"/>
    <w:rsid w:val="000F0D48"/>
    <w:rsid w:val="000F0ED9"/>
    <w:rsid w:val="000F0EF1"/>
    <w:rsid w:val="000F1017"/>
    <w:rsid w:val="000F105F"/>
    <w:rsid w:val="000F1104"/>
    <w:rsid w:val="000F15BE"/>
    <w:rsid w:val="000F173D"/>
    <w:rsid w:val="000F17F4"/>
    <w:rsid w:val="000F1954"/>
    <w:rsid w:val="000F1B2C"/>
    <w:rsid w:val="000F1E52"/>
    <w:rsid w:val="000F1F66"/>
    <w:rsid w:val="000F2053"/>
    <w:rsid w:val="000F24F2"/>
    <w:rsid w:val="000F26D5"/>
    <w:rsid w:val="000F278C"/>
    <w:rsid w:val="000F28A2"/>
    <w:rsid w:val="000F2985"/>
    <w:rsid w:val="000F2AE7"/>
    <w:rsid w:val="000F2BC8"/>
    <w:rsid w:val="000F2BEC"/>
    <w:rsid w:val="000F2D99"/>
    <w:rsid w:val="000F2E0E"/>
    <w:rsid w:val="000F2FCE"/>
    <w:rsid w:val="000F30BD"/>
    <w:rsid w:val="000F3124"/>
    <w:rsid w:val="000F3336"/>
    <w:rsid w:val="000F3362"/>
    <w:rsid w:val="000F341B"/>
    <w:rsid w:val="000F3923"/>
    <w:rsid w:val="000F39C2"/>
    <w:rsid w:val="000F3CA8"/>
    <w:rsid w:val="000F3CE7"/>
    <w:rsid w:val="000F3D3B"/>
    <w:rsid w:val="000F3FB9"/>
    <w:rsid w:val="000F42DE"/>
    <w:rsid w:val="000F436A"/>
    <w:rsid w:val="000F47F5"/>
    <w:rsid w:val="000F483A"/>
    <w:rsid w:val="000F4A0E"/>
    <w:rsid w:val="000F4BAE"/>
    <w:rsid w:val="000F4D26"/>
    <w:rsid w:val="000F4D56"/>
    <w:rsid w:val="000F4DB2"/>
    <w:rsid w:val="000F515F"/>
    <w:rsid w:val="000F526D"/>
    <w:rsid w:val="000F53EC"/>
    <w:rsid w:val="000F54BA"/>
    <w:rsid w:val="000F569E"/>
    <w:rsid w:val="000F59FB"/>
    <w:rsid w:val="000F5AE5"/>
    <w:rsid w:val="000F5E55"/>
    <w:rsid w:val="000F5FBA"/>
    <w:rsid w:val="000F5FFD"/>
    <w:rsid w:val="000F6093"/>
    <w:rsid w:val="000F661E"/>
    <w:rsid w:val="000F66F3"/>
    <w:rsid w:val="000F696C"/>
    <w:rsid w:val="000F69A6"/>
    <w:rsid w:val="000F6A58"/>
    <w:rsid w:val="000F6AAB"/>
    <w:rsid w:val="000F6AD9"/>
    <w:rsid w:val="000F6CFF"/>
    <w:rsid w:val="000F6D0B"/>
    <w:rsid w:val="000F6D5D"/>
    <w:rsid w:val="000F6D83"/>
    <w:rsid w:val="000F6DD3"/>
    <w:rsid w:val="000F6E07"/>
    <w:rsid w:val="000F6FDC"/>
    <w:rsid w:val="000F71C0"/>
    <w:rsid w:val="000F72AB"/>
    <w:rsid w:val="000F7466"/>
    <w:rsid w:val="000F761A"/>
    <w:rsid w:val="000F7A57"/>
    <w:rsid w:val="000F7B44"/>
    <w:rsid w:val="000F7BB5"/>
    <w:rsid w:val="000F7C03"/>
    <w:rsid w:val="000F7C2D"/>
    <w:rsid w:val="000F7D45"/>
    <w:rsid w:val="000F7F86"/>
    <w:rsid w:val="0010007A"/>
    <w:rsid w:val="0010018C"/>
    <w:rsid w:val="001001B9"/>
    <w:rsid w:val="0010029E"/>
    <w:rsid w:val="0010055C"/>
    <w:rsid w:val="001005B7"/>
    <w:rsid w:val="00100881"/>
    <w:rsid w:val="00100E05"/>
    <w:rsid w:val="00100F3B"/>
    <w:rsid w:val="00100F5A"/>
    <w:rsid w:val="00101154"/>
    <w:rsid w:val="00101215"/>
    <w:rsid w:val="0010156B"/>
    <w:rsid w:val="00101A91"/>
    <w:rsid w:val="00101C2C"/>
    <w:rsid w:val="00101C3D"/>
    <w:rsid w:val="00101F86"/>
    <w:rsid w:val="00101FF8"/>
    <w:rsid w:val="001021AA"/>
    <w:rsid w:val="001023F4"/>
    <w:rsid w:val="00102536"/>
    <w:rsid w:val="00102A1C"/>
    <w:rsid w:val="00102C75"/>
    <w:rsid w:val="00102D94"/>
    <w:rsid w:val="00102DCC"/>
    <w:rsid w:val="00102E6D"/>
    <w:rsid w:val="00102E8B"/>
    <w:rsid w:val="00102F02"/>
    <w:rsid w:val="00102F76"/>
    <w:rsid w:val="00102F9D"/>
    <w:rsid w:val="0010332B"/>
    <w:rsid w:val="001034AF"/>
    <w:rsid w:val="001039E1"/>
    <w:rsid w:val="00103A26"/>
    <w:rsid w:val="00103C12"/>
    <w:rsid w:val="00103C8B"/>
    <w:rsid w:val="00104192"/>
    <w:rsid w:val="001042E1"/>
    <w:rsid w:val="0010455D"/>
    <w:rsid w:val="0010455E"/>
    <w:rsid w:val="00104787"/>
    <w:rsid w:val="00104C22"/>
    <w:rsid w:val="00104D32"/>
    <w:rsid w:val="00104E4B"/>
    <w:rsid w:val="0010504A"/>
    <w:rsid w:val="001050A5"/>
    <w:rsid w:val="001050B0"/>
    <w:rsid w:val="0010532E"/>
    <w:rsid w:val="001054A1"/>
    <w:rsid w:val="001057B2"/>
    <w:rsid w:val="0010586A"/>
    <w:rsid w:val="00105C15"/>
    <w:rsid w:val="00105E44"/>
    <w:rsid w:val="00105F85"/>
    <w:rsid w:val="00105FBE"/>
    <w:rsid w:val="0010603B"/>
    <w:rsid w:val="001060B5"/>
    <w:rsid w:val="001062BF"/>
    <w:rsid w:val="0010648E"/>
    <w:rsid w:val="00106658"/>
    <w:rsid w:val="0010677F"/>
    <w:rsid w:val="00106BF0"/>
    <w:rsid w:val="00107004"/>
    <w:rsid w:val="00107012"/>
    <w:rsid w:val="0010702C"/>
    <w:rsid w:val="001070C8"/>
    <w:rsid w:val="00107496"/>
    <w:rsid w:val="001078B8"/>
    <w:rsid w:val="00107C8F"/>
    <w:rsid w:val="00107EA0"/>
    <w:rsid w:val="00107F10"/>
    <w:rsid w:val="001101EA"/>
    <w:rsid w:val="00110228"/>
    <w:rsid w:val="0011038E"/>
    <w:rsid w:val="001103C0"/>
    <w:rsid w:val="0011045B"/>
    <w:rsid w:val="0011053C"/>
    <w:rsid w:val="00110621"/>
    <w:rsid w:val="00110623"/>
    <w:rsid w:val="00110760"/>
    <w:rsid w:val="0011084C"/>
    <w:rsid w:val="0011087C"/>
    <w:rsid w:val="001108E8"/>
    <w:rsid w:val="00110A1F"/>
    <w:rsid w:val="00110BFA"/>
    <w:rsid w:val="0011132C"/>
    <w:rsid w:val="001114CB"/>
    <w:rsid w:val="00111C25"/>
    <w:rsid w:val="00111DC7"/>
    <w:rsid w:val="0011235E"/>
    <w:rsid w:val="00112386"/>
    <w:rsid w:val="001124ED"/>
    <w:rsid w:val="001124F6"/>
    <w:rsid w:val="00112849"/>
    <w:rsid w:val="0011294C"/>
    <w:rsid w:val="001129F9"/>
    <w:rsid w:val="00112A56"/>
    <w:rsid w:val="00112D49"/>
    <w:rsid w:val="00112EDB"/>
    <w:rsid w:val="00112FC9"/>
    <w:rsid w:val="00113345"/>
    <w:rsid w:val="00113496"/>
    <w:rsid w:val="00113665"/>
    <w:rsid w:val="0011371C"/>
    <w:rsid w:val="001137EA"/>
    <w:rsid w:val="00113A48"/>
    <w:rsid w:val="00113A74"/>
    <w:rsid w:val="00113D4F"/>
    <w:rsid w:val="00113EE7"/>
    <w:rsid w:val="0011429D"/>
    <w:rsid w:val="00114377"/>
    <w:rsid w:val="0011442E"/>
    <w:rsid w:val="001144C1"/>
    <w:rsid w:val="00114593"/>
    <w:rsid w:val="0011477A"/>
    <w:rsid w:val="0011480F"/>
    <w:rsid w:val="00114F8C"/>
    <w:rsid w:val="0011501B"/>
    <w:rsid w:val="00115251"/>
    <w:rsid w:val="001153AB"/>
    <w:rsid w:val="001153CE"/>
    <w:rsid w:val="001154F1"/>
    <w:rsid w:val="001156B1"/>
    <w:rsid w:val="0011585A"/>
    <w:rsid w:val="0011591B"/>
    <w:rsid w:val="00115C16"/>
    <w:rsid w:val="00115D15"/>
    <w:rsid w:val="00115F34"/>
    <w:rsid w:val="00115FA2"/>
    <w:rsid w:val="00116264"/>
    <w:rsid w:val="00116338"/>
    <w:rsid w:val="00116413"/>
    <w:rsid w:val="001167C6"/>
    <w:rsid w:val="0011684E"/>
    <w:rsid w:val="001169AD"/>
    <w:rsid w:val="00116A85"/>
    <w:rsid w:val="00117479"/>
    <w:rsid w:val="001176AC"/>
    <w:rsid w:val="00117809"/>
    <w:rsid w:val="00117992"/>
    <w:rsid w:val="00117B36"/>
    <w:rsid w:val="0012002B"/>
    <w:rsid w:val="00120092"/>
    <w:rsid w:val="001203AC"/>
    <w:rsid w:val="0012041B"/>
    <w:rsid w:val="00120646"/>
    <w:rsid w:val="00120B93"/>
    <w:rsid w:val="00120D59"/>
    <w:rsid w:val="001212BC"/>
    <w:rsid w:val="001218C4"/>
    <w:rsid w:val="00121B72"/>
    <w:rsid w:val="00121C96"/>
    <w:rsid w:val="00121F40"/>
    <w:rsid w:val="0012246B"/>
    <w:rsid w:val="001226AB"/>
    <w:rsid w:val="001228AC"/>
    <w:rsid w:val="001228DA"/>
    <w:rsid w:val="00122903"/>
    <w:rsid w:val="001230A0"/>
    <w:rsid w:val="00123111"/>
    <w:rsid w:val="00123253"/>
    <w:rsid w:val="0012335A"/>
    <w:rsid w:val="001233CC"/>
    <w:rsid w:val="00123507"/>
    <w:rsid w:val="00123633"/>
    <w:rsid w:val="0012376C"/>
    <w:rsid w:val="00123780"/>
    <w:rsid w:val="001238C8"/>
    <w:rsid w:val="00123F60"/>
    <w:rsid w:val="001240B3"/>
    <w:rsid w:val="001242BD"/>
    <w:rsid w:val="001242E9"/>
    <w:rsid w:val="001244D8"/>
    <w:rsid w:val="00124619"/>
    <w:rsid w:val="00124782"/>
    <w:rsid w:val="0012486F"/>
    <w:rsid w:val="00124A1B"/>
    <w:rsid w:val="00124B31"/>
    <w:rsid w:val="00124B72"/>
    <w:rsid w:val="00124BC5"/>
    <w:rsid w:val="00124D18"/>
    <w:rsid w:val="0012511D"/>
    <w:rsid w:val="001252B3"/>
    <w:rsid w:val="00125338"/>
    <w:rsid w:val="00125580"/>
    <w:rsid w:val="00125676"/>
    <w:rsid w:val="00125794"/>
    <w:rsid w:val="00125B09"/>
    <w:rsid w:val="00125F0D"/>
    <w:rsid w:val="00125F79"/>
    <w:rsid w:val="0012627D"/>
    <w:rsid w:val="001262F3"/>
    <w:rsid w:val="0012652C"/>
    <w:rsid w:val="00126768"/>
    <w:rsid w:val="001267C9"/>
    <w:rsid w:val="00126850"/>
    <w:rsid w:val="001268C6"/>
    <w:rsid w:val="00126943"/>
    <w:rsid w:val="001269C4"/>
    <w:rsid w:val="001269D8"/>
    <w:rsid w:val="00126A36"/>
    <w:rsid w:val="00126B3D"/>
    <w:rsid w:val="00126C08"/>
    <w:rsid w:val="00127337"/>
    <w:rsid w:val="001274AA"/>
    <w:rsid w:val="001278BC"/>
    <w:rsid w:val="001278C2"/>
    <w:rsid w:val="00127AD1"/>
    <w:rsid w:val="001300FA"/>
    <w:rsid w:val="001301E1"/>
    <w:rsid w:val="0013025C"/>
    <w:rsid w:val="001302AB"/>
    <w:rsid w:val="0013044E"/>
    <w:rsid w:val="00130471"/>
    <w:rsid w:val="00130675"/>
    <w:rsid w:val="00130735"/>
    <w:rsid w:val="00130B14"/>
    <w:rsid w:val="00130B35"/>
    <w:rsid w:val="00130C49"/>
    <w:rsid w:val="00130E44"/>
    <w:rsid w:val="00130F91"/>
    <w:rsid w:val="0013112D"/>
    <w:rsid w:val="00131168"/>
    <w:rsid w:val="0013134A"/>
    <w:rsid w:val="00131517"/>
    <w:rsid w:val="001319AA"/>
    <w:rsid w:val="00131E00"/>
    <w:rsid w:val="001320DB"/>
    <w:rsid w:val="00132109"/>
    <w:rsid w:val="00132475"/>
    <w:rsid w:val="0013248A"/>
    <w:rsid w:val="00132534"/>
    <w:rsid w:val="00132557"/>
    <w:rsid w:val="00132818"/>
    <w:rsid w:val="00132875"/>
    <w:rsid w:val="001329AC"/>
    <w:rsid w:val="00132C1D"/>
    <w:rsid w:val="00132ECF"/>
    <w:rsid w:val="00133CEB"/>
    <w:rsid w:val="00133CFA"/>
    <w:rsid w:val="00133DA1"/>
    <w:rsid w:val="00133EF1"/>
    <w:rsid w:val="00133EF5"/>
    <w:rsid w:val="00133F3B"/>
    <w:rsid w:val="00133FBF"/>
    <w:rsid w:val="00134123"/>
    <w:rsid w:val="00134222"/>
    <w:rsid w:val="001344B2"/>
    <w:rsid w:val="001348E9"/>
    <w:rsid w:val="00134985"/>
    <w:rsid w:val="00134A16"/>
    <w:rsid w:val="00135571"/>
    <w:rsid w:val="001355EC"/>
    <w:rsid w:val="00135722"/>
    <w:rsid w:val="001359FC"/>
    <w:rsid w:val="00135A21"/>
    <w:rsid w:val="00135AC5"/>
    <w:rsid w:val="00135CFE"/>
    <w:rsid w:val="0013609B"/>
    <w:rsid w:val="0013612B"/>
    <w:rsid w:val="00136161"/>
    <w:rsid w:val="0013632D"/>
    <w:rsid w:val="00136352"/>
    <w:rsid w:val="001365FB"/>
    <w:rsid w:val="00136778"/>
    <w:rsid w:val="001369F7"/>
    <w:rsid w:val="00136DBE"/>
    <w:rsid w:val="0013715E"/>
    <w:rsid w:val="001374A0"/>
    <w:rsid w:val="001375F7"/>
    <w:rsid w:val="001378AA"/>
    <w:rsid w:val="0013797F"/>
    <w:rsid w:val="00137A24"/>
    <w:rsid w:val="00137E68"/>
    <w:rsid w:val="00137FE0"/>
    <w:rsid w:val="00140002"/>
    <w:rsid w:val="00140145"/>
    <w:rsid w:val="001401AC"/>
    <w:rsid w:val="00140223"/>
    <w:rsid w:val="001406CA"/>
    <w:rsid w:val="00140D4C"/>
    <w:rsid w:val="001410C7"/>
    <w:rsid w:val="0014145F"/>
    <w:rsid w:val="001415B6"/>
    <w:rsid w:val="00141720"/>
    <w:rsid w:val="00141782"/>
    <w:rsid w:val="001417FF"/>
    <w:rsid w:val="00141FDF"/>
    <w:rsid w:val="0014267B"/>
    <w:rsid w:val="00142793"/>
    <w:rsid w:val="00142974"/>
    <w:rsid w:val="00143139"/>
    <w:rsid w:val="00143B52"/>
    <w:rsid w:val="00143BA5"/>
    <w:rsid w:val="00143CE6"/>
    <w:rsid w:val="00143F08"/>
    <w:rsid w:val="00143F1B"/>
    <w:rsid w:val="00144237"/>
    <w:rsid w:val="0014423E"/>
    <w:rsid w:val="001442D7"/>
    <w:rsid w:val="001444C6"/>
    <w:rsid w:val="00144534"/>
    <w:rsid w:val="0014470C"/>
    <w:rsid w:val="00144787"/>
    <w:rsid w:val="00144870"/>
    <w:rsid w:val="00144D7C"/>
    <w:rsid w:val="0014512E"/>
    <w:rsid w:val="0014561B"/>
    <w:rsid w:val="0014562A"/>
    <w:rsid w:val="00145912"/>
    <w:rsid w:val="00145EF6"/>
    <w:rsid w:val="00145F74"/>
    <w:rsid w:val="0014604E"/>
    <w:rsid w:val="001465E6"/>
    <w:rsid w:val="00146658"/>
    <w:rsid w:val="001468FE"/>
    <w:rsid w:val="00146947"/>
    <w:rsid w:val="00146D22"/>
    <w:rsid w:val="00146E0B"/>
    <w:rsid w:val="00146ECB"/>
    <w:rsid w:val="00147141"/>
    <w:rsid w:val="0014722D"/>
    <w:rsid w:val="0014735B"/>
    <w:rsid w:val="0014744E"/>
    <w:rsid w:val="00147827"/>
    <w:rsid w:val="00147A45"/>
    <w:rsid w:val="00147B60"/>
    <w:rsid w:val="00147BCC"/>
    <w:rsid w:val="001503B2"/>
    <w:rsid w:val="00150746"/>
    <w:rsid w:val="0015086E"/>
    <w:rsid w:val="001508EF"/>
    <w:rsid w:val="0015093E"/>
    <w:rsid w:val="00150966"/>
    <w:rsid w:val="00150E0B"/>
    <w:rsid w:val="00150ECB"/>
    <w:rsid w:val="00150EDA"/>
    <w:rsid w:val="00150F98"/>
    <w:rsid w:val="00151009"/>
    <w:rsid w:val="00151151"/>
    <w:rsid w:val="00151331"/>
    <w:rsid w:val="0015133D"/>
    <w:rsid w:val="00151BF0"/>
    <w:rsid w:val="001521A0"/>
    <w:rsid w:val="00152212"/>
    <w:rsid w:val="001524DB"/>
    <w:rsid w:val="00152A3C"/>
    <w:rsid w:val="00152A40"/>
    <w:rsid w:val="00152B12"/>
    <w:rsid w:val="00152CD8"/>
    <w:rsid w:val="00152DC6"/>
    <w:rsid w:val="00152E41"/>
    <w:rsid w:val="0015313D"/>
    <w:rsid w:val="0015361A"/>
    <w:rsid w:val="001536B2"/>
    <w:rsid w:val="0015371B"/>
    <w:rsid w:val="00153786"/>
    <w:rsid w:val="001537D9"/>
    <w:rsid w:val="001537E8"/>
    <w:rsid w:val="001538EE"/>
    <w:rsid w:val="001539D3"/>
    <w:rsid w:val="00153C0C"/>
    <w:rsid w:val="00153F22"/>
    <w:rsid w:val="0015405B"/>
    <w:rsid w:val="00154216"/>
    <w:rsid w:val="00154270"/>
    <w:rsid w:val="001543BE"/>
    <w:rsid w:val="001545FB"/>
    <w:rsid w:val="00154BF7"/>
    <w:rsid w:val="00154DD5"/>
    <w:rsid w:val="00154EBC"/>
    <w:rsid w:val="00155192"/>
    <w:rsid w:val="0015548D"/>
    <w:rsid w:val="00155822"/>
    <w:rsid w:val="00155B41"/>
    <w:rsid w:val="00155B49"/>
    <w:rsid w:val="00155B79"/>
    <w:rsid w:val="00155BE8"/>
    <w:rsid w:val="00155C67"/>
    <w:rsid w:val="00155EFE"/>
    <w:rsid w:val="0015604B"/>
    <w:rsid w:val="001560B2"/>
    <w:rsid w:val="00156344"/>
    <w:rsid w:val="00156346"/>
    <w:rsid w:val="00156406"/>
    <w:rsid w:val="001565D2"/>
    <w:rsid w:val="0015669A"/>
    <w:rsid w:val="001568F5"/>
    <w:rsid w:val="00156987"/>
    <w:rsid w:val="00156A43"/>
    <w:rsid w:val="00156AF5"/>
    <w:rsid w:val="00156BC0"/>
    <w:rsid w:val="00156BC1"/>
    <w:rsid w:val="00156DA4"/>
    <w:rsid w:val="00156FF2"/>
    <w:rsid w:val="001570ED"/>
    <w:rsid w:val="00157195"/>
    <w:rsid w:val="001571C1"/>
    <w:rsid w:val="00157206"/>
    <w:rsid w:val="001573C7"/>
    <w:rsid w:val="001573F4"/>
    <w:rsid w:val="00157499"/>
    <w:rsid w:val="001574B6"/>
    <w:rsid w:val="0015779D"/>
    <w:rsid w:val="0015780D"/>
    <w:rsid w:val="001578DC"/>
    <w:rsid w:val="00157946"/>
    <w:rsid w:val="00157A01"/>
    <w:rsid w:val="00157D9B"/>
    <w:rsid w:val="00157E3C"/>
    <w:rsid w:val="00157F04"/>
    <w:rsid w:val="0016038F"/>
    <w:rsid w:val="001605BE"/>
    <w:rsid w:val="0016067C"/>
    <w:rsid w:val="0016095B"/>
    <w:rsid w:val="00160C09"/>
    <w:rsid w:val="00160EA5"/>
    <w:rsid w:val="001610A6"/>
    <w:rsid w:val="00161183"/>
    <w:rsid w:val="001612AF"/>
    <w:rsid w:val="00161309"/>
    <w:rsid w:val="001613DC"/>
    <w:rsid w:val="00161450"/>
    <w:rsid w:val="0016183C"/>
    <w:rsid w:val="00161976"/>
    <w:rsid w:val="00161A18"/>
    <w:rsid w:val="00161CCB"/>
    <w:rsid w:val="00161DFE"/>
    <w:rsid w:val="00161EAF"/>
    <w:rsid w:val="00162508"/>
    <w:rsid w:val="0016271B"/>
    <w:rsid w:val="0016279C"/>
    <w:rsid w:val="001628F3"/>
    <w:rsid w:val="00162EBC"/>
    <w:rsid w:val="00162ECB"/>
    <w:rsid w:val="001630D0"/>
    <w:rsid w:val="001630D6"/>
    <w:rsid w:val="0016336A"/>
    <w:rsid w:val="001638BB"/>
    <w:rsid w:val="001638FF"/>
    <w:rsid w:val="00163A5B"/>
    <w:rsid w:val="00163A88"/>
    <w:rsid w:val="00163BA9"/>
    <w:rsid w:val="00163D69"/>
    <w:rsid w:val="00163F35"/>
    <w:rsid w:val="00164012"/>
    <w:rsid w:val="00164044"/>
    <w:rsid w:val="001640D2"/>
    <w:rsid w:val="00164321"/>
    <w:rsid w:val="001644C7"/>
    <w:rsid w:val="00164716"/>
    <w:rsid w:val="001649B0"/>
    <w:rsid w:val="00164A05"/>
    <w:rsid w:val="00164AB7"/>
    <w:rsid w:val="00164CDC"/>
    <w:rsid w:val="001651B6"/>
    <w:rsid w:val="0016551B"/>
    <w:rsid w:val="00165E60"/>
    <w:rsid w:val="00166097"/>
    <w:rsid w:val="001667AE"/>
    <w:rsid w:val="0016680A"/>
    <w:rsid w:val="00166856"/>
    <w:rsid w:val="00166C3B"/>
    <w:rsid w:val="00166DAD"/>
    <w:rsid w:val="00166E6D"/>
    <w:rsid w:val="00166FB5"/>
    <w:rsid w:val="00167022"/>
    <w:rsid w:val="0016709F"/>
    <w:rsid w:val="0016717F"/>
    <w:rsid w:val="0016718E"/>
    <w:rsid w:val="0016725E"/>
    <w:rsid w:val="001672B6"/>
    <w:rsid w:val="001673E1"/>
    <w:rsid w:val="00167696"/>
    <w:rsid w:val="001677E6"/>
    <w:rsid w:val="0016798F"/>
    <w:rsid w:val="00167B6C"/>
    <w:rsid w:val="00167C49"/>
    <w:rsid w:val="00167E76"/>
    <w:rsid w:val="00170387"/>
    <w:rsid w:val="00170524"/>
    <w:rsid w:val="0017060B"/>
    <w:rsid w:val="00170701"/>
    <w:rsid w:val="00170960"/>
    <w:rsid w:val="00170FEB"/>
    <w:rsid w:val="00171213"/>
    <w:rsid w:val="001714ED"/>
    <w:rsid w:val="001719E9"/>
    <w:rsid w:val="00171B71"/>
    <w:rsid w:val="00171C7C"/>
    <w:rsid w:val="00171D50"/>
    <w:rsid w:val="00172020"/>
    <w:rsid w:val="00172132"/>
    <w:rsid w:val="00172381"/>
    <w:rsid w:val="00172637"/>
    <w:rsid w:val="001726D4"/>
    <w:rsid w:val="001728B5"/>
    <w:rsid w:val="001730C4"/>
    <w:rsid w:val="0017336D"/>
    <w:rsid w:val="001733E7"/>
    <w:rsid w:val="001734C4"/>
    <w:rsid w:val="001739AF"/>
    <w:rsid w:val="00173D5F"/>
    <w:rsid w:val="00173F1A"/>
    <w:rsid w:val="00174052"/>
    <w:rsid w:val="001742A8"/>
    <w:rsid w:val="00174387"/>
    <w:rsid w:val="001745CE"/>
    <w:rsid w:val="0017478E"/>
    <w:rsid w:val="00174E3F"/>
    <w:rsid w:val="00174E84"/>
    <w:rsid w:val="00174F03"/>
    <w:rsid w:val="001750A0"/>
    <w:rsid w:val="001752CB"/>
    <w:rsid w:val="001753C1"/>
    <w:rsid w:val="00175648"/>
    <w:rsid w:val="00175865"/>
    <w:rsid w:val="0017596D"/>
    <w:rsid w:val="00175A1D"/>
    <w:rsid w:val="00175C91"/>
    <w:rsid w:val="00175DCC"/>
    <w:rsid w:val="00175DF0"/>
    <w:rsid w:val="00176205"/>
    <w:rsid w:val="001762F3"/>
    <w:rsid w:val="001766D2"/>
    <w:rsid w:val="001768FA"/>
    <w:rsid w:val="001769A8"/>
    <w:rsid w:val="00176C98"/>
    <w:rsid w:val="00176DBF"/>
    <w:rsid w:val="00177179"/>
    <w:rsid w:val="001771F0"/>
    <w:rsid w:val="001772B0"/>
    <w:rsid w:val="0017749D"/>
    <w:rsid w:val="001778A7"/>
    <w:rsid w:val="001778CE"/>
    <w:rsid w:val="00177C3C"/>
    <w:rsid w:val="00177F02"/>
    <w:rsid w:val="0018049D"/>
    <w:rsid w:val="001806B5"/>
    <w:rsid w:val="001806EE"/>
    <w:rsid w:val="00180C36"/>
    <w:rsid w:val="00180C94"/>
    <w:rsid w:val="00180E69"/>
    <w:rsid w:val="00180E8D"/>
    <w:rsid w:val="00180FAC"/>
    <w:rsid w:val="00180FF8"/>
    <w:rsid w:val="001813B0"/>
    <w:rsid w:val="0018147E"/>
    <w:rsid w:val="00181893"/>
    <w:rsid w:val="001818D8"/>
    <w:rsid w:val="00181F90"/>
    <w:rsid w:val="00181F9A"/>
    <w:rsid w:val="001821B6"/>
    <w:rsid w:val="00182270"/>
    <w:rsid w:val="0018239D"/>
    <w:rsid w:val="0018269A"/>
    <w:rsid w:val="001826A6"/>
    <w:rsid w:val="00182712"/>
    <w:rsid w:val="0018271E"/>
    <w:rsid w:val="001827CC"/>
    <w:rsid w:val="00183096"/>
    <w:rsid w:val="00183155"/>
    <w:rsid w:val="001835CE"/>
    <w:rsid w:val="001835D2"/>
    <w:rsid w:val="001838B2"/>
    <w:rsid w:val="00183DB1"/>
    <w:rsid w:val="00183DFC"/>
    <w:rsid w:val="00183FCA"/>
    <w:rsid w:val="0018426D"/>
    <w:rsid w:val="00184490"/>
    <w:rsid w:val="001844C6"/>
    <w:rsid w:val="00184566"/>
    <w:rsid w:val="001845EF"/>
    <w:rsid w:val="0018491C"/>
    <w:rsid w:val="00184B03"/>
    <w:rsid w:val="001853F0"/>
    <w:rsid w:val="001854CF"/>
    <w:rsid w:val="001855F3"/>
    <w:rsid w:val="0018588B"/>
    <w:rsid w:val="0018599C"/>
    <w:rsid w:val="001859FB"/>
    <w:rsid w:val="00185A11"/>
    <w:rsid w:val="00185BF1"/>
    <w:rsid w:val="00185E91"/>
    <w:rsid w:val="00186186"/>
    <w:rsid w:val="0018625D"/>
    <w:rsid w:val="0018647D"/>
    <w:rsid w:val="0018679F"/>
    <w:rsid w:val="00186831"/>
    <w:rsid w:val="0018698B"/>
    <w:rsid w:val="00186A77"/>
    <w:rsid w:val="00186A79"/>
    <w:rsid w:val="00186C12"/>
    <w:rsid w:val="001874D7"/>
    <w:rsid w:val="001877A4"/>
    <w:rsid w:val="00187B93"/>
    <w:rsid w:val="00187B9E"/>
    <w:rsid w:val="00187E15"/>
    <w:rsid w:val="00187F72"/>
    <w:rsid w:val="001900C7"/>
    <w:rsid w:val="00190285"/>
    <w:rsid w:val="001903F5"/>
    <w:rsid w:val="00190690"/>
    <w:rsid w:val="00190697"/>
    <w:rsid w:val="00190E63"/>
    <w:rsid w:val="001910A2"/>
    <w:rsid w:val="00191188"/>
    <w:rsid w:val="001911BB"/>
    <w:rsid w:val="00191308"/>
    <w:rsid w:val="0019196A"/>
    <w:rsid w:val="00191A89"/>
    <w:rsid w:val="00191D42"/>
    <w:rsid w:val="001922D6"/>
    <w:rsid w:val="00192395"/>
    <w:rsid w:val="001923DD"/>
    <w:rsid w:val="00192836"/>
    <w:rsid w:val="00192BC2"/>
    <w:rsid w:val="00192D45"/>
    <w:rsid w:val="00192DC6"/>
    <w:rsid w:val="00192F5C"/>
    <w:rsid w:val="001935D3"/>
    <w:rsid w:val="0019363F"/>
    <w:rsid w:val="0019395D"/>
    <w:rsid w:val="00193C8F"/>
    <w:rsid w:val="00193F53"/>
    <w:rsid w:val="00194013"/>
    <w:rsid w:val="00194101"/>
    <w:rsid w:val="001942E7"/>
    <w:rsid w:val="0019437B"/>
    <w:rsid w:val="001945C8"/>
    <w:rsid w:val="00194650"/>
    <w:rsid w:val="00194844"/>
    <w:rsid w:val="001949AC"/>
    <w:rsid w:val="00194A76"/>
    <w:rsid w:val="00194AAE"/>
    <w:rsid w:val="00194B60"/>
    <w:rsid w:val="00194D76"/>
    <w:rsid w:val="00194F77"/>
    <w:rsid w:val="00195158"/>
    <w:rsid w:val="0019544E"/>
    <w:rsid w:val="0019559F"/>
    <w:rsid w:val="0019563D"/>
    <w:rsid w:val="00195710"/>
    <w:rsid w:val="00195A5F"/>
    <w:rsid w:val="00195D19"/>
    <w:rsid w:val="00195DF5"/>
    <w:rsid w:val="00195F49"/>
    <w:rsid w:val="00195FDB"/>
    <w:rsid w:val="00196224"/>
    <w:rsid w:val="0019646C"/>
    <w:rsid w:val="0019650C"/>
    <w:rsid w:val="00196985"/>
    <w:rsid w:val="00196A24"/>
    <w:rsid w:val="00196A4C"/>
    <w:rsid w:val="00196CED"/>
    <w:rsid w:val="00196E13"/>
    <w:rsid w:val="0019721B"/>
    <w:rsid w:val="0019756C"/>
    <w:rsid w:val="00197618"/>
    <w:rsid w:val="001976CE"/>
    <w:rsid w:val="00197C29"/>
    <w:rsid w:val="00197D54"/>
    <w:rsid w:val="001A0200"/>
    <w:rsid w:val="001A034F"/>
    <w:rsid w:val="001A0493"/>
    <w:rsid w:val="001A06B3"/>
    <w:rsid w:val="001A0B59"/>
    <w:rsid w:val="001A0FC3"/>
    <w:rsid w:val="001A11A1"/>
    <w:rsid w:val="001A1DA0"/>
    <w:rsid w:val="001A1E8A"/>
    <w:rsid w:val="001A24B5"/>
    <w:rsid w:val="001A25C3"/>
    <w:rsid w:val="001A26A6"/>
    <w:rsid w:val="001A26B9"/>
    <w:rsid w:val="001A275D"/>
    <w:rsid w:val="001A2917"/>
    <w:rsid w:val="001A3026"/>
    <w:rsid w:val="001A31C3"/>
    <w:rsid w:val="001A3256"/>
    <w:rsid w:val="001A3352"/>
    <w:rsid w:val="001A34E1"/>
    <w:rsid w:val="001A3695"/>
    <w:rsid w:val="001A3891"/>
    <w:rsid w:val="001A3CC0"/>
    <w:rsid w:val="001A4052"/>
    <w:rsid w:val="001A4141"/>
    <w:rsid w:val="001A44AA"/>
    <w:rsid w:val="001A4932"/>
    <w:rsid w:val="001A4A74"/>
    <w:rsid w:val="001A4B75"/>
    <w:rsid w:val="001A4BEA"/>
    <w:rsid w:val="001A4D25"/>
    <w:rsid w:val="001A5000"/>
    <w:rsid w:val="001A53BF"/>
    <w:rsid w:val="001A54EE"/>
    <w:rsid w:val="001A550C"/>
    <w:rsid w:val="001A58C3"/>
    <w:rsid w:val="001A593C"/>
    <w:rsid w:val="001A59BB"/>
    <w:rsid w:val="001A5A0F"/>
    <w:rsid w:val="001A5B0B"/>
    <w:rsid w:val="001A5B24"/>
    <w:rsid w:val="001A5B3F"/>
    <w:rsid w:val="001A5B54"/>
    <w:rsid w:val="001A5C62"/>
    <w:rsid w:val="001A5FC1"/>
    <w:rsid w:val="001A5FDB"/>
    <w:rsid w:val="001A63B0"/>
    <w:rsid w:val="001A63E3"/>
    <w:rsid w:val="001A683C"/>
    <w:rsid w:val="001A6B09"/>
    <w:rsid w:val="001A6FF1"/>
    <w:rsid w:val="001A704E"/>
    <w:rsid w:val="001A74E8"/>
    <w:rsid w:val="001A7591"/>
    <w:rsid w:val="001A790F"/>
    <w:rsid w:val="001A7C6D"/>
    <w:rsid w:val="001A7D96"/>
    <w:rsid w:val="001A7DE6"/>
    <w:rsid w:val="001A7EE7"/>
    <w:rsid w:val="001B017B"/>
    <w:rsid w:val="001B0415"/>
    <w:rsid w:val="001B0627"/>
    <w:rsid w:val="001B08FF"/>
    <w:rsid w:val="001B098F"/>
    <w:rsid w:val="001B0BF2"/>
    <w:rsid w:val="001B0C9B"/>
    <w:rsid w:val="001B0CFE"/>
    <w:rsid w:val="001B0DCE"/>
    <w:rsid w:val="001B1460"/>
    <w:rsid w:val="001B158C"/>
    <w:rsid w:val="001B18D4"/>
    <w:rsid w:val="001B1992"/>
    <w:rsid w:val="001B1B2B"/>
    <w:rsid w:val="001B1C3E"/>
    <w:rsid w:val="001B1CD9"/>
    <w:rsid w:val="001B1D38"/>
    <w:rsid w:val="001B1EFE"/>
    <w:rsid w:val="001B204A"/>
    <w:rsid w:val="001B2132"/>
    <w:rsid w:val="001B2370"/>
    <w:rsid w:val="001B254E"/>
    <w:rsid w:val="001B2713"/>
    <w:rsid w:val="001B28E7"/>
    <w:rsid w:val="001B2AD7"/>
    <w:rsid w:val="001B2C32"/>
    <w:rsid w:val="001B2C9E"/>
    <w:rsid w:val="001B2D49"/>
    <w:rsid w:val="001B2EBC"/>
    <w:rsid w:val="001B2ED0"/>
    <w:rsid w:val="001B32D1"/>
    <w:rsid w:val="001B330C"/>
    <w:rsid w:val="001B332D"/>
    <w:rsid w:val="001B35A6"/>
    <w:rsid w:val="001B37C7"/>
    <w:rsid w:val="001B387D"/>
    <w:rsid w:val="001B3EA7"/>
    <w:rsid w:val="001B4209"/>
    <w:rsid w:val="001B45A7"/>
    <w:rsid w:val="001B4AD7"/>
    <w:rsid w:val="001B517D"/>
    <w:rsid w:val="001B5394"/>
    <w:rsid w:val="001B57E8"/>
    <w:rsid w:val="001B5E94"/>
    <w:rsid w:val="001B5FFE"/>
    <w:rsid w:val="001B626F"/>
    <w:rsid w:val="001B64D0"/>
    <w:rsid w:val="001B64D7"/>
    <w:rsid w:val="001B6551"/>
    <w:rsid w:val="001B6938"/>
    <w:rsid w:val="001B6CE8"/>
    <w:rsid w:val="001B6D41"/>
    <w:rsid w:val="001B6DA3"/>
    <w:rsid w:val="001B6E7E"/>
    <w:rsid w:val="001B6EB7"/>
    <w:rsid w:val="001B717D"/>
    <w:rsid w:val="001B7309"/>
    <w:rsid w:val="001B730C"/>
    <w:rsid w:val="001B7341"/>
    <w:rsid w:val="001B7388"/>
    <w:rsid w:val="001B7B05"/>
    <w:rsid w:val="001B7C04"/>
    <w:rsid w:val="001B7E65"/>
    <w:rsid w:val="001B7FBE"/>
    <w:rsid w:val="001C0039"/>
    <w:rsid w:val="001C0444"/>
    <w:rsid w:val="001C045F"/>
    <w:rsid w:val="001C047F"/>
    <w:rsid w:val="001C09CC"/>
    <w:rsid w:val="001C108E"/>
    <w:rsid w:val="001C117E"/>
    <w:rsid w:val="001C121C"/>
    <w:rsid w:val="001C145F"/>
    <w:rsid w:val="001C158E"/>
    <w:rsid w:val="001C17D9"/>
    <w:rsid w:val="001C1A92"/>
    <w:rsid w:val="001C1F2C"/>
    <w:rsid w:val="001C1F94"/>
    <w:rsid w:val="001C1F9B"/>
    <w:rsid w:val="001C2103"/>
    <w:rsid w:val="001C2198"/>
    <w:rsid w:val="001C2430"/>
    <w:rsid w:val="001C2486"/>
    <w:rsid w:val="001C2489"/>
    <w:rsid w:val="001C2510"/>
    <w:rsid w:val="001C2788"/>
    <w:rsid w:val="001C28CA"/>
    <w:rsid w:val="001C2B20"/>
    <w:rsid w:val="001C2B74"/>
    <w:rsid w:val="001C2CCA"/>
    <w:rsid w:val="001C30D3"/>
    <w:rsid w:val="001C31C0"/>
    <w:rsid w:val="001C3596"/>
    <w:rsid w:val="001C35C1"/>
    <w:rsid w:val="001C3788"/>
    <w:rsid w:val="001C4025"/>
    <w:rsid w:val="001C40BA"/>
    <w:rsid w:val="001C40E3"/>
    <w:rsid w:val="001C4149"/>
    <w:rsid w:val="001C41AA"/>
    <w:rsid w:val="001C42B3"/>
    <w:rsid w:val="001C4657"/>
    <w:rsid w:val="001C5162"/>
    <w:rsid w:val="001C523E"/>
    <w:rsid w:val="001C5290"/>
    <w:rsid w:val="001C55F5"/>
    <w:rsid w:val="001C592C"/>
    <w:rsid w:val="001C5BF5"/>
    <w:rsid w:val="001C5CF8"/>
    <w:rsid w:val="001C5E6E"/>
    <w:rsid w:val="001C642A"/>
    <w:rsid w:val="001C6BF1"/>
    <w:rsid w:val="001C703B"/>
    <w:rsid w:val="001C7136"/>
    <w:rsid w:val="001C717F"/>
    <w:rsid w:val="001C71FB"/>
    <w:rsid w:val="001C721A"/>
    <w:rsid w:val="001C72A9"/>
    <w:rsid w:val="001C73A0"/>
    <w:rsid w:val="001C77DA"/>
    <w:rsid w:val="001C78A3"/>
    <w:rsid w:val="001D0220"/>
    <w:rsid w:val="001D029E"/>
    <w:rsid w:val="001D064C"/>
    <w:rsid w:val="001D0889"/>
    <w:rsid w:val="001D09F2"/>
    <w:rsid w:val="001D0D27"/>
    <w:rsid w:val="001D11E7"/>
    <w:rsid w:val="001D134B"/>
    <w:rsid w:val="001D13A5"/>
    <w:rsid w:val="001D15F7"/>
    <w:rsid w:val="001D1ADF"/>
    <w:rsid w:val="001D1B01"/>
    <w:rsid w:val="001D1CC2"/>
    <w:rsid w:val="001D223D"/>
    <w:rsid w:val="001D2611"/>
    <w:rsid w:val="001D282B"/>
    <w:rsid w:val="001D295E"/>
    <w:rsid w:val="001D29D5"/>
    <w:rsid w:val="001D2AE2"/>
    <w:rsid w:val="001D2C7F"/>
    <w:rsid w:val="001D2D53"/>
    <w:rsid w:val="001D2D80"/>
    <w:rsid w:val="001D30F7"/>
    <w:rsid w:val="001D3301"/>
    <w:rsid w:val="001D34BB"/>
    <w:rsid w:val="001D34EA"/>
    <w:rsid w:val="001D373A"/>
    <w:rsid w:val="001D3816"/>
    <w:rsid w:val="001D3900"/>
    <w:rsid w:val="001D39F8"/>
    <w:rsid w:val="001D3A6E"/>
    <w:rsid w:val="001D3B02"/>
    <w:rsid w:val="001D3E47"/>
    <w:rsid w:val="001D3E67"/>
    <w:rsid w:val="001D413A"/>
    <w:rsid w:val="001D4275"/>
    <w:rsid w:val="001D4569"/>
    <w:rsid w:val="001D459F"/>
    <w:rsid w:val="001D46AE"/>
    <w:rsid w:val="001D474A"/>
    <w:rsid w:val="001D47BF"/>
    <w:rsid w:val="001D47C9"/>
    <w:rsid w:val="001D47F4"/>
    <w:rsid w:val="001D49F7"/>
    <w:rsid w:val="001D49FE"/>
    <w:rsid w:val="001D4F17"/>
    <w:rsid w:val="001D4FF3"/>
    <w:rsid w:val="001D523E"/>
    <w:rsid w:val="001D5405"/>
    <w:rsid w:val="001D56C3"/>
    <w:rsid w:val="001D581E"/>
    <w:rsid w:val="001D5941"/>
    <w:rsid w:val="001D5D1A"/>
    <w:rsid w:val="001D5F84"/>
    <w:rsid w:val="001D5FC7"/>
    <w:rsid w:val="001D6022"/>
    <w:rsid w:val="001D6139"/>
    <w:rsid w:val="001D6167"/>
    <w:rsid w:val="001D63D0"/>
    <w:rsid w:val="001D646E"/>
    <w:rsid w:val="001D648B"/>
    <w:rsid w:val="001D6714"/>
    <w:rsid w:val="001D6B9D"/>
    <w:rsid w:val="001D6C6B"/>
    <w:rsid w:val="001D6F47"/>
    <w:rsid w:val="001D7058"/>
    <w:rsid w:val="001D7379"/>
    <w:rsid w:val="001D74A8"/>
    <w:rsid w:val="001D76AB"/>
    <w:rsid w:val="001D7818"/>
    <w:rsid w:val="001D78C3"/>
    <w:rsid w:val="001D7B07"/>
    <w:rsid w:val="001D7B3F"/>
    <w:rsid w:val="001D7B77"/>
    <w:rsid w:val="001E04BC"/>
    <w:rsid w:val="001E04F9"/>
    <w:rsid w:val="001E05E7"/>
    <w:rsid w:val="001E0766"/>
    <w:rsid w:val="001E0836"/>
    <w:rsid w:val="001E093C"/>
    <w:rsid w:val="001E119A"/>
    <w:rsid w:val="001E1219"/>
    <w:rsid w:val="001E1457"/>
    <w:rsid w:val="001E174B"/>
    <w:rsid w:val="001E1A39"/>
    <w:rsid w:val="001E1B89"/>
    <w:rsid w:val="001E1B8E"/>
    <w:rsid w:val="001E1D0E"/>
    <w:rsid w:val="001E1DB7"/>
    <w:rsid w:val="001E1E00"/>
    <w:rsid w:val="001E1FC2"/>
    <w:rsid w:val="001E1FD0"/>
    <w:rsid w:val="001E202E"/>
    <w:rsid w:val="001E2142"/>
    <w:rsid w:val="001E2412"/>
    <w:rsid w:val="001E255C"/>
    <w:rsid w:val="001E25AC"/>
    <w:rsid w:val="001E261C"/>
    <w:rsid w:val="001E2725"/>
    <w:rsid w:val="001E2771"/>
    <w:rsid w:val="001E28B4"/>
    <w:rsid w:val="001E29B7"/>
    <w:rsid w:val="001E2BA3"/>
    <w:rsid w:val="001E3425"/>
    <w:rsid w:val="001E3629"/>
    <w:rsid w:val="001E3677"/>
    <w:rsid w:val="001E37F6"/>
    <w:rsid w:val="001E3994"/>
    <w:rsid w:val="001E3BB5"/>
    <w:rsid w:val="001E3E6C"/>
    <w:rsid w:val="001E3FBF"/>
    <w:rsid w:val="001E4040"/>
    <w:rsid w:val="001E428D"/>
    <w:rsid w:val="001E43CC"/>
    <w:rsid w:val="001E441B"/>
    <w:rsid w:val="001E457B"/>
    <w:rsid w:val="001E4792"/>
    <w:rsid w:val="001E48EA"/>
    <w:rsid w:val="001E4D55"/>
    <w:rsid w:val="001E4F53"/>
    <w:rsid w:val="001E51A2"/>
    <w:rsid w:val="001E522D"/>
    <w:rsid w:val="001E55C6"/>
    <w:rsid w:val="001E5654"/>
    <w:rsid w:val="001E57CA"/>
    <w:rsid w:val="001E59A1"/>
    <w:rsid w:val="001E59DF"/>
    <w:rsid w:val="001E5CD5"/>
    <w:rsid w:val="001E6136"/>
    <w:rsid w:val="001E61A5"/>
    <w:rsid w:val="001E6221"/>
    <w:rsid w:val="001E6421"/>
    <w:rsid w:val="001E660E"/>
    <w:rsid w:val="001E6674"/>
    <w:rsid w:val="001E67C2"/>
    <w:rsid w:val="001E688E"/>
    <w:rsid w:val="001E6998"/>
    <w:rsid w:val="001E6B95"/>
    <w:rsid w:val="001E6FD0"/>
    <w:rsid w:val="001E70EA"/>
    <w:rsid w:val="001E719E"/>
    <w:rsid w:val="001E77CD"/>
    <w:rsid w:val="001E7E25"/>
    <w:rsid w:val="001E7FE0"/>
    <w:rsid w:val="001F0047"/>
    <w:rsid w:val="001F0355"/>
    <w:rsid w:val="001F0505"/>
    <w:rsid w:val="001F0748"/>
    <w:rsid w:val="001F0A72"/>
    <w:rsid w:val="001F0EB8"/>
    <w:rsid w:val="001F0F1A"/>
    <w:rsid w:val="001F1125"/>
    <w:rsid w:val="001F11EA"/>
    <w:rsid w:val="001F131A"/>
    <w:rsid w:val="001F165A"/>
    <w:rsid w:val="001F16D8"/>
    <w:rsid w:val="001F17D4"/>
    <w:rsid w:val="001F1D0C"/>
    <w:rsid w:val="001F1D24"/>
    <w:rsid w:val="001F2252"/>
    <w:rsid w:val="001F2426"/>
    <w:rsid w:val="001F2499"/>
    <w:rsid w:val="001F2636"/>
    <w:rsid w:val="001F2907"/>
    <w:rsid w:val="001F2A18"/>
    <w:rsid w:val="001F2AB3"/>
    <w:rsid w:val="001F2BD0"/>
    <w:rsid w:val="001F2C32"/>
    <w:rsid w:val="001F2C7A"/>
    <w:rsid w:val="001F2C92"/>
    <w:rsid w:val="001F2DFB"/>
    <w:rsid w:val="001F2EEB"/>
    <w:rsid w:val="001F302E"/>
    <w:rsid w:val="001F31FC"/>
    <w:rsid w:val="001F3545"/>
    <w:rsid w:val="001F35A0"/>
    <w:rsid w:val="001F36DF"/>
    <w:rsid w:val="001F36ED"/>
    <w:rsid w:val="001F3703"/>
    <w:rsid w:val="001F388B"/>
    <w:rsid w:val="001F38E1"/>
    <w:rsid w:val="001F3D1A"/>
    <w:rsid w:val="001F3E62"/>
    <w:rsid w:val="001F3F55"/>
    <w:rsid w:val="001F3F93"/>
    <w:rsid w:val="001F418F"/>
    <w:rsid w:val="001F44D3"/>
    <w:rsid w:val="001F4546"/>
    <w:rsid w:val="001F46EF"/>
    <w:rsid w:val="001F4732"/>
    <w:rsid w:val="001F4765"/>
    <w:rsid w:val="001F4800"/>
    <w:rsid w:val="001F4A22"/>
    <w:rsid w:val="001F4A4E"/>
    <w:rsid w:val="001F4DE2"/>
    <w:rsid w:val="001F4EF4"/>
    <w:rsid w:val="001F4F68"/>
    <w:rsid w:val="001F4FC1"/>
    <w:rsid w:val="001F5040"/>
    <w:rsid w:val="001F50ED"/>
    <w:rsid w:val="001F56A4"/>
    <w:rsid w:val="001F5941"/>
    <w:rsid w:val="001F5B43"/>
    <w:rsid w:val="001F5BF9"/>
    <w:rsid w:val="001F5C1C"/>
    <w:rsid w:val="001F5E67"/>
    <w:rsid w:val="001F6123"/>
    <w:rsid w:val="001F618A"/>
    <w:rsid w:val="001F61BB"/>
    <w:rsid w:val="001F6460"/>
    <w:rsid w:val="001F6464"/>
    <w:rsid w:val="001F6826"/>
    <w:rsid w:val="001F6E03"/>
    <w:rsid w:val="001F6E97"/>
    <w:rsid w:val="001F7206"/>
    <w:rsid w:val="001F7218"/>
    <w:rsid w:val="001F7585"/>
    <w:rsid w:val="001F75D2"/>
    <w:rsid w:val="001F75DA"/>
    <w:rsid w:val="001F797E"/>
    <w:rsid w:val="001F79DC"/>
    <w:rsid w:val="001F7A7E"/>
    <w:rsid w:val="001F7BC3"/>
    <w:rsid w:val="001F7FCF"/>
    <w:rsid w:val="00200259"/>
    <w:rsid w:val="00200386"/>
    <w:rsid w:val="002005FE"/>
    <w:rsid w:val="00200868"/>
    <w:rsid w:val="00200A6B"/>
    <w:rsid w:val="00200B83"/>
    <w:rsid w:val="00200B94"/>
    <w:rsid w:val="00201500"/>
    <w:rsid w:val="00201831"/>
    <w:rsid w:val="00201871"/>
    <w:rsid w:val="00201966"/>
    <w:rsid w:val="00201A43"/>
    <w:rsid w:val="00201C5E"/>
    <w:rsid w:val="00201CDB"/>
    <w:rsid w:val="002021FD"/>
    <w:rsid w:val="00202286"/>
    <w:rsid w:val="0020241B"/>
    <w:rsid w:val="00202639"/>
    <w:rsid w:val="0020266D"/>
    <w:rsid w:val="0020269C"/>
    <w:rsid w:val="0020272B"/>
    <w:rsid w:val="00202753"/>
    <w:rsid w:val="00202C5F"/>
    <w:rsid w:val="00202D57"/>
    <w:rsid w:val="00202E32"/>
    <w:rsid w:val="00202F7A"/>
    <w:rsid w:val="00203043"/>
    <w:rsid w:val="0020352B"/>
    <w:rsid w:val="00203574"/>
    <w:rsid w:val="00203630"/>
    <w:rsid w:val="00203652"/>
    <w:rsid w:val="002036A6"/>
    <w:rsid w:val="00203906"/>
    <w:rsid w:val="00203A4C"/>
    <w:rsid w:val="00203B12"/>
    <w:rsid w:val="00203CDB"/>
    <w:rsid w:val="00203D26"/>
    <w:rsid w:val="0020406E"/>
    <w:rsid w:val="0020418E"/>
    <w:rsid w:val="002042D5"/>
    <w:rsid w:val="002044FE"/>
    <w:rsid w:val="002047FF"/>
    <w:rsid w:val="00204827"/>
    <w:rsid w:val="00204833"/>
    <w:rsid w:val="00204898"/>
    <w:rsid w:val="002048EC"/>
    <w:rsid w:val="0020496E"/>
    <w:rsid w:val="00204B54"/>
    <w:rsid w:val="00204B9C"/>
    <w:rsid w:val="00204C72"/>
    <w:rsid w:val="00204E23"/>
    <w:rsid w:val="002051C6"/>
    <w:rsid w:val="00205595"/>
    <w:rsid w:val="0020564B"/>
    <w:rsid w:val="00205865"/>
    <w:rsid w:val="00205A68"/>
    <w:rsid w:val="00205B11"/>
    <w:rsid w:val="00205B1D"/>
    <w:rsid w:val="00205FD2"/>
    <w:rsid w:val="0020611D"/>
    <w:rsid w:val="002062AB"/>
    <w:rsid w:val="002062E8"/>
    <w:rsid w:val="00206412"/>
    <w:rsid w:val="002064A0"/>
    <w:rsid w:val="002067B9"/>
    <w:rsid w:val="00206B09"/>
    <w:rsid w:val="00206D20"/>
    <w:rsid w:val="00206D77"/>
    <w:rsid w:val="00206E81"/>
    <w:rsid w:val="00206E8D"/>
    <w:rsid w:val="002071B0"/>
    <w:rsid w:val="002071C2"/>
    <w:rsid w:val="00207370"/>
    <w:rsid w:val="002074F2"/>
    <w:rsid w:val="00207596"/>
    <w:rsid w:val="002075B4"/>
    <w:rsid w:val="002076E7"/>
    <w:rsid w:val="002076EB"/>
    <w:rsid w:val="00207793"/>
    <w:rsid w:val="00207915"/>
    <w:rsid w:val="002079C0"/>
    <w:rsid w:val="00207E74"/>
    <w:rsid w:val="00207FF7"/>
    <w:rsid w:val="002100CF"/>
    <w:rsid w:val="00210137"/>
    <w:rsid w:val="002109C7"/>
    <w:rsid w:val="00210B5C"/>
    <w:rsid w:val="00210B96"/>
    <w:rsid w:val="00210C76"/>
    <w:rsid w:val="00210C96"/>
    <w:rsid w:val="00210D2E"/>
    <w:rsid w:val="00210D3B"/>
    <w:rsid w:val="00210D58"/>
    <w:rsid w:val="00211075"/>
    <w:rsid w:val="002110A1"/>
    <w:rsid w:val="002110FD"/>
    <w:rsid w:val="00211747"/>
    <w:rsid w:val="002117DD"/>
    <w:rsid w:val="00211A61"/>
    <w:rsid w:val="00211AC7"/>
    <w:rsid w:val="002120B0"/>
    <w:rsid w:val="002120E9"/>
    <w:rsid w:val="00212101"/>
    <w:rsid w:val="002121EB"/>
    <w:rsid w:val="0021275F"/>
    <w:rsid w:val="00213095"/>
    <w:rsid w:val="00213177"/>
    <w:rsid w:val="00213510"/>
    <w:rsid w:val="002137C4"/>
    <w:rsid w:val="00213867"/>
    <w:rsid w:val="00213B11"/>
    <w:rsid w:val="00213B2D"/>
    <w:rsid w:val="00213ED5"/>
    <w:rsid w:val="00214138"/>
    <w:rsid w:val="00214269"/>
    <w:rsid w:val="0021445D"/>
    <w:rsid w:val="002144D9"/>
    <w:rsid w:val="002146AD"/>
    <w:rsid w:val="002146FB"/>
    <w:rsid w:val="002147CD"/>
    <w:rsid w:val="00214AE2"/>
    <w:rsid w:val="00214B49"/>
    <w:rsid w:val="00214B83"/>
    <w:rsid w:val="00214BC2"/>
    <w:rsid w:val="00214E05"/>
    <w:rsid w:val="002152A5"/>
    <w:rsid w:val="00215479"/>
    <w:rsid w:val="0021567F"/>
    <w:rsid w:val="002157C8"/>
    <w:rsid w:val="00215988"/>
    <w:rsid w:val="00215A33"/>
    <w:rsid w:val="00215A51"/>
    <w:rsid w:val="00215ADB"/>
    <w:rsid w:val="00215D4D"/>
    <w:rsid w:val="00215E28"/>
    <w:rsid w:val="00215E95"/>
    <w:rsid w:val="00216320"/>
    <w:rsid w:val="00216437"/>
    <w:rsid w:val="00216532"/>
    <w:rsid w:val="002167A2"/>
    <w:rsid w:val="002167E2"/>
    <w:rsid w:val="00216940"/>
    <w:rsid w:val="0021698D"/>
    <w:rsid w:val="00216C47"/>
    <w:rsid w:val="00216F32"/>
    <w:rsid w:val="0021712E"/>
    <w:rsid w:val="002171FA"/>
    <w:rsid w:val="002172D9"/>
    <w:rsid w:val="0021743B"/>
    <w:rsid w:val="002174E7"/>
    <w:rsid w:val="00217836"/>
    <w:rsid w:val="002178F0"/>
    <w:rsid w:val="00217F62"/>
    <w:rsid w:val="00217F8E"/>
    <w:rsid w:val="002200E7"/>
    <w:rsid w:val="002204F3"/>
    <w:rsid w:val="0022053D"/>
    <w:rsid w:val="00220C15"/>
    <w:rsid w:val="00220C6A"/>
    <w:rsid w:val="00220F3F"/>
    <w:rsid w:val="00221061"/>
    <w:rsid w:val="0022130C"/>
    <w:rsid w:val="0022137E"/>
    <w:rsid w:val="00221969"/>
    <w:rsid w:val="00221B6F"/>
    <w:rsid w:val="00221E74"/>
    <w:rsid w:val="00221EAF"/>
    <w:rsid w:val="00221FE5"/>
    <w:rsid w:val="00222463"/>
    <w:rsid w:val="00222825"/>
    <w:rsid w:val="00222A7D"/>
    <w:rsid w:val="00222B04"/>
    <w:rsid w:val="00222CAD"/>
    <w:rsid w:val="00222F2D"/>
    <w:rsid w:val="00223012"/>
    <w:rsid w:val="0022327F"/>
    <w:rsid w:val="0022339A"/>
    <w:rsid w:val="002234FE"/>
    <w:rsid w:val="002239F4"/>
    <w:rsid w:val="00223CA6"/>
    <w:rsid w:val="00224155"/>
    <w:rsid w:val="00224373"/>
    <w:rsid w:val="00224374"/>
    <w:rsid w:val="00224407"/>
    <w:rsid w:val="00224612"/>
    <w:rsid w:val="002247B9"/>
    <w:rsid w:val="0022483C"/>
    <w:rsid w:val="0022487B"/>
    <w:rsid w:val="00224A69"/>
    <w:rsid w:val="00224B61"/>
    <w:rsid w:val="00224ED2"/>
    <w:rsid w:val="00224F31"/>
    <w:rsid w:val="00224F6B"/>
    <w:rsid w:val="00225346"/>
    <w:rsid w:val="00225699"/>
    <w:rsid w:val="00225771"/>
    <w:rsid w:val="0022578C"/>
    <w:rsid w:val="002258EA"/>
    <w:rsid w:val="00225A9A"/>
    <w:rsid w:val="00226225"/>
    <w:rsid w:val="002262AD"/>
    <w:rsid w:val="002265DD"/>
    <w:rsid w:val="0022661F"/>
    <w:rsid w:val="0022688A"/>
    <w:rsid w:val="0022689C"/>
    <w:rsid w:val="00226A73"/>
    <w:rsid w:val="00226ADD"/>
    <w:rsid w:val="00226BF6"/>
    <w:rsid w:val="00226C6E"/>
    <w:rsid w:val="00226D87"/>
    <w:rsid w:val="00226F37"/>
    <w:rsid w:val="00227018"/>
    <w:rsid w:val="002270E1"/>
    <w:rsid w:val="00227527"/>
    <w:rsid w:val="00227573"/>
    <w:rsid w:val="0022767B"/>
    <w:rsid w:val="002277D8"/>
    <w:rsid w:val="0022783F"/>
    <w:rsid w:val="00227866"/>
    <w:rsid w:val="00230140"/>
    <w:rsid w:val="00230259"/>
    <w:rsid w:val="002303FE"/>
    <w:rsid w:val="00230701"/>
    <w:rsid w:val="00230E70"/>
    <w:rsid w:val="002310A3"/>
    <w:rsid w:val="002310CF"/>
    <w:rsid w:val="00231477"/>
    <w:rsid w:val="002319D8"/>
    <w:rsid w:val="00231AAA"/>
    <w:rsid w:val="00231B63"/>
    <w:rsid w:val="00231C5D"/>
    <w:rsid w:val="00232039"/>
    <w:rsid w:val="002320DF"/>
    <w:rsid w:val="002321A9"/>
    <w:rsid w:val="00232248"/>
    <w:rsid w:val="002323B0"/>
    <w:rsid w:val="0023294F"/>
    <w:rsid w:val="00232BB2"/>
    <w:rsid w:val="00232D3E"/>
    <w:rsid w:val="00232F81"/>
    <w:rsid w:val="00232FC6"/>
    <w:rsid w:val="0023319F"/>
    <w:rsid w:val="00233446"/>
    <w:rsid w:val="002335AF"/>
    <w:rsid w:val="00233982"/>
    <w:rsid w:val="002339EF"/>
    <w:rsid w:val="00233B50"/>
    <w:rsid w:val="00233C75"/>
    <w:rsid w:val="00233D6B"/>
    <w:rsid w:val="002340F8"/>
    <w:rsid w:val="002347A0"/>
    <w:rsid w:val="0023491A"/>
    <w:rsid w:val="00234B37"/>
    <w:rsid w:val="00235122"/>
    <w:rsid w:val="002353F9"/>
    <w:rsid w:val="00235696"/>
    <w:rsid w:val="00235711"/>
    <w:rsid w:val="00235873"/>
    <w:rsid w:val="00235951"/>
    <w:rsid w:val="00235C2B"/>
    <w:rsid w:val="00235DC6"/>
    <w:rsid w:val="00235E25"/>
    <w:rsid w:val="00235F93"/>
    <w:rsid w:val="0023604D"/>
    <w:rsid w:val="0023624D"/>
    <w:rsid w:val="002363B7"/>
    <w:rsid w:val="002366C1"/>
    <w:rsid w:val="00236810"/>
    <w:rsid w:val="002369B3"/>
    <w:rsid w:val="00236C25"/>
    <w:rsid w:val="00236C2C"/>
    <w:rsid w:val="00236D67"/>
    <w:rsid w:val="00236F82"/>
    <w:rsid w:val="00237054"/>
    <w:rsid w:val="002373BC"/>
    <w:rsid w:val="002373DE"/>
    <w:rsid w:val="0023760B"/>
    <w:rsid w:val="00237D31"/>
    <w:rsid w:val="0024004C"/>
    <w:rsid w:val="00240138"/>
    <w:rsid w:val="002401C2"/>
    <w:rsid w:val="00240884"/>
    <w:rsid w:val="002408CA"/>
    <w:rsid w:val="00240C14"/>
    <w:rsid w:val="00241105"/>
    <w:rsid w:val="0024112A"/>
    <w:rsid w:val="00241322"/>
    <w:rsid w:val="00241353"/>
    <w:rsid w:val="0024142D"/>
    <w:rsid w:val="0024178C"/>
    <w:rsid w:val="0024179E"/>
    <w:rsid w:val="00241882"/>
    <w:rsid w:val="002418D3"/>
    <w:rsid w:val="00241C97"/>
    <w:rsid w:val="002421DA"/>
    <w:rsid w:val="002421F1"/>
    <w:rsid w:val="0024234A"/>
    <w:rsid w:val="00242490"/>
    <w:rsid w:val="00242651"/>
    <w:rsid w:val="00242821"/>
    <w:rsid w:val="0024286E"/>
    <w:rsid w:val="002429C2"/>
    <w:rsid w:val="00242B39"/>
    <w:rsid w:val="00242BBE"/>
    <w:rsid w:val="00242DC0"/>
    <w:rsid w:val="00242DCD"/>
    <w:rsid w:val="00242EEF"/>
    <w:rsid w:val="00243090"/>
    <w:rsid w:val="002431BF"/>
    <w:rsid w:val="00243399"/>
    <w:rsid w:val="002439BA"/>
    <w:rsid w:val="00243A45"/>
    <w:rsid w:val="00243B5A"/>
    <w:rsid w:val="00243CB2"/>
    <w:rsid w:val="00243CBA"/>
    <w:rsid w:val="002441E3"/>
    <w:rsid w:val="002443A2"/>
    <w:rsid w:val="002444DA"/>
    <w:rsid w:val="002445A8"/>
    <w:rsid w:val="002445E5"/>
    <w:rsid w:val="002448CB"/>
    <w:rsid w:val="00244A61"/>
    <w:rsid w:val="00244B4A"/>
    <w:rsid w:val="00244FF7"/>
    <w:rsid w:val="002450F0"/>
    <w:rsid w:val="00245141"/>
    <w:rsid w:val="0024522B"/>
    <w:rsid w:val="00245460"/>
    <w:rsid w:val="00245B16"/>
    <w:rsid w:val="00245B5A"/>
    <w:rsid w:val="00245D4A"/>
    <w:rsid w:val="00245EE0"/>
    <w:rsid w:val="00246057"/>
    <w:rsid w:val="002460DE"/>
    <w:rsid w:val="002461AF"/>
    <w:rsid w:val="0024625E"/>
    <w:rsid w:val="002465CD"/>
    <w:rsid w:val="002466CB"/>
    <w:rsid w:val="002467C2"/>
    <w:rsid w:val="00246836"/>
    <w:rsid w:val="002468C7"/>
    <w:rsid w:val="002469E9"/>
    <w:rsid w:val="00246B20"/>
    <w:rsid w:val="00246C4A"/>
    <w:rsid w:val="00246D28"/>
    <w:rsid w:val="00246FF0"/>
    <w:rsid w:val="002470D3"/>
    <w:rsid w:val="002474AA"/>
    <w:rsid w:val="00247729"/>
    <w:rsid w:val="002477DF"/>
    <w:rsid w:val="00247A36"/>
    <w:rsid w:val="00247A71"/>
    <w:rsid w:val="00247B03"/>
    <w:rsid w:val="00247DAF"/>
    <w:rsid w:val="00247FFA"/>
    <w:rsid w:val="00250213"/>
    <w:rsid w:val="0025022F"/>
    <w:rsid w:val="002505EC"/>
    <w:rsid w:val="0025070A"/>
    <w:rsid w:val="002507F1"/>
    <w:rsid w:val="002508AB"/>
    <w:rsid w:val="00250972"/>
    <w:rsid w:val="00250CFF"/>
    <w:rsid w:val="00251169"/>
    <w:rsid w:val="002511E1"/>
    <w:rsid w:val="00251301"/>
    <w:rsid w:val="00251326"/>
    <w:rsid w:val="002514A1"/>
    <w:rsid w:val="002519B2"/>
    <w:rsid w:val="00251AD4"/>
    <w:rsid w:val="00251AFC"/>
    <w:rsid w:val="00251D34"/>
    <w:rsid w:val="00251F4C"/>
    <w:rsid w:val="0025212B"/>
    <w:rsid w:val="002521F6"/>
    <w:rsid w:val="00252620"/>
    <w:rsid w:val="002527A1"/>
    <w:rsid w:val="00252DEC"/>
    <w:rsid w:val="00253294"/>
    <w:rsid w:val="002533C2"/>
    <w:rsid w:val="0025347D"/>
    <w:rsid w:val="002534D8"/>
    <w:rsid w:val="0025351B"/>
    <w:rsid w:val="002536AC"/>
    <w:rsid w:val="00253711"/>
    <w:rsid w:val="0025376B"/>
    <w:rsid w:val="0025376F"/>
    <w:rsid w:val="00253773"/>
    <w:rsid w:val="002537A9"/>
    <w:rsid w:val="002539C9"/>
    <w:rsid w:val="00253ACF"/>
    <w:rsid w:val="00253C6D"/>
    <w:rsid w:val="00253E30"/>
    <w:rsid w:val="00254029"/>
    <w:rsid w:val="0025402C"/>
    <w:rsid w:val="002541BE"/>
    <w:rsid w:val="002543FC"/>
    <w:rsid w:val="00254756"/>
    <w:rsid w:val="00254970"/>
    <w:rsid w:val="00254A7B"/>
    <w:rsid w:val="00254CA3"/>
    <w:rsid w:val="00254D5E"/>
    <w:rsid w:val="00254EAE"/>
    <w:rsid w:val="00254F12"/>
    <w:rsid w:val="002550E7"/>
    <w:rsid w:val="0025515D"/>
    <w:rsid w:val="00255208"/>
    <w:rsid w:val="00255241"/>
    <w:rsid w:val="0025551A"/>
    <w:rsid w:val="0025561D"/>
    <w:rsid w:val="0025562D"/>
    <w:rsid w:val="00255632"/>
    <w:rsid w:val="00255766"/>
    <w:rsid w:val="00255A07"/>
    <w:rsid w:val="00255A32"/>
    <w:rsid w:val="00255B2F"/>
    <w:rsid w:val="00255C32"/>
    <w:rsid w:val="00255F80"/>
    <w:rsid w:val="00256027"/>
    <w:rsid w:val="002561D5"/>
    <w:rsid w:val="0025626D"/>
    <w:rsid w:val="00256514"/>
    <w:rsid w:val="00256560"/>
    <w:rsid w:val="00256624"/>
    <w:rsid w:val="0025697C"/>
    <w:rsid w:val="00256D12"/>
    <w:rsid w:val="00256EA2"/>
    <w:rsid w:val="00256FB1"/>
    <w:rsid w:val="002571E8"/>
    <w:rsid w:val="002572B5"/>
    <w:rsid w:val="00257360"/>
    <w:rsid w:val="00257543"/>
    <w:rsid w:val="00257E4C"/>
    <w:rsid w:val="00257F30"/>
    <w:rsid w:val="00257FED"/>
    <w:rsid w:val="002600A1"/>
    <w:rsid w:val="00260172"/>
    <w:rsid w:val="00260988"/>
    <w:rsid w:val="0026099A"/>
    <w:rsid w:val="0026099F"/>
    <w:rsid w:val="00260CB3"/>
    <w:rsid w:val="00260D60"/>
    <w:rsid w:val="00260F4B"/>
    <w:rsid w:val="00261776"/>
    <w:rsid w:val="0026181D"/>
    <w:rsid w:val="0026182C"/>
    <w:rsid w:val="0026199C"/>
    <w:rsid w:val="00261B1F"/>
    <w:rsid w:val="00261BCC"/>
    <w:rsid w:val="00261BE8"/>
    <w:rsid w:val="00261C7F"/>
    <w:rsid w:val="00261C9C"/>
    <w:rsid w:val="00261DCF"/>
    <w:rsid w:val="00261DF2"/>
    <w:rsid w:val="00261ECB"/>
    <w:rsid w:val="00261F2A"/>
    <w:rsid w:val="0026206C"/>
    <w:rsid w:val="002620C0"/>
    <w:rsid w:val="00262168"/>
    <w:rsid w:val="002622B0"/>
    <w:rsid w:val="002624F7"/>
    <w:rsid w:val="0026258F"/>
    <w:rsid w:val="002629DD"/>
    <w:rsid w:val="00262ACE"/>
    <w:rsid w:val="00262B31"/>
    <w:rsid w:val="00262D51"/>
    <w:rsid w:val="00262D68"/>
    <w:rsid w:val="00262D87"/>
    <w:rsid w:val="00262DD9"/>
    <w:rsid w:val="00262EC0"/>
    <w:rsid w:val="002633AF"/>
    <w:rsid w:val="002633BC"/>
    <w:rsid w:val="00263445"/>
    <w:rsid w:val="0026344E"/>
    <w:rsid w:val="002634F3"/>
    <w:rsid w:val="002635FC"/>
    <w:rsid w:val="002638F3"/>
    <w:rsid w:val="0026398E"/>
    <w:rsid w:val="00263A1D"/>
    <w:rsid w:val="00263A79"/>
    <w:rsid w:val="00263AD7"/>
    <w:rsid w:val="00263BCE"/>
    <w:rsid w:val="00263C03"/>
    <w:rsid w:val="0026407F"/>
    <w:rsid w:val="0026434E"/>
    <w:rsid w:val="0026447D"/>
    <w:rsid w:val="00264764"/>
    <w:rsid w:val="00264A22"/>
    <w:rsid w:val="00264A69"/>
    <w:rsid w:val="00264B22"/>
    <w:rsid w:val="00264C6B"/>
    <w:rsid w:val="00264C82"/>
    <w:rsid w:val="00264E58"/>
    <w:rsid w:val="00264FD6"/>
    <w:rsid w:val="0026542F"/>
    <w:rsid w:val="002654C1"/>
    <w:rsid w:val="0026550D"/>
    <w:rsid w:val="00265922"/>
    <w:rsid w:val="00265C0D"/>
    <w:rsid w:val="00265DE2"/>
    <w:rsid w:val="00265DEB"/>
    <w:rsid w:val="00265F7E"/>
    <w:rsid w:val="0026655E"/>
    <w:rsid w:val="0026656C"/>
    <w:rsid w:val="00266670"/>
    <w:rsid w:val="00266706"/>
    <w:rsid w:val="002671CE"/>
    <w:rsid w:val="002672EE"/>
    <w:rsid w:val="00267471"/>
    <w:rsid w:val="00267496"/>
    <w:rsid w:val="002674EA"/>
    <w:rsid w:val="0026756C"/>
    <w:rsid w:val="00267621"/>
    <w:rsid w:val="002676DE"/>
    <w:rsid w:val="00267717"/>
    <w:rsid w:val="002677C6"/>
    <w:rsid w:val="002679A5"/>
    <w:rsid w:val="00267B16"/>
    <w:rsid w:val="00267DD0"/>
    <w:rsid w:val="00267F7F"/>
    <w:rsid w:val="0027011C"/>
    <w:rsid w:val="00270243"/>
    <w:rsid w:val="00270817"/>
    <w:rsid w:val="00270846"/>
    <w:rsid w:val="00270869"/>
    <w:rsid w:val="0027086E"/>
    <w:rsid w:val="00270C9C"/>
    <w:rsid w:val="00270CF6"/>
    <w:rsid w:val="00271035"/>
    <w:rsid w:val="002715E9"/>
    <w:rsid w:val="00271773"/>
    <w:rsid w:val="0027194F"/>
    <w:rsid w:val="0027240B"/>
    <w:rsid w:val="00272580"/>
    <w:rsid w:val="002725C1"/>
    <w:rsid w:val="002726AA"/>
    <w:rsid w:val="002726E7"/>
    <w:rsid w:val="00272792"/>
    <w:rsid w:val="002727FC"/>
    <w:rsid w:val="00272A50"/>
    <w:rsid w:val="00272C0F"/>
    <w:rsid w:val="00272CCA"/>
    <w:rsid w:val="0027305A"/>
    <w:rsid w:val="0027319A"/>
    <w:rsid w:val="002737F3"/>
    <w:rsid w:val="002738FF"/>
    <w:rsid w:val="0027394E"/>
    <w:rsid w:val="002739B3"/>
    <w:rsid w:val="00273A2B"/>
    <w:rsid w:val="00273AC0"/>
    <w:rsid w:val="00273C00"/>
    <w:rsid w:val="00273D5E"/>
    <w:rsid w:val="002743CC"/>
    <w:rsid w:val="0027468E"/>
    <w:rsid w:val="00274771"/>
    <w:rsid w:val="00274B56"/>
    <w:rsid w:val="00274C38"/>
    <w:rsid w:val="00274D16"/>
    <w:rsid w:val="00274DED"/>
    <w:rsid w:val="00274E9D"/>
    <w:rsid w:val="002753CD"/>
    <w:rsid w:val="00275529"/>
    <w:rsid w:val="00275582"/>
    <w:rsid w:val="002755F3"/>
    <w:rsid w:val="00275650"/>
    <w:rsid w:val="00275AA6"/>
    <w:rsid w:val="00275C15"/>
    <w:rsid w:val="00275DDA"/>
    <w:rsid w:val="00275E8A"/>
    <w:rsid w:val="002762E0"/>
    <w:rsid w:val="00276489"/>
    <w:rsid w:val="0027709F"/>
    <w:rsid w:val="0027751A"/>
    <w:rsid w:val="0027759D"/>
    <w:rsid w:val="00277CA9"/>
    <w:rsid w:val="00277CC4"/>
    <w:rsid w:val="00277E30"/>
    <w:rsid w:val="00277E3E"/>
    <w:rsid w:val="00277FC0"/>
    <w:rsid w:val="00280019"/>
    <w:rsid w:val="00280073"/>
    <w:rsid w:val="002800EC"/>
    <w:rsid w:val="0028016F"/>
    <w:rsid w:val="00280220"/>
    <w:rsid w:val="002807A5"/>
    <w:rsid w:val="002809A5"/>
    <w:rsid w:val="00280DFF"/>
    <w:rsid w:val="00280FBB"/>
    <w:rsid w:val="002810E7"/>
    <w:rsid w:val="00281106"/>
    <w:rsid w:val="0028127A"/>
    <w:rsid w:val="002813D7"/>
    <w:rsid w:val="0028142F"/>
    <w:rsid w:val="0028158B"/>
    <w:rsid w:val="0028166F"/>
    <w:rsid w:val="00281860"/>
    <w:rsid w:val="00281C53"/>
    <w:rsid w:val="002821F3"/>
    <w:rsid w:val="0028253E"/>
    <w:rsid w:val="002826B7"/>
    <w:rsid w:val="002829A0"/>
    <w:rsid w:val="002829B5"/>
    <w:rsid w:val="00282AC0"/>
    <w:rsid w:val="00282B09"/>
    <w:rsid w:val="00282B21"/>
    <w:rsid w:val="00282B59"/>
    <w:rsid w:val="00282DC2"/>
    <w:rsid w:val="00282E63"/>
    <w:rsid w:val="00282E69"/>
    <w:rsid w:val="00283261"/>
    <w:rsid w:val="002833D4"/>
    <w:rsid w:val="0028343D"/>
    <w:rsid w:val="002834B3"/>
    <w:rsid w:val="00283612"/>
    <w:rsid w:val="00283957"/>
    <w:rsid w:val="00283AC7"/>
    <w:rsid w:val="00283C02"/>
    <w:rsid w:val="00283EA9"/>
    <w:rsid w:val="00283F74"/>
    <w:rsid w:val="002842FE"/>
    <w:rsid w:val="00284346"/>
    <w:rsid w:val="00284456"/>
    <w:rsid w:val="002845BF"/>
    <w:rsid w:val="002845DC"/>
    <w:rsid w:val="00284B9E"/>
    <w:rsid w:val="00284D36"/>
    <w:rsid w:val="00284EA1"/>
    <w:rsid w:val="00284FC9"/>
    <w:rsid w:val="00285149"/>
    <w:rsid w:val="00285170"/>
    <w:rsid w:val="00285379"/>
    <w:rsid w:val="0028537E"/>
    <w:rsid w:val="002857D1"/>
    <w:rsid w:val="00285AA7"/>
    <w:rsid w:val="00285AFA"/>
    <w:rsid w:val="00285B5F"/>
    <w:rsid w:val="00285CA5"/>
    <w:rsid w:val="00285DEB"/>
    <w:rsid w:val="0028600E"/>
    <w:rsid w:val="0028636E"/>
    <w:rsid w:val="0028645B"/>
    <w:rsid w:val="002864F7"/>
    <w:rsid w:val="00286721"/>
    <w:rsid w:val="00286A3B"/>
    <w:rsid w:val="00286A99"/>
    <w:rsid w:val="00286CD4"/>
    <w:rsid w:val="00286ED6"/>
    <w:rsid w:val="00286F97"/>
    <w:rsid w:val="0028707E"/>
    <w:rsid w:val="00287385"/>
    <w:rsid w:val="00287757"/>
    <w:rsid w:val="002877C7"/>
    <w:rsid w:val="00287881"/>
    <w:rsid w:val="00287C92"/>
    <w:rsid w:val="00287E03"/>
    <w:rsid w:val="00287E0B"/>
    <w:rsid w:val="00287F42"/>
    <w:rsid w:val="002901CD"/>
    <w:rsid w:val="002902D6"/>
    <w:rsid w:val="002908BA"/>
    <w:rsid w:val="00290A59"/>
    <w:rsid w:val="00290BA2"/>
    <w:rsid w:val="00290C29"/>
    <w:rsid w:val="00290CBC"/>
    <w:rsid w:val="00291105"/>
    <w:rsid w:val="0029157E"/>
    <w:rsid w:val="002915D1"/>
    <w:rsid w:val="00291729"/>
    <w:rsid w:val="002918D7"/>
    <w:rsid w:val="00291AB8"/>
    <w:rsid w:val="00291CB7"/>
    <w:rsid w:val="00291CD5"/>
    <w:rsid w:val="002921ED"/>
    <w:rsid w:val="00292295"/>
    <w:rsid w:val="00292442"/>
    <w:rsid w:val="0029257C"/>
    <w:rsid w:val="0029276A"/>
    <w:rsid w:val="002927F1"/>
    <w:rsid w:val="002928BB"/>
    <w:rsid w:val="00292951"/>
    <w:rsid w:val="002929CA"/>
    <w:rsid w:val="00292CE0"/>
    <w:rsid w:val="00293254"/>
    <w:rsid w:val="002932B2"/>
    <w:rsid w:val="002932BF"/>
    <w:rsid w:val="00293992"/>
    <w:rsid w:val="00293AD0"/>
    <w:rsid w:val="00293CBD"/>
    <w:rsid w:val="00293CF5"/>
    <w:rsid w:val="0029402B"/>
    <w:rsid w:val="002941CC"/>
    <w:rsid w:val="002942AE"/>
    <w:rsid w:val="00294499"/>
    <w:rsid w:val="0029460D"/>
    <w:rsid w:val="002947C8"/>
    <w:rsid w:val="002949D7"/>
    <w:rsid w:val="00294AD9"/>
    <w:rsid w:val="00294B76"/>
    <w:rsid w:val="00294BD5"/>
    <w:rsid w:val="00294F10"/>
    <w:rsid w:val="0029508F"/>
    <w:rsid w:val="002953E2"/>
    <w:rsid w:val="0029568C"/>
    <w:rsid w:val="002956B8"/>
    <w:rsid w:val="0029579B"/>
    <w:rsid w:val="002957A2"/>
    <w:rsid w:val="00295C49"/>
    <w:rsid w:val="00295CE4"/>
    <w:rsid w:val="00295F38"/>
    <w:rsid w:val="00295FA2"/>
    <w:rsid w:val="00295FCE"/>
    <w:rsid w:val="002960FD"/>
    <w:rsid w:val="0029621F"/>
    <w:rsid w:val="00296772"/>
    <w:rsid w:val="00296897"/>
    <w:rsid w:val="002968AA"/>
    <w:rsid w:val="00296ABF"/>
    <w:rsid w:val="00296C00"/>
    <w:rsid w:val="00296C8A"/>
    <w:rsid w:val="00296E5A"/>
    <w:rsid w:val="00297070"/>
    <w:rsid w:val="002975D7"/>
    <w:rsid w:val="002975E5"/>
    <w:rsid w:val="0029774E"/>
    <w:rsid w:val="002977C9"/>
    <w:rsid w:val="002977DA"/>
    <w:rsid w:val="002977EB"/>
    <w:rsid w:val="002978F3"/>
    <w:rsid w:val="00297960"/>
    <w:rsid w:val="002979E6"/>
    <w:rsid w:val="00297AAA"/>
    <w:rsid w:val="00297C2D"/>
    <w:rsid w:val="00297ECA"/>
    <w:rsid w:val="00297F6B"/>
    <w:rsid w:val="00297FB3"/>
    <w:rsid w:val="002A012A"/>
    <w:rsid w:val="002A0A44"/>
    <w:rsid w:val="002A0CB8"/>
    <w:rsid w:val="002A0CD3"/>
    <w:rsid w:val="002A0D5E"/>
    <w:rsid w:val="002A1002"/>
    <w:rsid w:val="002A11B8"/>
    <w:rsid w:val="002A120A"/>
    <w:rsid w:val="002A1269"/>
    <w:rsid w:val="002A145C"/>
    <w:rsid w:val="002A16B3"/>
    <w:rsid w:val="002A175E"/>
    <w:rsid w:val="002A17F3"/>
    <w:rsid w:val="002A18E3"/>
    <w:rsid w:val="002A1929"/>
    <w:rsid w:val="002A1ACC"/>
    <w:rsid w:val="002A1F93"/>
    <w:rsid w:val="002A2082"/>
    <w:rsid w:val="002A20B5"/>
    <w:rsid w:val="002A256F"/>
    <w:rsid w:val="002A26A8"/>
    <w:rsid w:val="002A2BE9"/>
    <w:rsid w:val="002A2CDC"/>
    <w:rsid w:val="002A3225"/>
    <w:rsid w:val="002A344D"/>
    <w:rsid w:val="002A34CB"/>
    <w:rsid w:val="002A3773"/>
    <w:rsid w:val="002A38CE"/>
    <w:rsid w:val="002A39B3"/>
    <w:rsid w:val="002A39F8"/>
    <w:rsid w:val="002A3AAA"/>
    <w:rsid w:val="002A3D3F"/>
    <w:rsid w:val="002A3DB2"/>
    <w:rsid w:val="002A4793"/>
    <w:rsid w:val="002A494D"/>
    <w:rsid w:val="002A4E2C"/>
    <w:rsid w:val="002A4F2A"/>
    <w:rsid w:val="002A5454"/>
    <w:rsid w:val="002A55F3"/>
    <w:rsid w:val="002A58C6"/>
    <w:rsid w:val="002A58E8"/>
    <w:rsid w:val="002A5C5F"/>
    <w:rsid w:val="002A5F7A"/>
    <w:rsid w:val="002A6387"/>
    <w:rsid w:val="002A6D1E"/>
    <w:rsid w:val="002A6ED0"/>
    <w:rsid w:val="002A6F8A"/>
    <w:rsid w:val="002A70EB"/>
    <w:rsid w:val="002A738D"/>
    <w:rsid w:val="002A73A1"/>
    <w:rsid w:val="002A76A1"/>
    <w:rsid w:val="002A7ACA"/>
    <w:rsid w:val="002A7D81"/>
    <w:rsid w:val="002A7E23"/>
    <w:rsid w:val="002A7E98"/>
    <w:rsid w:val="002B0259"/>
    <w:rsid w:val="002B0367"/>
    <w:rsid w:val="002B0472"/>
    <w:rsid w:val="002B058E"/>
    <w:rsid w:val="002B05AE"/>
    <w:rsid w:val="002B0874"/>
    <w:rsid w:val="002B0881"/>
    <w:rsid w:val="002B0C61"/>
    <w:rsid w:val="002B0D60"/>
    <w:rsid w:val="002B118F"/>
    <w:rsid w:val="002B14B4"/>
    <w:rsid w:val="002B14C1"/>
    <w:rsid w:val="002B1AA1"/>
    <w:rsid w:val="002B1AE7"/>
    <w:rsid w:val="002B1C7C"/>
    <w:rsid w:val="002B1D36"/>
    <w:rsid w:val="002B1E95"/>
    <w:rsid w:val="002B1EEE"/>
    <w:rsid w:val="002B1F1E"/>
    <w:rsid w:val="002B2021"/>
    <w:rsid w:val="002B20B5"/>
    <w:rsid w:val="002B2393"/>
    <w:rsid w:val="002B23F8"/>
    <w:rsid w:val="002B25F1"/>
    <w:rsid w:val="002B26A3"/>
    <w:rsid w:val="002B270E"/>
    <w:rsid w:val="002B2AAF"/>
    <w:rsid w:val="002B2F52"/>
    <w:rsid w:val="002B2FE4"/>
    <w:rsid w:val="002B30E1"/>
    <w:rsid w:val="002B3342"/>
    <w:rsid w:val="002B36E9"/>
    <w:rsid w:val="002B3994"/>
    <w:rsid w:val="002B39A4"/>
    <w:rsid w:val="002B3A8B"/>
    <w:rsid w:val="002B3F94"/>
    <w:rsid w:val="002B404D"/>
    <w:rsid w:val="002B4084"/>
    <w:rsid w:val="002B4194"/>
    <w:rsid w:val="002B4257"/>
    <w:rsid w:val="002B44F9"/>
    <w:rsid w:val="002B4611"/>
    <w:rsid w:val="002B4871"/>
    <w:rsid w:val="002B4A7C"/>
    <w:rsid w:val="002B4DCD"/>
    <w:rsid w:val="002B4E83"/>
    <w:rsid w:val="002B5639"/>
    <w:rsid w:val="002B5790"/>
    <w:rsid w:val="002B5A55"/>
    <w:rsid w:val="002B5B63"/>
    <w:rsid w:val="002B5C9D"/>
    <w:rsid w:val="002B5DB3"/>
    <w:rsid w:val="002B5E3D"/>
    <w:rsid w:val="002B607C"/>
    <w:rsid w:val="002B60CC"/>
    <w:rsid w:val="002B6339"/>
    <w:rsid w:val="002B63C6"/>
    <w:rsid w:val="002B65FA"/>
    <w:rsid w:val="002B6989"/>
    <w:rsid w:val="002B69E3"/>
    <w:rsid w:val="002B6B22"/>
    <w:rsid w:val="002B6DF2"/>
    <w:rsid w:val="002B6F42"/>
    <w:rsid w:val="002B6FE2"/>
    <w:rsid w:val="002B7089"/>
    <w:rsid w:val="002B7185"/>
    <w:rsid w:val="002B742D"/>
    <w:rsid w:val="002B75BE"/>
    <w:rsid w:val="002B76F3"/>
    <w:rsid w:val="002B770A"/>
    <w:rsid w:val="002B77DD"/>
    <w:rsid w:val="002B7886"/>
    <w:rsid w:val="002B78A9"/>
    <w:rsid w:val="002B78E8"/>
    <w:rsid w:val="002B790E"/>
    <w:rsid w:val="002B79D7"/>
    <w:rsid w:val="002B7B5A"/>
    <w:rsid w:val="002B7D64"/>
    <w:rsid w:val="002B7F8B"/>
    <w:rsid w:val="002C02B3"/>
    <w:rsid w:val="002C036F"/>
    <w:rsid w:val="002C0482"/>
    <w:rsid w:val="002C0569"/>
    <w:rsid w:val="002C06BF"/>
    <w:rsid w:val="002C06CA"/>
    <w:rsid w:val="002C071B"/>
    <w:rsid w:val="002C07D6"/>
    <w:rsid w:val="002C089B"/>
    <w:rsid w:val="002C0990"/>
    <w:rsid w:val="002C0AFB"/>
    <w:rsid w:val="002C1035"/>
    <w:rsid w:val="002C1104"/>
    <w:rsid w:val="002C1156"/>
    <w:rsid w:val="002C11E5"/>
    <w:rsid w:val="002C13AE"/>
    <w:rsid w:val="002C13E8"/>
    <w:rsid w:val="002C19FC"/>
    <w:rsid w:val="002C1A34"/>
    <w:rsid w:val="002C1D0A"/>
    <w:rsid w:val="002C1FB2"/>
    <w:rsid w:val="002C1FE4"/>
    <w:rsid w:val="002C21C6"/>
    <w:rsid w:val="002C21D7"/>
    <w:rsid w:val="002C2240"/>
    <w:rsid w:val="002C23C9"/>
    <w:rsid w:val="002C273C"/>
    <w:rsid w:val="002C2A75"/>
    <w:rsid w:val="002C2F44"/>
    <w:rsid w:val="002C2FB7"/>
    <w:rsid w:val="002C30A9"/>
    <w:rsid w:val="002C30F8"/>
    <w:rsid w:val="002C316A"/>
    <w:rsid w:val="002C35FF"/>
    <w:rsid w:val="002C37A5"/>
    <w:rsid w:val="002C3D90"/>
    <w:rsid w:val="002C3DF1"/>
    <w:rsid w:val="002C429E"/>
    <w:rsid w:val="002C446F"/>
    <w:rsid w:val="002C44EC"/>
    <w:rsid w:val="002C4EB1"/>
    <w:rsid w:val="002C522B"/>
    <w:rsid w:val="002C5410"/>
    <w:rsid w:val="002C547D"/>
    <w:rsid w:val="002C55A7"/>
    <w:rsid w:val="002C57CC"/>
    <w:rsid w:val="002C57ED"/>
    <w:rsid w:val="002C5913"/>
    <w:rsid w:val="002C5ABD"/>
    <w:rsid w:val="002C5D4B"/>
    <w:rsid w:val="002C5D9A"/>
    <w:rsid w:val="002C5E06"/>
    <w:rsid w:val="002C6082"/>
    <w:rsid w:val="002C67BA"/>
    <w:rsid w:val="002C6858"/>
    <w:rsid w:val="002C687F"/>
    <w:rsid w:val="002C6B97"/>
    <w:rsid w:val="002C6BBF"/>
    <w:rsid w:val="002C7108"/>
    <w:rsid w:val="002C7140"/>
    <w:rsid w:val="002C76FE"/>
    <w:rsid w:val="002C7AF9"/>
    <w:rsid w:val="002C7B30"/>
    <w:rsid w:val="002C7B7E"/>
    <w:rsid w:val="002C7D9C"/>
    <w:rsid w:val="002C7F17"/>
    <w:rsid w:val="002D00CE"/>
    <w:rsid w:val="002D00E6"/>
    <w:rsid w:val="002D0566"/>
    <w:rsid w:val="002D0656"/>
    <w:rsid w:val="002D075E"/>
    <w:rsid w:val="002D078E"/>
    <w:rsid w:val="002D0868"/>
    <w:rsid w:val="002D094F"/>
    <w:rsid w:val="002D09C0"/>
    <w:rsid w:val="002D09DA"/>
    <w:rsid w:val="002D0CEC"/>
    <w:rsid w:val="002D101C"/>
    <w:rsid w:val="002D10C1"/>
    <w:rsid w:val="002D11F9"/>
    <w:rsid w:val="002D1262"/>
    <w:rsid w:val="002D128B"/>
    <w:rsid w:val="002D167A"/>
    <w:rsid w:val="002D1681"/>
    <w:rsid w:val="002D1AB7"/>
    <w:rsid w:val="002D1BB5"/>
    <w:rsid w:val="002D1E47"/>
    <w:rsid w:val="002D1FF5"/>
    <w:rsid w:val="002D20BE"/>
    <w:rsid w:val="002D2128"/>
    <w:rsid w:val="002D21C9"/>
    <w:rsid w:val="002D2286"/>
    <w:rsid w:val="002D2330"/>
    <w:rsid w:val="002D2577"/>
    <w:rsid w:val="002D2728"/>
    <w:rsid w:val="002D2855"/>
    <w:rsid w:val="002D28BB"/>
    <w:rsid w:val="002D28F9"/>
    <w:rsid w:val="002D2A80"/>
    <w:rsid w:val="002D2AB4"/>
    <w:rsid w:val="002D2B3C"/>
    <w:rsid w:val="002D2D1D"/>
    <w:rsid w:val="002D2D74"/>
    <w:rsid w:val="002D2F80"/>
    <w:rsid w:val="002D34D5"/>
    <w:rsid w:val="002D38FC"/>
    <w:rsid w:val="002D3921"/>
    <w:rsid w:val="002D392E"/>
    <w:rsid w:val="002D3CCB"/>
    <w:rsid w:val="002D40F5"/>
    <w:rsid w:val="002D43C4"/>
    <w:rsid w:val="002D4507"/>
    <w:rsid w:val="002D48D3"/>
    <w:rsid w:val="002D49CB"/>
    <w:rsid w:val="002D4AB7"/>
    <w:rsid w:val="002D4B23"/>
    <w:rsid w:val="002D4CE3"/>
    <w:rsid w:val="002D4F2B"/>
    <w:rsid w:val="002D50A1"/>
    <w:rsid w:val="002D5140"/>
    <w:rsid w:val="002D5189"/>
    <w:rsid w:val="002D526F"/>
    <w:rsid w:val="002D5673"/>
    <w:rsid w:val="002D5806"/>
    <w:rsid w:val="002D58B1"/>
    <w:rsid w:val="002D5B7B"/>
    <w:rsid w:val="002D5CFE"/>
    <w:rsid w:val="002D5D93"/>
    <w:rsid w:val="002D5FD6"/>
    <w:rsid w:val="002D6188"/>
    <w:rsid w:val="002D624F"/>
    <w:rsid w:val="002D6951"/>
    <w:rsid w:val="002D6B7A"/>
    <w:rsid w:val="002D6D46"/>
    <w:rsid w:val="002D6F37"/>
    <w:rsid w:val="002D7419"/>
    <w:rsid w:val="002D7675"/>
    <w:rsid w:val="002D76E8"/>
    <w:rsid w:val="002D797F"/>
    <w:rsid w:val="002D7AA5"/>
    <w:rsid w:val="002D7C97"/>
    <w:rsid w:val="002D7E1C"/>
    <w:rsid w:val="002E03A2"/>
    <w:rsid w:val="002E03B0"/>
    <w:rsid w:val="002E078C"/>
    <w:rsid w:val="002E0BC7"/>
    <w:rsid w:val="002E0C01"/>
    <w:rsid w:val="002E0D43"/>
    <w:rsid w:val="002E0ED2"/>
    <w:rsid w:val="002E1038"/>
    <w:rsid w:val="002E1101"/>
    <w:rsid w:val="002E110D"/>
    <w:rsid w:val="002E1116"/>
    <w:rsid w:val="002E11A0"/>
    <w:rsid w:val="002E13C7"/>
    <w:rsid w:val="002E17CF"/>
    <w:rsid w:val="002E17D6"/>
    <w:rsid w:val="002E18AF"/>
    <w:rsid w:val="002E19A9"/>
    <w:rsid w:val="002E1BCD"/>
    <w:rsid w:val="002E1C62"/>
    <w:rsid w:val="002E1E61"/>
    <w:rsid w:val="002E1F33"/>
    <w:rsid w:val="002E22A1"/>
    <w:rsid w:val="002E22BE"/>
    <w:rsid w:val="002E2436"/>
    <w:rsid w:val="002E2C5F"/>
    <w:rsid w:val="002E2F0D"/>
    <w:rsid w:val="002E2FF4"/>
    <w:rsid w:val="002E3000"/>
    <w:rsid w:val="002E31C1"/>
    <w:rsid w:val="002E32F4"/>
    <w:rsid w:val="002E3430"/>
    <w:rsid w:val="002E34C5"/>
    <w:rsid w:val="002E35C0"/>
    <w:rsid w:val="002E362C"/>
    <w:rsid w:val="002E36E7"/>
    <w:rsid w:val="002E3829"/>
    <w:rsid w:val="002E38C5"/>
    <w:rsid w:val="002E3B71"/>
    <w:rsid w:val="002E3BA9"/>
    <w:rsid w:val="002E3F8E"/>
    <w:rsid w:val="002E41F7"/>
    <w:rsid w:val="002E4395"/>
    <w:rsid w:val="002E4BCC"/>
    <w:rsid w:val="002E4D04"/>
    <w:rsid w:val="002E4E4D"/>
    <w:rsid w:val="002E4F24"/>
    <w:rsid w:val="002E50F0"/>
    <w:rsid w:val="002E5174"/>
    <w:rsid w:val="002E51D7"/>
    <w:rsid w:val="002E5418"/>
    <w:rsid w:val="002E54DB"/>
    <w:rsid w:val="002E5553"/>
    <w:rsid w:val="002E5592"/>
    <w:rsid w:val="002E561D"/>
    <w:rsid w:val="002E585E"/>
    <w:rsid w:val="002E596A"/>
    <w:rsid w:val="002E59CD"/>
    <w:rsid w:val="002E59DF"/>
    <w:rsid w:val="002E5A18"/>
    <w:rsid w:val="002E5D1C"/>
    <w:rsid w:val="002E5D2F"/>
    <w:rsid w:val="002E5D33"/>
    <w:rsid w:val="002E5E0C"/>
    <w:rsid w:val="002E61C5"/>
    <w:rsid w:val="002E6414"/>
    <w:rsid w:val="002E6494"/>
    <w:rsid w:val="002E6528"/>
    <w:rsid w:val="002E66E6"/>
    <w:rsid w:val="002E6799"/>
    <w:rsid w:val="002E681F"/>
    <w:rsid w:val="002E68F0"/>
    <w:rsid w:val="002E6B05"/>
    <w:rsid w:val="002E6B41"/>
    <w:rsid w:val="002E6BEE"/>
    <w:rsid w:val="002E6DB8"/>
    <w:rsid w:val="002E6EAB"/>
    <w:rsid w:val="002E74C6"/>
    <w:rsid w:val="002E7557"/>
    <w:rsid w:val="002E7558"/>
    <w:rsid w:val="002E7A16"/>
    <w:rsid w:val="002E7BB7"/>
    <w:rsid w:val="002E7BDC"/>
    <w:rsid w:val="002E7C08"/>
    <w:rsid w:val="002E7CED"/>
    <w:rsid w:val="002F0183"/>
    <w:rsid w:val="002F07A6"/>
    <w:rsid w:val="002F084F"/>
    <w:rsid w:val="002F0A6E"/>
    <w:rsid w:val="002F0FDE"/>
    <w:rsid w:val="002F128D"/>
    <w:rsid w:val="002F1364"/>
    <w:rsid w:val="002F13C5"/>
    <w:rsid w:val="002F13DD"/>
    <w:rsid w:val="002F14A2"/>
    <w:rsid w:val="002F14EB"/>
    <w:rsid w:val="002F15F9"/>
    <w:rsid w:val="002F198D"/>
    <w:rsid w:val="002F1E3D"/>
    <w:rsid w:val="002F20F2"/>
    <w:rsid w:val="002F233C"/>
    <w:rsid w:val="002F239B"/>
    <w:rsid w:val="002F23DF"/>
    <w:rsid w:val="002F28CB"/>
    <w:rsid w:val="002F2951"/>
    <w:rsid w:val="002F2A86"/>
    <w:rsid w:val="002F2BBD"/>
    <w:rsid w:val="002F2DC3"/>
    <w:rsid w:val="002F2E05"/>
    <w:rsid w:val="002F3010"/>
    <w:rsid w:val="002F3060"/>
    <w:rsid w:val="002F3480"/>
    <w:rsid w:val="002F36F2"/>
    <w:rsid w:val="002F3731"/>
    <w:rsid w:val="002F37C8"/>
    <w:rsid w:val="002F3909"/>
    <w:rsid w:val="002F39E0"/>
    <w:rsid w:val="002F3B5B"/>
    <w:rsid w:val="002F3D69"/>
    <w:rsid w:val="002F3DE9"/>
    <w:rsid w:val="002F406B"/>
    <w:rsid w:val="002F41ED"/>
    <w:rsid w:val="002F4273"/>
    <w:rsid w:val="002F449F"/>
    <w:rsid w:val="002F477B"/>
    <w:rsid w:val="002F4A08"/>
    <w:rsid w:val="002F4ADF"/>
    <w:rsid w:val="002F4B42"/>
    <w:rsid w:val="002F4BB8"/>
    <w:rsid w:val="002F4C0A"/>
    <w:rsid w:val="002F4E4F"/>
    <w:rsid w:val="002F5105"/>
    <w:rsid w:val="002F5304"/>
    <w:rsid w:val="002F53FD"/>
    <w:rsid w:val="002F5412"/>
    <w:rsid w:val="002F5718"/>
    <w:rsid w:val="002F5968"/>
    <w:rsid w:val="002F598E"/>
    <w:rsid w:val="002F59E1"/>
    <w:rsid w:val="002F5E95"/>
    <w:rsid w:val="002F647B"/>
    <w:rsid w:val="002F662A"/>
    <w:rsid w:val="002F69D5"/>
    <w:rsid w:val="002F6CF6"/>
    <w:rsid w:val="002F6F78"/>
    <w:rsid w:val="002F7418"/>
    <w:rsid w:val="002F7789"/>
    <w:rsid w:val="002F77A4"/>
    <w:rsid w:val="002F78AA"/>
    <w:rsid w:val="002F78EC"/>
    <w:rsid w:val="002F7C4A"/>
    <w:rsid w:val="002F7E61"/>
    <w:rsid w:val="003006AA"/>
    <w:rsid w:val="00300731"/>
    <w:rsid w:val="00300A07"/>
    <w:rsid w:val="00300DB5"/>
    <w:rsid w:val="00301073"/>
    <w:rsid w:val="0030113D"/>
    <w:rsid w:val="00301257"/>
    <w:rsid w:val="00301565"/>
    <w:rsid w:val="00301647"/>
    <w:rsid w:val="0030192B"/>
    <w:rsid w:val="00301C48"/>
    <w:rsid w:val="00301DA5"/>
    <w:rsid w:val="00302138"/>
    <w:rsid w:val="00302448"/>
    <w:rsid w:val="00302487"/>
    <w:rsid w:val="0030248B"/>
    <w:rsid w:val="0030259D"/>
    <w:rsid w:val="003025B5"/>
    <w:rsid w:val="0030261E"/>
    <w:rsid w:val="00302822"/>
    <w:rsid w:val="00302A0C"/>
    <w:rsid w:val="00302ACE"/>
    <w:rsid w:val="00302C29"/>
    <w:rsid w:val="00303508"/>
    <w:rsid w:val="00303546"/>
    <w:rsid w:val="00303769"/>
    <w:rsid w:val="003039D6"/>
    <w:rsid w:val="00303F43"/>
    <w:rsid w:val="003041BB"/>
    <w:rsid w:val="0030427C"/>
    <w:rsid w:val="003042BB"/>
    <w:rsid w:val="003042D4"/>
    <w:rsid w:val="003044DC"/>
    <w:rsid w:val="00304591"/>
    <w:rsid w:val="00304600"/>
    <w:rsid w:val="00304AC1"/>
    <w:rsid w:val="00304EDF"/>
    <w:rsid w:val="003054A2"/>
    <w:rsid w:val="003055C4"/>
    <w:rsid w:val="003058F0"/>
    <w:rsid w:val="00305A94"/>
    <w:rsid w:val="00305B2B"/>
    <w:rsid w:val="00305C01"/>
    <w:rsid w:val="00305DED"/>
    <w:rsid w:val="00305ECD"/>
    <w:rsid w:val="0030606C"/>
    <w:rsid w:val="003060A8"/>
    <w:rsid w:val="00306252"/>
    <w:rsid w:val="00306431"/>
    <w:rsid w:val="00306727"/>
    <w:rsid w:val="00306892"/>
    <w:rsid w:val="00306CB1"/>
    <w:rsid w:val="00306D34"/>
    <w:rsid w:val="003070A3"/>
    <w:rsid w:val="00307157"/>
    <w:rsid w:val="0030744F"/>
    <w:rsid w:val="003074CC"/>
    <w:rsid w:val="003074DE"/>
    <w:rsid w:val="00307883"/>
    <w:rsid w:val="0030796D"/>
    <w:rsid w:val="00307AB2"/>
    <w:rsid w:val="00307D9F"/>
    <w:rsid w:val="00307DFA"/>
    <w:rsid w:val="00310240"/>
    <w:rsid w:val="00310281"/>
    <w:rsid w:val="0031041C"/>
    <w:rsid w:val="0031053E"/>
    <w:rsid w:val="0031067E"/>
    <w:rsid w:val="00310A6B"/>
    <w:rsid w:val="00311128"/>
    <w:rsid w:val="0031156E"/>
    <w:rsid w:val="003118D5"/>
    <w:rsid w:val="003119B0"/>
    <w:rsid w:val="00311C3E"/>
    <w:rsid w:val="00312084"/>
    <w:rsid w:val="0031211F"/>
    <w:rsid w:val="0031266F"/>
    <w:rsid w:val="003127DA"/>
    <w:rsid w:val="00312836"/>
    <w:rsid w:val="00312A7C"/>
    <w:rsid w:val="00312B6E"/>
    <w:rsid w:val="00312EA3"/>
    <w:rsid w:val="00313122"/>
    <w:rsid w:val="00313327"/>
    <w:rsid w:val="003134AD"/>
    <w:rsid w:val="00313725"/>
    <w:rsid w:val="00313761"/>
    <w:rsid w:val="00313AD8"/>
    <w:rsid w:val="00313D02"/>
    <w:rsid w:val="00313F3C"/>
    <w:rsid w:val="00313FE4"/>
    <w:rsid w:val="00314377"/>
    <w:rsid w:val="00314B3B"/>
    <w:rsid w:val="00314C08"/>
    <w:rsid w:val="00314D52"/>
    <w:rsid w:val="00315025"/>
    <w:rsid w:val="00315198"/>
    <w:rsid w:val="003151AA"/>
    <w:rsid w:val="003153A1"/>
    <w:rsid w:val="00315479"/>
    <w:rsid w:val="003156E8"/>
    <w:rsid w:val="00315950"/>
    <w:rsid w:val="003159D6"/>
    <w:rsid w:val="00315B21"/>
    <w:rsid w:val="00315DB3"/>
    <w:rsid w:val="00315DC5"/>
    <w:rsid w:val="00316292"/>
    <w:rsid w:val="0031630A"/>
    <w:rsid w:val="00316472"/>
    <w:rsid w:val="00316561"/>
    <w:rsid w:val="003167EC"/>
    <w:rsid w:val="00316897"/>
    <w:rsid w:val="00316C71"/>
    <w:rsid w:val="00316DFD"/>
    <w:rsid w:val="00316E1E"/>
    <w:rsid w:val="00316EE4"/>
    <w:rsid w:val="003170E6"/>
    <w:rsid w:val="0031717E"/>
    <w:rsid w:val="003172A7"/>
    <w:rsid w:val="00317371"/>
    <w:rsid w:val="00317610"/>
    <w:rsid w:val="003176BD"/>
    <w:rsid w:val="0031770D"/>
    <w:rsid w:val="003178C3"/>
    <w:rsid w:val="003179E8"/>
    <w:rsid w:val="00317A30"/>
    <w:rsid w:val="00317CF6"/>
    <w:rsid w:val="00317D2D"/>
    <w:rsid w:val="00317DDF"/>
    <w:rsid w:val="00317F0E"/>
    <w:rsid w:val="00317F17"/>
    <w:rsid w:val="0032000C"/>
    <w:rsid w:val="003204AC"/>
    <w:rsid w:val="00320BBE"/>
    <w:rsid w:val="00320E3F"/>
    <w:rsid w:val="00321159"/>
    <w:rsid w:val="003213DA"/>
    <w:rsid w:val="003214C0"/>
    <w:rsid w:val="00321517"/>
    <w:rsid w:val="00321699"/>
    <w:rsid w:val="003217FE"/>
    <w:rsid w:val="00321A46"/>
    <w:rsid w:val="00321A79"/>
    <w:rsid w:val="00321DD5"/>
    <w:rsid w:val="00321E84"/>
    <w:rsid w:val="00321FED"/>
    <w:rsid w:val="003220F4"/>
    <w:rsid w:val="003221E5"/>
    <w:rsid w:val="00322414"/>
    <w:rsid w:val="003224C0"/>
    <w:rsid w:val="0032266F"/>
    <w:rsid w:val="0032292D"/>
    <w:rsid w:val="0032296B"/>
    <w:rsid w:val="00322D72"/>
    <w:rsid w:val="0032330D"/>
    <w:rsid w:val="003234EC"/>
    <w:rsid w:val="0032358F"/>
    <w:rsid w:val="003235BA"/>
    <w:rsid w:val="003238B5"/>
    <w:rsid w:val="00323932"/>
    <w:rsid w:val="003239DA"/>
    <w:rsid w:val="00324010"/>
    <w:rsid w:val="00324391"/>
    <w:rsid w:val="00324524"/>
    <w:rsid w:val="0032463B"/>
    <w:rsid w:val="003246DA"/>
    <w:rsid w:val="003246ED"/>
    <w:rsid w:val="003246F3"/>
    <w:rsid w:val="0032487E"/>
    <w:rsid w:val="003248E5"/>
    <w:rsid w:val="00324CC3"/>
    <w:rsid w:val="00324FBC"/>
    <w:rsid w:val="00325018"/>
    <w:rsid w:val="00325069"/>
    <w:rsid w:val="0032537A"/>
    <w:rsid w:val="00325437"/>
    <w:rsid w:val="003259F2"/>
    <w:rsid w:val="003259F3"/>
    <w:rsid w:val="00325A9E"/>
    <w:rsid w:val="00325BB2"/>
    <w:rsid w:val="00325D44"/>
    <w:rsid w:val="00325E0A"/>
    <w:rsid w:val="00325FD3"/>
    <w:rsid w:val="003260BD"/>
    <w:rsid w:val="00326134"/>
    <w:rsid w:val="0032622C"/>
    <w:rsid w:val="00326276"/>
    <w:rsid w:val="003263C1"/>
    <w:rsid w:val="00326494"/>
    <w:rsid w:val="00326753"/>
    <w:rsid w:val="0032689D"/>
    <w:rsid w:val="00326954"/>
    <w:rsid w:val="00326A25"/>
    <w:rsid w:val="00326AE0"/>
    <w:rsid w:val="00326BAD"/>
    <w:rsid w:val="00326DD7"/>
    <w:rsid w:val="00326E64"/>
    <w:rsid w:val="00326EC4"/>
    <w:rsid w:val="003273DE"/>
    <w:rsid w:val="003276EF"/>
    <w:rsid w:val="00327701"/>
    <w:rsid w:val="003278BA"/>
    <w:rsid w:val="00327AC2"/>
    <w:rsid w:val="00330143"/>
    <w:rsid w:val="00330177"/>
    <w:rsid w:val="00330273"/>
    <w:rsid w:val="00330447"/>
    <w:rsid w:val="003306A2"/>
    <w:rsid w:val="003308CE"/>
    <w:rsid w:val="0033094F"/>
    <w:rsid w:val="00330B0C"/>
    <w:rsid w:val="00330D46"/>
    <w:rsid w:val="00330F1F"/>
    <w:rsid w:val="00330F97"/>
    <w:rsid w:val="003311B4"/>
    <w:rsid w:val="00331480"/>
    <w:rsid w:val="003315FE"/>
    <w:rsid w:val="00331625"/>
    <w:rsid w:val="003318C2"/>
    <w:rsid w:val="003318F3"/>
    <w:rsid w:val="00331912"/>
    <w:rsid w:val="00331931"/>
    <w:rsid w:val="00331B6E"/>
    <w:rsid w:val="00331C3A"/>
    <w:rsid w:val="0033211E"/>
    <w:rsid w:val="003321BC"/>
    <w:rsid w:val="00332266"/>
    <w:rsid w:val="00332290"/>
    <w:rsid w:val="00332437"/>
    <w:rsid w:val="003325F0"/>
    <w:rsid w:val="00332C5C"/>
    <w:rsid w:val="00332D68"/>
    <w:rsid w:val="00332DA4"/>
    <w:rsid w:val="00332F2C"/>
    <w:rsid w:val="00333033"/>
    <w:rsid w:val="0033314C"/>
    <w:rsid w:val="00333179"/>
    <w:rsid w:val="00333258"/>
    <w:rsid w:val="003333B3"/>
    <w:rsid w:val="003333C9"/>
    <w:rsid w:val="00333713"/>
    <w:rsid w:val="003337C6"/>
    <w:rsid w:val="00333CC0"/>
    <w:rsid w:val="00333D25"/>
    <w:rsid w:val="003340B8"/>
    <w:rsid w:val="00334328"/>
    <w:rsid w:val="0033440F"/>
    <w:rsid w:val="0033453C"/>
    <w:rsid w:val="00334593"/>
    <w:rsid w:val="0033464F"/>
    <w:rsid w:val="00334662"/>
    <w:rsid w:val="00334682"/>
    <w:rsid w:val="003347F7"/>
    <w:rsid w:val="00334875"/>
    <w:rsid w:val="00334D17"/>
    <w:rsid w:val="00334E89"/>
    <w:rsid w:val="00334F84"/>
    <w:rsid w:val="003352AB"/>
    <w:rsid w:val="00335799"/>
    <w:rsid w:val="0033583D"/>
    <w:rsid w:val="003358BA"/>
    <w:rsid w:val="00335919"/>
    <w:rsid w:val="00335AF6"/>
    <w:rsid w:val="00335EAB"/>
    <w:rsid w:val="0033628F"/>
    <w:rsid w:val="0033637B"/>
    <w:rsid w:val="003364E5"/>
    <w:rsid w:val="0033686F"/>
    <w:rsid w:val="0033688B"/>
    <w:rsid w:val="00336B23"/>
    <w:rsid w:val="00336BE5"/>
    <w:rsid w:val="00336D03"/>
    <w:rsid w:val="00336E8F"/>
    <w:rsid w:val="00336EC8"/>
    <w:rsid w:val="00337111"/>
    <w:rsid w:val="00337408"/>
    <w:rsid w:val="00337868"/>
    <w:rsid w:val="00337906"/>
    <w:rsid w:val="0033797E"/>
    <w:rsid w:val="003379B3"/>
    <w:rsid w:val="00337AD6"/>
    <w:rsid w:val="00337C04"/>
    <w:rsid w:val="003400E1"/>
    <w:rsid w:val="0034017B"/>
    <w:rsid w:val="00340242"/>
    <w:rsid w:val="0034024A"/>
    <w:rsid w:val="003403C6"/>
    <w:rsid w:val="0034069F"/>
    <w:rsid w:val="003406DF"/>
    <w:rsid w:val="00340897"/>
    <w:rsid w:val="003408F0"/>
    <w:rsid w:val="00340CE6"/>
    <w:rsid w:val="00340E5C"/>
    <w:rsid w:val="00340E70"/>
    <w:rsid w:val="00340F88"/>
    <w:rsid w:val="0034114D"/>
    <w:rsid w:val="0034118E"/>
    <w:rsid w:val="003411FE"/>
    <w:rsid w:val="003413AD"/>
    <w:rsid w:val="003413BA"/>
    <w:rsid w:val="003416DC"/>
    <w:rsid w:val="0034178A"/>
    <w:rsid w:val="003418DE"/>
    <w:rsid w:val="00341D4C"/>
    <w:rsid w:val="00341E94"/>
    <w:rsid w:val="00341EE1"/>
    <w:rsid w:val="00341F59"/>
    <w:rsid w:val="00341FC0"/>
    <w:rsid w:val="0034207F"/>
    <w:rsid w:val="003421CB"/>
    <w:rsid w:val="00342247"/>
    <w:rsid w:val="00342297"/>
    <w:rsid w:val="00342316"/>
    <w:rsid w:val="003423B9"/>
    <w:rsid w:val="0034248C"/>
    <w:rsid w:val="003425C3"/>
    <w:rsid w:val="003425DD"/>
    <w:rsid w:val="00342A48"/>
    <w:rsid w:val="00342BFD"/>
    <w:rsid w:val="00343100"/>
    <w:rsid w:val="0034312E"/>
    <w:rsid w:val="003431DD"/>
    <w:rsid w:val="003431E2"/>
    <w:rsid w:val="003432ED"/>
    <w:rsid w:val="00343413"/>
    <w:rsid w:val="00343527"/>
    <w:rsid w:val="00343579"/>
    <w:rsid w:val="0034377D"/>
    <w:rsid w:val="00343939"/>
    <w:rsid w:val="0034395E"/>
    <w:rsid w:val="00343AA5"/>
    <w:rsid w:val="00343DDD"/>
    <w:rsid w:val="00343E5A"/>
    <w:rsid w:val="00343E77"/>
    <w:rsid w:val="00343F93"/>
    <w:rsid w:val="003440BD"/>
    <w:rsid w:val="0034451C"/>
    <w:rsid w:val="00344669"/>
    <w:rsid w:val="0034494D"/>
    <w:rsid w:val="003449F2"/>
    <w:rsid w:val="00344AB7"/>
    <w:rsid w:val="00344CDF"/>
    <w:rsid w:val="00344D6E"/>
    <w:rsid w:val="00344DD0"/>
    <w:rsid w:val="003450E1"/>
    <w:rsid w:val="00345134"/>
    <w:rsid w:val="00345157"/>
    <w:rsid w:val="003456FF"/>
    <w:rsid w:val="003457F1"/>
    <w:rsid w:val="0034592D"/>
    <w:rsid w:val="00345FCD"/>
    <w:rsid w:val="00346349"/>
    <w:rsid w:val="0034649B"/>
    <w:rsid w:val="003466CD"/>
    <w:rsid w:val="003466F7"/>
    <w:rsid w:val="003467AA"/>
    <w:rsid w:val="00346ADF"/>
    <w:rsid w:val="0034723A"/>
    <w:rsid w:val="003472C7"/>
    <w:rsid w:val="00347487"/>
    <w:rsid w:val="00347489"/>
    <w:rsid w:val="0034753D"/>
    <w:rsid w:val="0034754B"/>
    <w:rsid w:val="00347812"/>
    <w:rsid w:val="00347ABD"/>
    <w:rsid w:val="00347C3F"/>
    <w:rsid w:val="00347C72"/>
    <w:rsid w:val="00347D45"/>
    <w:rsid w:val="00347DB3"/>
    <w:rsid w:val="00347DED"/>
    <w:rsid w:val="00350185"/>
    <w:rsid w:val="0035025F"/>
    <w:rsid w:val="00350399"/>
    <w:rsid w:val="003505F8"/>
    <w:rsid w:val="0035068B"/>
    <w:rsid w:val="00350694"/>
    <w:rsid w:val="003506D7"/>
    <w:rsid w:val="003509DF"/>
    <w:rsid w:val="00350C54"/>
    <w:rsid w:val="00350CBE"/>
    <w:rsid w:val="00350DF3"/>
    <w:rsid w:val="00351098"/>
    <w:rsid w:val="00351108"/>
    <w:rsid w:val="0035119E"/>
    <w:rsid w:val="003511DF"/>
    <w:rsid w:val="003512CE"/>
    <w:rsid w:val="003514E0"/>
    <w:rsid w:val="0035197C"/>
    <w:rsid w:val="00351996"/>
    <w:rsid w:val="00351B0C"/>
    <w:rsid w:val="00351B9B"/>
    <w:rsid w:val="00351C28"/>
    <w:rsid w:val="00351E54"/>
    <w:rsid w:val="00351F35"/>
    <w:rsid w:val="00351FD9"/>
    <w:rsid w:val="0035206E"/>
    <w:rsid w:val="003521A6"/>
    <w:rsid w:val="003521D1"/>
    <w:rsid w:val="00352416"/>
    <w:rsid w:val="00352B55"/>
    <w:rsid w:val="00352D57"/>
    <w:rsid w:val="00352E5F"/>
    <w:rsid w:val="00353082"/>
    <w:rsid w:val="003534FE"/>
    <w:rsid w:val="00353916"/>
    <w:rsid w:val="00353C68"/>
    <w:rsid w:val="00353F59"/>
    <w:rsid w:val="003541B7"/>
    <w:rsid w:val="003544AF"/>
    <w:rsid w:val="003545F8"/>
    <w:rsid w:val="003547E7"/>
    <w:rsid w:val="00354A7F"/>
    <w:rsid w:val="00354EE1"/>
    <w:rsid w:val="00354F00"/>
    <w:rsid w:val="00355045"/>
    <w:rsid w:val="003551C7"/>
    <w:rsid w:val="00355335"/>
    <w:rsid w:val="00355697"/>
    <w:rsid w:val="00355826"/>
    <w:rsid w:val="00355864"/>
    <w:rsid w:val="003558F6"/>
    <w:rsid w:val="00355D3B"/>
    <w:rsid w:val="00355FA7"/>
    <w:rsid w:val="00356026"/>
    <w:rsid w:val="003563B4"/>
    <w:rsid w:val="0035685B"/>
    <w:rsid w:val="003568B5"/>
    <w:rsid w:val="0035698B"/>
    <w:rsid w:val="00356A20"/>
    <w:rsid w:val="00356A79"/>
    <w:rsid w:val="00356B3C"/>
    <w:rsid w:val="00356DD9"/>
    <w:rsid w:val="00356F6A"/>
    <w:rsid w:val="00357419"/>
    <w:rsid w:val="00357752"/>
    <w:rsid w:val="00357CFE"/>
    <w:rsid w:val="00357F1C"/>
    <w:rsid w:val="003602B7"/>
    <w:rsid w:val="003605C1"/>
    <w:rsid w:val="00360775"/>
    <w:rsid w:val="003607A2"/>
    <w:rsid w:val="00360867"/>
    <w:rsid w:val="003609C1"/>
    <w:rsid w:val="00360DE0"/>
    <w:rsid w:val="00360E9C"/>
    <w:rsid w:val="00361165"/>
    <w:rsid w:val="0036126C"/>
    <w:rsid w:val="003612B0"/>
    <w:rsid w:val="003614A4"/>
    <w:rsid w:val="003618E2"/>
    <w:rsid w:val="00361DC5"/>
    <w:rsid w:val="00361E16"/>
    <w:rsid w:val="00361E3E"/>
    <w:rsid w:val="00361ECA"/>
    <w:rsid w:val="00361F46"/>
    <w:rsid w:val="00361F4F"/>
    <w:rsid w:val="0036200D"/>
    <w:rsid w:val="00362358"/>
    <w:rsid w:val="003624DB"/>
    <w:rsid w:val="0036258B"/>
    <w:rsid w:val="00362602"/>
    <w:rsid w:val="003626BD"/>
    <w:rsid w:val="00362729"/>
    <w:rsid w:val="00362A16"/>
    <w:rsid w:val="00362A66"/>
    <w:rsid w:val="00362A68"/>
    <w:rsid w:val="00362B65"/>
    <w:rsid w:val="00362D89"/>
    <w:rsid w:val="0036334A"/>
    <w:rsid w:val="0036334F"/>
    <w:rsid w:val="003634A2"/>
    <w:rsid w:val="00363570"/>
    <w:rsid w:val="003636D0"/>
    <w:rsid w:val="003636D4"/>
    <w:rsid w:val="0036380C"/>
    <w:rsid w:val="00363830"/>
    <w:rsid w:val="00363C08"/>
    <w:rsid w:val="00363D80"/>
    <w:rsid w:val="00363E9C"/>
    <w:rsid w:val="00363F02"/>
    <w:rsid w:val="00363F73"/>
    <w:rsid w:val="00364337"/>
    <w:rsid w:val="00364559"/>
    <w:rsid w:val="00364772"/>
    <w:rsid w:val="003648A7"/>
    <w:rsid w:val="003648D2"/>
    <w:rsid w:val="00364A39"/>
    <w:rsid w:val="00364ED8"/>
    <w:rsid w:val="00365297"/>
    <w:rsid w:val="003655BE"/>
    <w:rsid w:val="00365DDB"/>
    <w:rsid w:val="00365FE5"/>
    <w:rsid w:val="0036600D"/>
    <w:rsid w:val="003661BC"/>
    <w:rsid w:val="0036627C"/>
    <w:rsid w:val="003662B7"/>
    <w:rsid w:val="00366704"/>
    <w:rsid w:val="00366887"/>
    <w:rsid w:val="003668B6"/>
    <w:rsid w:val="00366B4B"/>
    <w:rsid w:val="00366E1B"/>
    <w:rsid w:val="00366FF2"/>
    <w:rsid w:val="003670B5"/>
    <w:rsid w:val="00367145"/>
    <w:rsid w:val="00367184"/>
    <w:rsid w:val="003671CE"/>
    <w:rsid w:val="0036739A"/>
    <w:rsid w:val="0036747C"/>
    <w:rsid w:val="003677F6"/>
    <w:rsid w:val="00370000"/>
    <w:rsid w:val="0037001D"/>
    <w:rsid w:val="0037008F"/>
    <w:rsid w:val="00370387"/>
    <w:rsid w:val="003708E3"/>
    <w:rsid w:val="00370C5B"/>
    <w:rsid w:val="00370C97"/>
    <w:rsid w:val="003718A2"/>
    <w:rsid w:val="003718C3"/>
    <w:rsid w:val="00371995"/>
    <w:rsid w:val="00371A0A"/>
    <w:rsid w:val="00371B45"/>
    <w:rsid w:val="00371CD7"/>
    <w:rsid w:val="00371E29"/>
    <w:rsid w:val="003723A3"/>
    <w:rsid w:val="00372667"/>
    <w:rsid w:val="00372687"/>
    <w:rsid w:val="003727CD"/>
    <w:rsid w:val="00372AEA"/>
    <w:rsid w:val="003731E8"/>
    <w:rsid w:val="00373597"/>
    <w:rsid w:val="00373658"/>
    <w:rsid w:val="003737B4"/>
    <w:rsid w:val="00373A76"/>
    <w:rsid w:val="00373FF6"/>
    <w:rsid w:val="00374061"/>
    <w:rsid w:val="00374156"/>
    <w:rsid w:val="003746F8"/>
    <w:rsid w:val="003747A4"/>
    <w:rsid w:val="003747A9"/>
    <w:rsid w:val="0037486A"/>
    <w:rsid w:val="003748D2"/>
    <w:rsid w:val="003748DA"/>
    <w:rsid w:val="00374AFC"/>
    <w:rsid w:val="00374B73"/>
    <w:rsid w:val="00374EEC"/>
    <w:rsid w:val="00375050"/>
    <w:rsid w:val="003753F7"/>
    <w:rsid w:val="00375588"/>
    <w:rsid w:val="003756A1"/>
    <w:rsid w:val="0037575D"/>
    <w:rsid w:val="003758A0"/>
    <w:rsid w:val="00375A62"/>
    <w:rsid w:val="00375A70"/>
    <w:rsid w:val="00375A74"/>
    <w:rsid w:val="00375CEA"/>
    <w:rsid w:val="00375DE3"/>
    <w:rsid w:val="00375ED7"/>
    <w:rsid w:val="003761D7"/>
    <w:rsid w:val="00376355"/>
    <w:rsid w:val="003763C4"/>
    <w:rsid w:val="0037646B"/>
    <w:rsid w:val="003766BC"/>
    <w:rsid w:val="003768D5"/>
    <w:rsid w:val="00376EF3"/>
    <w:rsid w:val="00376FAE"/>
    <w:rsid w:val="00376FEE"/>
    <w:rsid w:val="003771C7"/>
    <w:rsid w:val="0037727C"/>
    <w:rsid w:val="0037739D"/>
    <w:rsid w:val="003773CD"/>
    <w:rsid w:val="003776DB"/>
    <w:rsid w:val="0037774C"/>
    <w:rsid w:val="00377A63"/>
    <w:rsid w:val="00377B91"/>
    <w:rsid w:val="00377FCA"/>
    <w:rsid w:val="003801F2"/>
    <w:rsid w:val="003803CA"/>
    <w:rsid w:val="00380438"/>
    <w:rsid w:val="0038051D"/>
    <w:rsid w:val="00380969"/>
    <w:rsid w:val="00380A10"/>
    <w:rsid w:val="00380A55"/>
    <w:rsid w:val="00380BE2"/>
    <w:rsid w:val="00380C96"/>
    <w:rsid w:val="00380DF2"/>
    <w:rsid w:val="00381403"/>
    <w:rsid w:val="003814B1"/>
    <w:rsid w:val="00381588"/>
    <w:rsid w:val="00381676"/>
    <w:rsid w:val="003817EC"/>
    <w:rsid w:val="003819E6"/>
    <w:rsid w:val="00381A8A"/>
    <w:rsid w:val="00381B1D"/>
    <w:rsid w:val="00381FA3"/>
    <w:rsid w:val="003820EA"/>
    <w:rsid w:val="003820EB"/>
    <w:rsid w:val="00382109"/>
    <w:rsid w:val="003824AA"/>
    <w:rsid w:val="003828A9"/>
    <w:rsid w:val="00382AA9"/>
    <w:rsid w:val="00382FB7"/>
    <w:rsid w:val="00383207"/>
    <w:rsid w:val="00383390"/>
    <w:rsid w:val="003833F8"/>
    <w:rsid w:val="00383481"/>
    <w:rsid w:val="003837A0"/>
    <w:rsid w:val="00383941"/>
    <w:rsid w:val="00383C64"/>
    <w:rsid w:val="00383CB1"/>
    <w:rsid w:val="00383FF6"/>
    <w:rsid w:val="0038400F"/>
    <w:rsid w:val="00384063"/>
    <w:rsid w:val="00384086"/>
    <w:rsid w:val="00384111"/>
    <w:rsid w:val="00384122"/>
    <w:rsid w:val="00384133"/>
    <w:rsid w:val="003842BF"/>
    <w:rsid w:val="003842EA"/>
    <w:rsid w:val="00384364"/>
    <w:rsid w:val="00384891"/>
    <w:rsid w:val="003848F0"/>
    <w:rsid w:val="00384ADF"/>
    <w:rsid w:val="00384B2F"/>
    <w:rsid w:val="00384E94"/>
    <w:rsid w:val="00384EE7"/>
    <w:rsid w:val="00384FF4"/>
    <w:rsid w:val="00385065"/>
    <w:rsid w:val="0038520F"/>
    <w:rsid w:val="003853B5"/>
    <w:rsid w:val="0038559E"/>
    <w:rsid w:val="00385E73"/>
    <w:rsid w:val="00385F1F"/>
    <w:rsid w:val="0038695E"/>
    <w:rsid w:val="00386A78"/>
    <w:rsid w:val="00386B09"/>
    <w:rsid w:val="00386D61"/>
    <w:rsid w:val="003870D3"/>
    <w:rsid w:val="00387193"/>
    <w:rsid w:val="0038719F"/>
    <w:rsid w:val="00387207"/>
    <w:rsid w:val="003872B3"/>
    <w:rsid w:val="00387327"/>
    <w:rsid w:val="00387516"/>
    <w:rsid w:val="00387650"/>
    <w:rsid w:val="00387CF9"/>
    <w:rsid w:val="0039014E"/>
    <w:rsid w:val="0039075E"/>
    <w:rsid w:val="003907CD"/>
    <w:rsid w:val="003907FC"/>
    <w:rsid w:val="00390D5A"/>
    <w:rsid w:val="0039100A"/>
    <w:rsid w:val="003910A7"/>
    <w:rsid w:val="003910B8"/>
    <w:rsid w:val="003911E0"/>
    <w:rsid w:val="003912A1"/>
    <w:rsid w:val="00391456"/>
    <w:rsid w:val="003917DC"/>
    <w:rsid w:val="003920B3"/>
    <w:rsid w:val="003921A7"/>
    <w:rsid w:val="0039251E"/>
    <w:rsid w:val="00392593"/>
    <w:rsid w:val="003929BD"/>
    <w:rsid w:val="00392A5A"/>
    <w:rsid w:val="00392B47"/>
    <w:rsid w:val="00392F4B"/>
    <w:rsid w:val="00392FA7"/>
    <w:rsid w:val="003930C7"/>
    <w:rsid w:val="00393591"/>
    <w:rsid w:val="003936B4"/>
    <w:rsid w:val="00393FAA"/>
    <w:rsid w:val="0039415F"/>
    <w:rsid w:val="0039417A"/>
    <w:rsid w:val="00394279"/>
    <w:rsid w:val="00394307"/>
    <w:rsid w:val="00394707"/>
    <w:rsid w:val="0039477E"/>
    <w:rsid w:val="003947E0"/>
    <w:rsid w:val="00394873"/>
    <w:rsid w:val="003948BD"/>
    <w:rsid w:val="00395144"/>
    <w:rsid w:val="00395296"/>
    <w:rsid w:val="003954A4"/>
    <w:rsid w:val="003955A8"/>
    <w:rsid w:val="0039572F"/>
    <w:rsid w:val="00395A9D"/>
    <w:rsid w:val="00395BD1"/>
    <w:rsid w:val="00395FF6"/>
    <w:rsid w:val="003960BD"/>
    <w:rsid w:val="003961F7"/>
    <w:rsid w:val="0039639B"/>
    <w:rsid w:val="003966E9"/>
    <w:rsid w:val="003967EE"/>
    <w:rsid w:val="00396836"/>
    <w:rsid w:val="00396B22"/>
    <w:rsid w:val="00396C39"/>
    <w:rsid w:val="00396D03"/>
    <w:rsid w:val="00396D4C"/>
    <w:rsid w:val="00397011"/>
    <w:rsid w:val="003970D2"/>
    <w:rsid w:val="00397226"/>
    <w:rsid w:val="003972D7"/>
    <w:rsid w:val="003972DF"/>
    <w:rsid w:val="003975FB"/>
    <w:rsid w:val="003978F8"/>
    <w:rsid w:val="003A0085"/>
    <w:rsid w:val="003A040B"/>
    <w:rsid w:val="003A042A"/>
    <w:rsid w:val="003A0AF4"/>
    <w:rsid w:val="003A0C70"/>
    <w:rsid w:val="003A11F9"/>
    <w:rsid w:val="003A1206"/>
    <w:rsid w:val="003A1319"/>
    <w:rsid w:val="003A13DE"/>
    <w:rsid w:val="003A1DDA"/>
    <w:rsid w:val="003A1FFE"/>
    <w:rsid w:val="003A21F7"/>
    <w:rsid w:val="003A22C5"/>
    <w:rsid w:val="003A2A8F"/>
    <w:rsid w:val="003A2BFF"/>
    <w:rsid w:val="003A2DA1"/>
    <w:rsid w:val="003A2EB8"/>
    <w:rsid w:val="003A2EE6"/>
    <w:rsid w:val="003A2FE3"/>
    <w:rsid w:val="003A324E"/>
    <w:rsid w:val="003A32D6"/>
    <w:rsid w:val="003A3301"/>
    <w:rsid w:val="003A33A7"/>
    <w:rsid w:val="003A34D4"/>
    <w:rsid w:val="003A3667"/>
    <w:rsid w:val="003A3698"/>
    <w:rsid w:val="003A36C9"/>
    <w:rsid w:val="003A371A"/>
    <w:rsid w:val="003A373B"/>
    <w:rsid w:val="003A37F8"/>
    <w:rsid w:val="003A39A6"/>
    <w:rsid w:val="003A3ACA"/>
    <w:rsid w:val="003A3AE5"/>
    <w:rsid w:val="003A3C02"/>
    <w:rsid w:val="003A3D15"/>
    <w:rsid w:val="003A3D8A"/>
    <w:rsid w:val="003A3DB5"/>
    <w:rsid w:val="003A3E19"/>
    <w:rsid w:val="003A3E80"/>
    <w:rsid w:val="003A3F2F"/>
    <w:rsid w:val="003A414F"/>
    <w:rsid w:val="003A4159"/>
    <w:rsid w:val="003A4361"/>
    <w:rsid w:val="003A4666"/>
    <w:rsid w:val="003A46F2"/>
    <w:rsid w:val="003A487B"/>
    <w:rsid w:val="003A488A"/>
    <w:rsid w:val="003A4B2C"/>
    <w:rsid w:val="003A4BF4"/>
    <w:rsid w:val="003A4C25"/>
    <w:rsid w:val="003A4E80"/>
    <w:rsid w:val="003A5269"/>
    <w:rsid w:val="003A52C2"/>
    <w:rsid w:val="003A52C8"/>
    <w:rsid w:val="003A538F"/>
    <w:rsid w:val="003A5449"/>
    <w:rsid w:val="003A5792"/>
    <w:rsid w:val="003A5B35"/>
    <w:rsid w:val="003A5DC8"/>
    <w:rsid w:val="003A5E0B"/>
    <w:rsid w:val="003A5F4A"/>
    <w:rsid w:val="003A607D"/>
    <w:rsid w:val="003A64C1"/>
    <w:rsid w:val="003A654F"/>
    <w:rsid w:val="003A6623"/>
    <w:rsid w:val="003A665C"/>
    <w:rsid w:val="003A6A7E"/>
    <w:rsid w:val="003A6B30"/>
    <w:rsid w:val="003A6DCA"/>
    <w:rsid w:val="003A71C2"/>
    <w:rsid w:val="003A7302"/>
    <w:rsid w:val="003A73B6"/>
    <w:rsid w:val="003A75E6"/>
    <w:rsid w:val="003A776C"/>
    <w:rsid w:val="003A79B5"/>
    <w:rsid w:val="003A7AFC"/>
    <w:rsid w:val="003A7D99"/>
    <w:rsid w:val="003A7E54"/>
    <w:rsid w:val="003A7E6D"/>
    <w:rsid w:val="003A7F86"/>
    <w:rsid w:val="003B0139"/>
    <w:rsid w:val="003B02C5"/>
    <w:rsid w:val="003B0421"/>
    <w:rsid w:val="003B0AC8"/>
    <w:rsid w:val="003B0FCB"/>
    <w:rsid w:val="003B108F"/>
    <w:rsid w:val="003B1499"/>
    <w:rsid w:val="003B1604"/>
    <w:rsid w:val="003B1A16"/>
    <w:rsid w:val="003B1AE9"/>
    <w:rsid w:val="003B1D62"/>
    <w:rsid w:val="003B1EA5"/>
    <w:rsid w:val="003B1EB6"/>
    <w:rsid w:val="003B1F7B"/>
    <w:rsid w:val="003B1FFC"/>
    <w:rsid w:val="003B21FD"/>
    <w:rsid w:val="003B23A2"/>
    <w:rsid w:val="003B26E9"/>
    <w:rsid w:val="003B2810"/>
    <w:rsid w:val="003B2905"/>
    <w:rsid w:val="003B2995"/>
    <w:rsid w:val="003B2B5D"/>
    <w:rsid w:val="003B2C2B"/>
    <w:rsid w:val="003B2D2B"/>
    <w:rsid w:val="003B2E0D"/>
    <w:rsid w:val="003B2F4B"/>
    <w:rsid w:val="003B300D"/>
    <w:rsid w:val="003B3046"/>
    <w:rsid w:val="003B304B"/>
    <w:rsid w:val="003B311F"/>
    <w:rsid w:val="003B3402"/>
    <w:rsid w:val="003B3573"/>
    <w:rsid w:val="003B357A"/>
    <w:rsid w:val="003B37B2"/>
    <w:rsid w:val="003B37FE"/>
    <w:rsid w:val="003B3875"/>
    <w:rsid w:val="003B3A12"/>
    <w:rsid w:val="003B3D40"/>
    <w:rsid w:val="003B3E78"/>
    <w:rsid w:val="003B3E99"/>
    <w:rsid w:val="003B4008"/>
    <w:rsid w:val="003B41EE"/>
    <w:rsid w:val="003B41F9"/>
    <w:rsid w:val="003B4246"/>
    <w:rsid w:val="003B4262"/>
    <w:rsid w:val="003B443D"/>
    <w:rsid w:val="003B4447"/>
    <w:rsid w:val="003B4750"/>
    <w:rsid w:val="003B47C3"/>
    <w:rsid w:val="003B47F3"/>
    <w:rsid w:val="003B4D76"/>
    <w:rsid w:val="003B51EA"/>
    <w:rsid w:val="003B53BD"/>
    <w:rsid w:val="003B54BE"/>
    <w:rsid w:val="003B5600"/>
    <w:rsid w:val="003B57ED"/>
    <w:rsid w:val="003B5908"/>
    <w:rsid w:val="003B5C2E"/>
    <w:rsid w:val="003B5D69"/>
    <w:rsid w:val="003B5FE0"/>
    <w:rsid w:val="003B6048"/>
    <w:rsid w:val="003B6124"/>
    <w:rsid w:val="003B63D1"/>
    <w:rsid w:val="003B66EE"/>
    <w:rsid w:val="003B67CB"/>
    <w:rsid w:val="003B67FF"/>
    <w:rsid w:val="003B68B1"/>
    <w:rsid w:val="003B6B70"/>
    <w:rsid w:val="003B6BEB"/>
    <w:rsid w:val="003B6C97"/>
    <w:rsid w:val="003B71A1"/>
    <w:rsid w:val="003B7362"/>
    <w:rsid w:val="003B74BE"/>
    <w:rsid w:val="003B75ED"/>
    <w:rsid w:val="003B7771"/>
    <w:rsid w:val="003B781C"/>
    <w:rsid w:val="003B794F"/>
    <w:rsid w:val="003B7B41"/>
    <w:rsid w:val="003B7F40"/>
    <w:rsid w:val="003C0011"/>
    <w:rsid w:val="003C04C8"/>
    <w:rsid w:val="003C06DE"/>
    <w:rsid w:val="003C074C"/>
    <w:rsid w:val="003C0752"/>
    <w:rsid w:val="003C0A6C"/>
    <w:rsid w:val="003C0D3E"/>
    <w:rsid w:val="003C0EBE"/>
    <w:rsid w:val="003C10D7"/>
    <w:rsid w:val="003C1540"/>
    <w:rsid w:val="003C18E8"/>
    <w:rsid w:val="003C1A12"/>
    <w:rsid w:val="003C1AF2"/>
    <w:rsid w:val="003C1F69"/>
    <w:rsid w:val="003C2056"/>
    <w:rsid w:val="003C20EF"/>
    <w:rsid w:val="003C2529"/>
    <w:rsid w:val="003C25F9"/>
    <w:rsid w:val="003C286D"/>
    <w:rsid w:val="003C2A4C"/>
    <w:rsid w:val="003C2A87"/>
    <w:rsid w:val="003C2A88"/>
    <w:rsid w:val="003C2BDA"/>
    <w:rsid w:val="003C2C0D"/>
    <w:rsid w:val="003C2C66"/>
    <w:rsid w:val="003C2C7B"/>
    <w:rsid w:val="003C2CAC"/>
    <w:rsid w:val="003C2CB0"/>
    <w:rsid w:val="003C2E24"/>
    <w:rsid w:val="003C2F63"/>
    <w:rsid w:val="003C300B"/>
    <w:rsid w:val="003C30EC"/>
    <w:rsid w:val="003C3391"/>
    <w:rsid w:val="003C35B0"/>
    <w:rsid w:val="003C382D"/>
    <w:rsid w:val="003C390B"/>
    <w:rsid w:val="003C391F"/>
    <w:rsid w:val="003C3B57"/>
    <w:rsid w:val="003C3E64"/>
    <w:rsid w:val="003C3E96"/>
    <w:rsid w:val="003C3F5D"/>
    <w:rsid w:val="003C3F8E"/>
    <w:rsid w:val="003C47A0"/>
    <w:rsid w:val="003C4959"/>
    <w:rsid w:val="003C4996"/>
    <w:rsid w:val="003C4A3E"/>
    <w:rsid w:val="003C4BF3"/>
    <w:rsid w:val="003C5140"/>
    <w:rsid w:val="003C5397"/>
    <w:rsid w:val="003C5773"/>
    <w:rsid w:val="003C57C5"/>
    <w:rsid w:val="003C5F3A"/>
    <w:rsid w:val="003C60C0"/>
    <w:rsid w:val="003C66ED"/>
    <w:rsid w:val="003C6791"/>
    <w:rsid w:val="003C67DD"/>
    <w:rsid w:val="003C6914"/>
    <w:rsid w:val="003C6E19"/>
    <w:rsid w:val="003C6ECF"/>
    <w:rsid w:val="003C7059"/>
    <w:rsid w:val="003C722A"/>
    <w:rsid w:val="003C72B6"/>
    <w:rsid w:val="003C7364"/>
    <w:rsid w:val="003C75D1"/>
    <w:rsid w:val="003C780C"/>
    <w:rsid w:val="003C7903"/>
    <w:rsid w:val="003C799F"/>
    <w:rsid w:val="003C7A8F"/>
    <w:rsid w:val="003C7B3D"/>
    <w:rsid w:val="003C7B5F"/>
    <w:rsid w:val="003C7D07"/>
    <w:rsid w:val="003D02F5"/>
    <w:rsid w:val="003D04B8"/>
    <w:rsid w:val="003D068C"/>
    <w:rsid w:val="003D088C"/>
    <w:rsid w:val="003D08DB"/>
    <w:rsid w:val="003D0B38"/>
    <w:rsid w:val="003D0C8C"/>
    <w:rsid w:val="003D0D14"/>
    <w:rsid w:val="003D11E0"/>
    <w:rsid w:val="003D11F6"/>
    <w:rsid w:val="003D15CE"/>
    <w:rsid w:val="003D19EE"/>
    <w:rsid w:val="003D1B95"/>
    <w:rsid w:val="003D1BBF"/>
    <w:rsid w:val="003D1E1A"/>
    <w:rsid w:val="003D1F35"/>
    <w:rsid w:val="003D2213"/>
    <w:rsid w:val="003D2616"/>
    <w:rsid w:val="003D26DE"/>
    <w:rsid w:val="003D28A7"/>
    <w:rsid w:val="003D2A34"/>
    <w:rsid w:val="003D2B67"/>
    <w:rsid w:val="003D2BF3"/>
    <w:rsid w:val="003D2E51"/>
    <w:rsid w:val="003D2F3D"/>
    <w:rsid w:val="003D2FC3"/>
    <w:rsid w:val="003D3028"/>
    <w:rsid w:val="003D3152"/>
    <w:rsid w:val="003D3463"/>
    <w:rsid w:val="003D39AC"/>
    <w:rsid w:val="003D3A2C"/>
    <w:rsid w:val="003D3B31"/>
    <w:rsid w:val="003D3CBA"/>
    <w:rsid w:val="003D3FBD"/>
    <w:rsid w:val="003D4029"/>
    <w:rsid w:val="003D404A"/>
    <w:rsid w:val="003D4327"/>
    <w:rsid w:val="003D432D"/>
    <w:rsid w:val="003D4453"/>
    <w:rsid w:val="003D44EC"/>
    <w:rsid w:val="003D45D3"/>
    <w:rsid w:val="003D4628"/>
    <w:rsid w:val="003D4A3F"/>
    <w:rsid w:val="003D4A4E"/>
    <w:rsid w:val="003D4E8A"/>
    <w:rsid w:val="003D4F8B"/>
    <w:rsid w:val="003D52D5"/>
    <w:rsid w:val="003D5307"/>
    <w:rsid w:val="003D53E9"/>
    <w:rsid w:val="003D53FD"/>
    <w:rsid w:val="003D542E"/>
    <w:rsid w:val="003D5566"/>
    <w:rsid w:val="003D5DEB"/>
    <w:rsid w:val="003D5E6C"/>
    <w:rsid w:val="003D6140"/>
    <w:rsid w:val="003D6497"/>
    <w:rsid w:val="003D6672"/>
    <w:rsid w:val="003D66C9"/>
    <w:rsid w:val="003D6A90"/>
    <w:rsid w:val="003D6DC2"/>
    <w:rsid w:val="003D70B4"/>
    <w:rsid w:val="003D70C8"/>
    <w:rsid w:val="003D77FB"/>
    <w:rsid w:val="003D79B4"/>
    <w:rsid w:val="003D7A66"/>
    <w:rsid w:val="003D7B05"/>
    <w:rsid w:val="003D7B07"/>
    <w:rsid w:val="003D7BE9"/>
    <w:rsid w:val="003D7D1E"/>
    <w:rsid w:val="003D7E7C"/>
    <w:rsid w:val="003E00FF"/>
    <w:rsid w:val="003E01AA"/>
    <w:rsid w:val="003E02EF"/>
    <w:rsid w:val="003E0512"/>
    <w:rsid w:val="003E0537"/>
    <w:rsid w:val="003E05B3"/>
    <w:rsid w:val="003E07D5"/>
    <w:rsid w:val="003E0916"/>
    <w:rsid w:val="003E0973"/>
    <w:rsid w:val="003E09D8"/>
    <w:rsid w:val="003E0AA6"/>
    <w:rsid w:val="003E0C11"/>
    <w:rsid w:val="003E0F81"/>
    <w:rsid w:val="003E11F5"/>
    <w:rsid w:val="003E1457"/>
    <w:rsid w:val="003E147E"/>
    <w:rsid w:val="003E1583"/>
    <w:rsid w:val="003E163F"/>
    <w:rsid w:val="003E1A26"/>
    <w:rsid w:val="003E1A2F"/>
    <w:rsid w:val="003E1BAD"/>
    <w:rsid w:val="003E1FC4"/>
    <w:rsid w:val="003E1FD9"/>
    <w:rsid w:val="003E20DA"/>
    <w:rsid w:val="003E240E"/>
    <w:rsid w:val="003E2559"/>
    <w:rsid w:val="003E26E7"/>
    <w:rsid w:val="003E2D28"/>
    <w:rsid w:val="003E2D7C"/>
    <w:rsid w:val="003E2DF8"/>
    <w:rsid w:val="003E2FEB"/>
    <w:rsid w:val="003E329B"/>
    <w:rsid w:val="003E329F"/>
    <w:rsid w:val="003E36B6"/>
    <w:rsid w:val="003E37C5"/>
    <w:rsid w:val="003E3979"/>
    <w:rsid w:val="003E3AD8"/>
    <w:rsid w:val="003E3BA3"/>
    <w:rsid w:val="003E3F77"/>
    <w:rsid w:val="003E441D"/>
    <w:rsid w:val="003E4645"/>
    <w:rsid w:val="003E47FB"/>
    <w:rsid w:val="003E4809"/>
    <w:rsid w:val="003E482A"/>
    <w:rsid w:val="003E48F1"/>
    <w:rsid w:val="003E4DE5"/>
    <w:rsid w:val="003E4DE9"/>
    <w:rsid w:val="003E5011"/>
    <w:rsid w:val="003E550C"/>
    <w:rsid w:val="003E55A4"/>
    <w:rsid w:val="003E5D1A"/>
    <w:rsid w:val="003E5FC8"/>
    <w:rsid w:val="003E6176"/>
    <w:rsid w:val="003E63BD"/>
    <w:rsid w:val="003E64F0"/>
    <w:rsid w:val="003E65A2"/>
    <w:rsid w:val="003E6915"/>
    <w:rsid w:val="003E6F0E"/>
    <w:rsid w:val="003E7083"/>
    <w:rsid w:val="003E714F"/>
    <w:rsid w:val="003E7163"/>
    <w:rsid w:val="003E741E"/>
    <w:rsid w:val="003E755E"/>
    <w:rsid w:val="003E78FF"/>
    <w:rsid w:val="003E7911"/>
    <w:rsid w:val="003E7A1A"/>
    <w:rsid w:val="003E7C30"/>
    <w:rsid w:val="003E7DAE"/>
    <w:rsid w:val="003E7DD0"/>
    <w:rsid w:val="003E7F71"/>
    <w:rsid w:val="003F000A"/>
    <w:rsid w:val="003F0096"/>
    <w:rsid w:val="003F009A"/>
    <w:rsid w:val="003F04F5"/>
    <w:rsid w:val="003F0531"/>
    <w:rsid w:val="003F065A"/>
    <w:rsid w:val="003F06BE"/>
    <w:rsid w:val="003F098F"/>
    <w:rsid w:val="003F0C2C"/>
    <w:rsid w:val="003F0C6C"/>
    <w:rsid w:val="003F0CAD"/>
    <w:rsid w:val="003F11E3"/>
    <w:rsid w:val="003F12D5"/>
    <w:rsid w:val="003F148C"/>
    <w:rsid w:val="003F1550"/>
    <w:rsid w:val="003F181D"/>
    <w:rsid w:val="003F1A32"/>
    <w:rsid w:val="003F1A90"/>
    <w:rsid w:val="003F1C36"/>
    <w:rsid w:val="003F1C5B"/>
    <w:rsid w:val="003F1CAD"/>
    <w:rsid w:val="003F1CF6"/>
    <w:rsid w:val="003F1DFD"/>
    <w:rsid w:val="003F1ED4"/>
    <w:rsid w:val="003F27E3"/>
    <w:rsid w:val="003F2A61"/>
    <w:rsid w:val="003F2B89"/>
    <w:rsid w:val="003F2DCA"/>
    <w:rsid w:val="003F2E6B"/>
    <w:rsid w:val="003F3072"/>
    <w:rsid w:val="003F3164"/>
    <w:rsid w:val="003F3345"/>
    <w:rsid w:val="003F3506"/>
    <w:rsid w:val="003F38A2"/>
    <w:rsid w:val="003F3A15"/>
    <w:rsid w:val="003F3C97"/>
    <w:rsid w:val="003F3E86"/>
    <w:rsid w:val="003F3FCF"/>
    <w:rsid w:val="003F419C"/>
    <w:rsid w:val="003F43A5"/>
    <w:rsid w:val="003F43E9"/>
    <w:rsid w:val="003F43EB"/>
    <w:rsid w:val="003F449D"/>
    <w:rsid w:val="003F4614"/>
    <w:rsid w:val="003F463D"/>
    <w:rsid w:val="003F46BB"/>
    <w:rsid w:val="003F493C"/>
    <w:rsid w:val="003F4B3F"/>
    <w:rsid w:val="003F4B43"/>
    <w:rsid w:val="003F4B53"/>
    <w:rsid w:val="003F4CEF"/>
    <w:rsid w:val="003F4E87"/>
    <w:rsid w:val="003F4EEA"/>
    <w:rsid w:val="003F5080"/>
    <w:rsid w:val="003F5238"/>
    <w:rsid w:val="003F527E"/>
    <w:rsid w:val="003F5347"/>
    <w:rsid w:val="003F5350"/>
    <w:rsid w:val="003F596E"/>
    <w:rsid w:val="003F5A35"/>
    <w:rsid w:val="003F5B7D"/>
    <w:rsid w:val="003F5E44"/>
    <w:rsid w:val="003F5F17"/>
    <w:rsid w:val="003F6044"/>
    <w:rsid w:val="003F628F"/>
    <w:rsid w:val="003F63A0"/>
    <w:rsid w:val="003F6404"/>
    <w:rsid w:val="003F6418"/>
    <w:rsid w:val="003F649E"/>
    <w:rsid w:val="003F6637"/>
    <w:rsid w:val="003F66F9"/>
    <w:rsid w:val="003F676F"/>
    <w:rsid w:val="003F67F6"/>
    <w:rsid w:val="003F6939"/>
    <w:rsid w:val="003F6BDD"/>
    <w:rsid w:val="003F6E32"/>
    <w:rsid w:val="003F6EBA"/>
    <w:rsid w:val="003F70D9"/>
    <w:rsid w:val="003F71AF"/>
    <w:rsid w:val="003F7436"/>
    <w:rsid w:val="003F770C"/>
    <w:rsid w:val="003F774D"/>
    <w:rsid w:val="003F7818"/>
    <w:rsid w:val="003F782D"/>
    <w:rsid w:val="003F7869"/>
    <w:rsid w:val="003F7913"/>
    <w:rsid w:val="003F7A0C"/>
    <w:rsid w:val="003F7A7D"/>
    <w:rsid w:val="003F7AC5"/>
    <w:rsid w:val="003F7B07"/>
    <w:rsid w:val="003F7C1A"/>
    <w:rsid w:val="003F7EBA"/>
    <w:rsid w:val="003F7EFB"/>
    <w:rsid w:val="004000BE"/>
    <w:rsid w:val="00400258"/>
    <w:rsid w:val="004004A3"/>
    <w:rsid w:val="004006EA"/>
    <w:rsid w:val="00400728"/>
    <w:rsid w:val="0040074C"/>
    <w:rsid w:val="004008BB"/>
    <w:rsid w:val="00400BB9"/>
    <w:rsid w:val="00400BBD"/>
    <w:rsid w:val="00400C6B"/>
    <w:rsid w:val="00400F59"/>
    <w:rsid w:val="00400FC9"/>
    <w:rsid w:val="004012A4"/>
    <w:rsid w:val="004013C1"/>
    <w:rsid w:val="0040148D"/>
    <w:rsid w:val="00401490"/>
    <w:rsid w:val="0040171E"/>
    <w:rsid w:val="00401BF0"/>
    <w:rsid w:val="00401DF7"/>
    <w:rsid w:val="0040216D"/>
    <w:rsid w:val="004021A5"/>
    <w:rsid w:val="0040240A"/>
    <w:rsid w:val="004024A9"/>
    <w:rsid w:val="00402539"/>
    <w:rsid w:val="004028A1"/>
    <w:rsid w:val="004028D1"/>
    <w:rsid w:val="0040292D"/>
    <w:rsid w:val="00402939"/>
    <w:rsid w:val="004029C4"/>
    <w:rsid w:val="00402A47"/>
    <w:rsid w:val="00402C8A"/>
    <w:rsid w:val="00402CE5"/>
    <w:rsid w:val="00402EC4"/>
    <w:rsid w:val="004030D9"/>
    <w:rsid w:val="0040337A"/>
    <w:rsid w:val="00403413"/>
    <w:rsid w:val="004034E3"/>
    <w:rsid w:val="004039C7"/>
    <w:rsid w:val="00403B47"/>
    <w:rsid w:val="00403C26"/>
    <w:rsid w:val="00403C6F"/>
    <w:rsid w:val="00403D03"/>
    <w:rsid w:val="00403D9C"/>
    <w:rsid w:val="00403EB0"/>
    <w:rsid w:val="00403F20"/>
    <w:rsid w:val="0040409F"/>
    <w:rsid w:val="004042F6"/>
    <w:rsid w:val="0040430F"/>
    <w:rsid w:val="00404524"/>
    <w:rsid w:val="0040458E"/>
    <w:rsid w:val="004048A4"/>
    <w:rsid w:val="00404963"/>
    <w:rsid w:val="00404981"/>
    <w:rsid w:val="0040499C"/>
    <w:rsid w:val="00404DEE"/>
    <w:rsid w:val="0040529C"/>
    <w:rsid w:val="00405493"/>
    <w:rsid w:val="00405640"/>
    <w:rsid w:val="0040564A"/>
    <w:rsid w:val="00405A58"/>
    <w:rsid w:val="004061CD"/>
    <w:rsid w:val="0040695D"/>
    <w:rsid w:val="0040698A"/>
    <w:rsid w:val="00406997"/>
    <w:rsid w:val="00406D61"/>
    <w:rsid w:val="00407090"/>
    <w:rsid w:val="004070C8"/>
    <w:rsid w:val="0040743E"/>
    <w:rsid w:val="004075D4"/>
    <w:rsid w:val="0040777B"/>
    <w:rsid w:val="0040787B"/>
    <w:rsid w:val="00407885"/>
    <w:rsid w:val="004100F3"/>
    <w:rsid w:val="0041013B"/>
    <w:rsid w:val="0041017D"/>
    <w:rsid w:val="00410659"/>
    <w:rsid w:val="004108BA"/>
    <w:rsid w:val="004109ED"/>
    <w:rsid w:val="00410AC7"/>
    <w:rsid w:val="00410B2C"/>
    <w:rsid w:val="00410E3C"/>
    <w:rsid w:val="004111BF"/>
    <w:rsid w:val="0041142E"/>
    <w:rsid w:val="00411642"/>
    <w:rsid w:val="0041166B"/>
    <w:rsid w:val="004116B3"/>
    <w:rsid w:val="004116E7"/>
    <w:rsid w:val="00411791"/>
    <w:rsid w:val="00411972"/>
    <w:rsid w:val="00411B74"/>
    <w:rsid w:val="004120E5"/>
    <w:rsid w:val="004122A3"/>
    <w:rsid w:val="004128AD"/>
    <w:rsid w:val="00412A44"/>
    <w:rsid w:val="00412A85"/>
    <w:rsid w:val="00412D28"/>
    <w:rsid w:val="00412E5C"/>
    <w:rsid w:val="00413031"/>
    <w:rsid w:val="00413076"/>
    <w:rsid w:val="0041379B"/>
    <w:rsid w:val="00413A09"/>
    <w:rsid w:val="00413A2F"/>
    <w:rsid w:val="00413AAE"/>
    <w:rsid w:val="00413BD8"/>
    <w:rsid w:val="00413E73"/>
    <w:rsid w:val="00414053"/>
    <w:rsid w:val="004140FD"/>
    <w:rsid w:val="004141E1"/>
    <w:rsid w:val="004144AE"/>
    <w:rsid w:val="004145D5"/>
    <w:rsid w:val="004145F8"/>
    <w:rsid w:val="004148C3"/>
    <w:rsid w:val="004148E4"/>
    <w:rsid w:val="00414981"/>
    <w:rsid w:val="0041498C"/>
    <w:rsid w:val="00414B5A"/>
    <w:rsid w:val="00414C7D"/>
    <w:rsid w:val="00414EFD"/>
    <w:rsid w:val="00414F4F"/>
    <w:rsid w:val="004151BA"/>
    <w:rsid w:val="00415318"/>
    <w:rsid w:val="004156E2"/>
    <w:rsid w:val="00415827"/>
    <w:rsid w:val="0041597F"/>
    <w:rsid w:val="00415B2D"/>
    <w:rsid w:val="00415D09"/>
    <w:rsid w:val="00415F72"/>
    <w:rsid w:val="00415FC9"/>
    <w:rsid w:val="00416026"/>
    <w:rsid w:val="00416180"/>
    <w:rsid w:val="00416661"/>
    <w:rsid w:val="004166EC"/>
    <w:rsid w:val="004169A3"/>
    <w:rsid w:val="00416B32"/>
    <w:rsid w:val="00416B8C"/>
    <w:rsid w:val="00416FC0"/>
    <w:rsid w:val="00417039"/>
    <w:rsid w:val="00417333"/>
    <w:rsid w:val="004175A3"/>
    <w:rsid w:val="004178B0"/>
    <w:rsid w:val="00417BBD"/>
    <w:rsid w:val="00417EBE"/>
    <w:rsid w:val="00420034"/>
    <w:rsid w:val="0042023F"/>
    <w:rsid w:val="004204E8"/>
    <w:rsid w:val="004204F0"/>
    <w:rsid w:val="00420747"/>
    <w:rsid w:val="0042080C"/>
    <w:rsid w:val="00420898"/>
    <w:rsid w:val="00420C46"/>
    <w:rsid w:val="00420C65"/>
    <w:rsid w:val="00420FDA"/>
    <w:rsid w:val="004210BD"/>
    <w:rsid w:val="004211FF"/>
    <w:rsid w:val="004219F6"/>
    <w:rsid w:val="00421BA7"/>
    <w:rsid w:val="00421F34"/>
    <w:rsid w:val="004222DD"/>
    <w:rsid w:val="004222F3"/>
    <w:rsid w:val="0042239B"/>
    <w:rsid w:val="0042272D"/>
    <w:rsid w:val="00422A8C"/>
    <w:rsid w:val="00422C9F"/>
    <w:rsid w:val="00422FC2"/>
    <w:rsid w:val="00423001"/>
    <w:rsid w:val="0042318B"/>
    <w:rsid w:val="0042346E"/>
    <w:rsid w:val="004236A3"/>
    <w:rsid w:val="004237CF"/>
    <w:rsid w:val="00423894"/>
    <w:rsid w:val="004238CA"/>
    <w:rsid w:val="0042392C"/>
    <w:rsid w:val="00423AA3"/>
    <w:rsid w:val="00423B04"/>
    <w:rsid w:val="00423BC4"/>
    <w:rsid w:val="00423F1F"/>
    <w:rsid w:val="0042404A"/>
    <w:rsid w:val="00424085"/>
    <w:rsid w:val="004244A5"/>
    <w:rsid w:val="00424582"/>
    <w:rsid w:val="00424787"/>
    <w:rsid w:val="004247A7"/>
    <w:rsid w:val="00424ADF"/>
    <w:rsid w:val="00424BA0"/>
    <w:rsid w:val="00424DDD"/>
    <w:rsid w:val="00425029"/>
    <w:rsid w:val="004250D8"/>
    <w:rsid w:val="00425114"/>
    <w:rsid w:val="004251E7"/>
    <w:rsid w:val="00425327"/>
    <w:rsid w:val="004253CE"/>
    <w:rsid w:val="004255B5"/>
    <w:rsid w:val="00425611"/>
    <w:rsid w:val="004257EE"/>
    <w:rsid w:val="00425822"/>
    <w:rsid w:val="0042583F"/>
    <w:rsid w:val="0042587C"/>
    <w:rsid w:val="004258F2"/>
    <w:rsid w:val="0042596B"/>
    <w:rsid w:val="00425A28"/>
    <w:rsid w:val="00425AB6"/>
    <w:rsid w:val="00425AD1"/>
    <w:rsid w:val="00425B83"/>
    <w:rsid w:val="00425C65"/>
    <w:rsid w:val="00425D59"/>
    <w:rsid w:val="00425F3E"/>
    <w:rsid w:val="00425F43"/>
    <w:rsid w:val="00425F7D"/>
    <w:rsid w:val="00425FE5"/>
    <w:rsid w:val="00426153"/>
    <w:rsid w:val="00426526"/>
    <w:rsid w:val="004266EF"/>
    <w:rsid w:val="00426A0D"/>
    <w:rsid w:val="00426B93"/>
    <w:rsid w:val="00426C8A"/>
    <w:rsid w:val="00426F8B"/>
    <w:rsid w:val="00427279"/>
    <w:rsid w:val="00427421"/>
    <w:rsid w:val="004274DB"/>
    <w:rsid w:val="00427555"/>
    <w:rsid w:val="00427560"/>
    <w:rsid w:val="004276A2"/>
    <w:rsid w:val="00427AEA"/>
    <w:rsid w:val="00430080"/>
    <w:rsid w:val="004300FD"/>
    <w:rsid w:val="00430192"/>
    <w:rsid w:val="004302B1"/>
    <w:rsid w:val="00430302"/>
    <w:rsid w:val="004304AD"/>
    <w:rsid w:val="0043066A"/>
    <w:rsid w:val="0043079E"/>
    <w:rsid w:val="004308C7"/>
    <w:rsid w:val="004309D0"/>
    <w:rsid w:val="00430B39"/>
    <w:rsid w:val="00430D33"/>
    <w:rsid w:val="00431166"/>
    <w:rsid w:val="0043117D"/>
    <w:rsid w:val="0043146E"/>
    <w:rsid w:val="004314E7"/>
    <w:rsid w:val="00431825"/>
    <w:rsid w:val="00431835"/>
    <w:rsid w:val="00431841"/>
    <w:rsid w:val="00431AF5"/>
    <w:rsid w:val="00431B82"/>
    <w:rsid w:val="00431B86"/>
    <w:rsid w:val="00431C47"/>
    <w:rsid w:val="00431EF3"/>
    <w:rsid w:val="00431EFF"/>
    <w:rsid w:val="0043222B"/>
    <w:rsid w:val="004322E1"/>
    <w:rsid w:val="00432506"/>
    <w:rsid w:val="0043263A"/>
    <w:rsid w:val="0043270B"/>
    <w:rsid w:val="004328CE"/>
    <w:rsid w:val="0043293F"/>
    <w:rsid w:val="00432B5C"/>
    <w:rsid w:val="00432E2E"/>
    <w:rsid w:val="00432F55"/>
    <w:rsid w:val="0043346C"/>
    <w:rsid w:val="00433518"/>
    <w:rsid w:val="004335C9"/>
    <w:rsid w:val="004335DB"/>
    <w:rsid w:val="004337E3"/>
    <w:rsid w:val="00433824"/>
    <w:rsid w:val="00433B9F"/>
    <w:rsid w:val="00433BC1"/>
    <w:rsid w:val="00433DB2"/>
    <w:rsid w:val="00433F43"/>
    <w:rsid w:val="0043410D"/>
    <w:rsid w:val="004342DF"/>
    <w:rsid w:val="004343B1"/>
    <w:rsid w:val="0043446C"/>
    <w:rsid w:val="004345B7"/>
    <w:rsid w:val="0043460E"/>
    <w:rsid w:val="00434A81"/>
    <w:rsid w:val="00434AD9"/>
    <w:rsid w:val="00434E64"/>
    <w:rsid w:val="00434EF7"/>
    <w:rsid w:val="00434F1B"/>
    <w:rsid w:val="00435025"/>
    <w:rsid w:val="00435162"/>
    <w:rsid w:val="004355ED"/>
    <w:rsid w:val="00435F95"/>
    <w:rsid w:val="00436175"/>
    <w:rsid w:val="00436324"/>
    <w:rsid w:val="004363AC"/>
    <w:rsid w:val="0043674B"/>
    <w:rsid w:val="00436860"/>
    <w:rsid w:val="00436B38"/>
    <w:rsid w:val="004371A0"/>
    <w:rsid w:val="00437284"/>
    <w:rsid w:val="0043772F"/>
    <w:rsid w:val="00437842"/>
    <w:rsid w:val="00437B6A"/>
    <w:rsid w:val="00437C9B"/>
    <w:rsid w:val="00437E62"/>
    <w:rsid w:val="00437F3B"/>
    <w:rsid w:val="00440070"/>
    <w:rsid w:val="00440146"/>
    <w:rsid w:val="00440317"/>
    <w:rsid w:val="004403EB"/>
    <w:rsid w:val="00440600"/>
    <w:rsid w:val="00440627"/>
    <w:rsid w:val="00440A3C"/>
    <w:rsid w:val="00440B93"/>
    <w:rsid w:val="00440E31"/>
    <w:rsid w:val="00440F91"/>
    <w:rsid w:val="0044145F"/>
    <w:rsid w:val="0044148B"/>
    <w:rsid w:val="004414D0"/>
    <w:rsid w:val="004415AD"/>
    <w:rsid w:val="00441A27"/>
    <w:rsid w:val="00441BA9"/>
    <w:rsid w:val="00441D94"/>
    <w:rsid w:val="00441F91"/>
    <w:rsid w:val="004420BA"/>
    <w:rsid w:val="00442108"/>
    <w:rsid w:val="0044218D"/>
    <w:rsid w:val="0044289B"/>
    <w:rsid w:val="004429E2"/>
    <w:rsid w:val="00442AA2"/>
    <w:rsid w:val="00442B8D"/>
    <w:rsid w:val="00442C18"/>
    <w:rsid w:val="00443356"/>
    <w:rsid w:val="0044344F"/>
    <w:rsid w:val="0044345A"/>
    <w:rsid w:val="004435BB"/>
    <w:rsid w:val="004435BE"/>
    <w:rsid w:val="00443753"/>
    <w:rsid w:val="00443852"/>
    <w:rsid w:val="004439FC"/>
    <w:rsid w:val="00443D1F"/>
    <w:rsid w:val="00443D54"/>
    <w:rsid w:val="00443E8D"/>
    <w:rsid w:val="00443F49"/>
    <w:rsid w:val="00444235"/>
    <w:rsid w:val="00444286"/>
    <w:rsid w:val="00444357"/>
    <w:rsid w:val="004443C2"/>
    <w:rsid w:val="004446BD"/>
    <w:rsid w:val="00444743"/>
    <w:rsid w:val="004449DF"/>
    <w:rsid w:val="00444A93"/>
    <w:rsid w:val="00444B64"/>
    <w:rsid w:val="00444D80"/>
    <w:rsid w:val="00444E27"/>
    <w:rsid w:val="00444EDD"/>
    <w:rsid w:val="004451B5"/>
    <w:rsid w:val="00445234"/>
    <w:rsid w:val="00445377"/>
    <w:rsid w:val="00445724"/>
    <w:rsid w:val="00445B0B"/>
    <w:rsid w:val="0044611A"/>
    <w:rsid w:val="0044620F"/>
    <w:rsid w:val="004463CE"/>
    <w:rsid w:val="00446634"/>
    <w:rsid w:val="004468C7"/>
    <w:rsid w:val="00446A0A"/>
    <w:rsid w:val="00446B29"/>
    <w:rsid w:val="00446B9A"/>
    <w:rsid w:val="00446DBC"/>
    <w:rsid w:val="0044712C"/>
    <w:rsid w:val="00447172"/>
    <w:rsid w:val="004473DE"/>
    <w:rsid w:val="00447418"/>
    <w:rsid w:val="004477AB"/>
    <w:rsid w:val="00447A77"/>
    <w:rsid w:val="00447E18"/>
    <w:rsid w:val="00447E27"/>
    <w:rsid w:val="00447FBB"/>
    <w:rsid w:val="00447FBE"/>
    <w:rsid w:val="004501FA"/>
    <w:rsid w:val="004502DD"/>
    <w:rsid w:val="00450439"/>
    <w:rsid w:val="00450694"/>
    <w:rsid w:val="0045073D"/>
    <w:rsid w:val="00450B05"/>
    <w:rsid w:val="00450CB7"/>
    <w:rsid w:val="00450DD1"/>
    <w:rsid w:val="00451115"/>
    <w:rsid w:val="00451442"/>
    <w:rsid w:val="004516B1"/>
    <w:rsid w:val="0045185B"/>
    <w:rsid w:val="00451C45"/>
    <w:rsid w:val="00451D86"/>
    <w:rsid w:val="00451E7B"/>
    <w:rsid w:val="0045217E"/>
    <w:rsid w:val="004521BF"/>
    <w:rsid w:val="00452294"/>
    <w:rsid w:val="00452308"/>
    <w:rsid w:val="00452331"/>
    <w:rsid w:val="00452568"/>
    <w:rsid w:val="004526F6"/>
    <w:rsid w:val="00452C67"/>
    <w:rsid w:val="00452DB8"/>
    <w:rsid w:val="00453057"/>
    <w:rsid w:val="0045312E"/>
    <w:rsid w:val="00453216"/>
    <w:rsid w:val="00453393"/>
    <w:rsid w:val="00453399"/>
    <w:rsid w:val="004536F4"/>
    <w:rsid w:val="00453704"/>
    <w:rsid w:val="0045370A"/>
    <w:rsid w:val="0045376B"/>
    <w:rsid w:val="0045390F"/>
    <w:rsid w:val="00453B3B"/>
    <w:rsid w:val="00453E36"/>
    <w:rsid w:val="00453FCD"/>
    <w:rsid w:val="0045401F"/>
    <w:rsid w:val="00454104"/>
    <w:rsid w:val="00454171"/>
    <w:rsid w:val="00454293"/>
    <w:rsid w:val="004546C8"/>
    <w:rsid w:val="004547DD"/>
    <w:rsid w:val="0045498D"/>
    <w:rsid w:val="00454C83"/>
    <w:rsid w:val="00454CCF"/>
    <w:rsid w:val="00454D17"/>
    <w:rsid w:val="00454D71"/>
    <w:rsid w:val="00454E6C"/>
    <w:rsid w:val="00454EB8"/>
    <w:rsid w:val="0045506E"/>
    <w:rsid w:val="004551B7"/>
    <w:rsid w:val="004553F1"/>
    <w:rsid w:val="0045545D"/>
    <w:rsid w:val="0045559E"/>
    <w:rsid w:val="00455705"/>
    <w:rsid w:val="00455778"/>
    <w:rsid w:val="004557D9"/>
    <w:rsid w:val="00455994"/>
    <w:rsid w:val="00455BC0"/>
    <w:rsid w:val="00455FB7"/>
    <w:rsid w:val="004565E0"/>
    <w:rsid w:val="0045699D"/>
    <w:rsid w:val="00456AD2"/>
    <w:rsid w:val="00456CC2"/>
    <w:rsid w:val="00456F3C"/>
    <w:rsid w:val="0045706A"/>
    <w:rsid w:val="00457380"/>
    <w:rsid w:val="004576A0"/>
    <w:rsid w:val="00457877"/>
    <w:rsid w:val="0045790B"/>
    <w:rsid w:val="00457963"/>
    <w:rsid w:val="0045796F"/>
    <w:rsid w:val="00457A4E"/>
    <w:rsid w:val="00457C4F"/>
    <w:rsid w:val="00460A42"/>
    <w:rsid w:val="00460B57"/>
    <w:rsid w:val="00460B70"/>
    <w:rsid w:val="00460BCD"/>
    <w:rsid w:val="00460CB7"/>
    <w:rsid w:val="00460D4B"/>
    <w:rsid w:val="00460E14"/>
    <w:rsid w:val="00460EB8"/>
    <w:rsid w:val="004611D5"/>
    <w:rsid w:val="004613A8"/>
    <w:rsid w:val="0046163B"/>
    <w:rsid w:val="004618F3"/>
    <w:rsid w:val="00461991"/>
    <w:rsid w:val="00461B12"/>
    <w:rsid w:val="00461E87"/>
    <w:rsid w:val="00462018"/>
    <w:rsid w:val="0046202C"/>
    <w:rsid w:val="004620B4"/>
    <w:rsid w:val="004620C7"/>
    <w:rsid w:val="00462359"/>
    <w:rsid w:val="004626E4"/>
    <w:rsid w:val="004627B8"/>
    <w:rsid w:val="004627F8"/>
    <w:rsid w:val="00462C55"/>
    <w:rsid w:val="004632A3"/>
    <w:rsid w:val="00463436"/>
    <w:rsid w:val="004634AC"/>
    <w:rsid w:val="00463DDF"/>
    <w:rsid w:val="00463E1E"/>
    <w:rsid w:val="00463F51"/>
    <w:rsid w:val="0046406D"/>
    <w:rsid w:val="0046413C"/>
    <w:rsid w:val="004643BE"/>
    <w:rsid w:val="004644E0"/>
    <w:rsid w:val="00464568"/>
    <w:rsid w:val="004646F8"/>
    <w:rsid w:val="004647B6"/>
    <w:rsid w:val="004647E0"/>
    <w:rsid w:val="00464A44"/>
    <w:rsid w:val="00464CC2"/>
    <w:rsid w:val="00464E54"/>
    <w:rsid w:val="0046505F"/>
    <w:rsid w:val="004651C7"/>
    <w:rsid w:val="004655AC"/>
    <w:rsid w:val="004657FB"/>
    <w:rsid w:val="0046583E"/>
    <w:rsid w:val="00465844"/>
    <w:rsid w:val="004658A0"/>
    <w:rsid w:val="004659AC"/>
    <w:rsid w:val="00465BF0"/>
    <w:rsid w:val="00465D21"/>
    <w:rsid w:val="00465E04"/>
    <w:rsid w:val="00465E16"/>
    <w:rsid w:val="00465EBB"/>
    <w:rsid w:val="00465F13"/>
    <w:rsid w:val="00466038"/>
    <w:rsid w:val="00466199"/>
    <w:rsid w:val="00466376"/>
    <w:rsid w:val="004663D5"/>
    <w:rsid w:val="004664F8"/>
    <w:rsid w:val="004667CB"/>
    <w:rsid w:val="00466981"/>
    <w:rsid w:val="00466CFB"/>
    <w:rsid w:val="00466EED"/>
    <w:rsid w:val="0046705D"/>
    <w:rsid w:val="00467141"/>
    <w:rsid w:val="004673DE"/>
    <w:rsid w:val="004675B5"/>
    <w:rsid w:val="004675C0"/>
    <w:rsid w:val="00467726"/>
    <w:rsid w:val="00467742"/>
    <w:rsid w:val="004678FA"/>
    <w:rsid w:val="004679EF"/>
    <w:rsid w:val="00467BB7"/>
    <w:rsid w:val="00467BF7"/>
    <w:rsid w:val="00467DF1"/>
    <w:rsid w:val="00467E43"/>
    <w:rsid w:val="00467E47"/>
    <w:rsid w:val="00470615"/>
    <w:rsid w:val="00470869"/>
    <w:rsid w:val="0047095E"/>
    <w:rsid w:val="00470A07"/>
    <w:rsid w:val="00470E29"/>
    <w:rsid w:val="00470F5D"/>
    <w:rsid w:val="0047104B"/>
    <w:rsid w:val="00471446"/>
    <w:rsid w:val="00471645"/>
    <w:rsid w:val="0047175B"/>
    <w:rsid w:val="004717F2"/>
    <w:rsid w:val="0047196B"/>
    <w:rsid w:val="004719AC"/>
    <w:rsid w:val="00471A3B"/>
    <w:rsid w:val="00471BE3"/>
    <w:rsid w:val="00471C78"/>
    <w:rsid w:val="00471DB8"/>
    <w:rsid w:val="00471E25"/>
    <w:rsid w:val="00472103"/>
    <w:rsid w:val="0047226E"/>
    <w:rsid w:val="00472451"/>
    <w:rsid w:val="00472792"/>
    <w:rsid w:val="004727C4"/>
    <w:rsid w:val="0047299E"/>
    <w:rsid w:val="00472DC9"/>
    <w:rsid w:val="00472EC8"/>
    <w:rsid w:val="00472F53"/>
    <w:rsid w:val="00473074"/>
    <w:rsid w:val="004730CC"/>
    <w:rsid w:val="00473142"/>
    <w:rsid w:val="004732A1"/>
    <w:rsid w:val="0047345B"/>
    <w:rsid w:val="0047377F"/>
    <w:rsid w:val="004738D4"/>
    <w:rsid w:val="00473E66"/>
    <w:rsid w:val="00473F62"/>
    <w:rsid w:val="00473FE6"/>
    <w:rsid w:val="00474212"/>
    <w:rsid w:val="004744DC"/>
    <w:rsid w:val="004744F7"/>
    <w:rsid w:val="00474530"/>
    <w:rsid w:val="00474707"/>
    <w:rsid w:val="004749F0"/>
    <w:rsid w:val="00474F91"/>
    <w:rsid w:val="00475145"/>
    <w:rsid w:val="00475269"/>
    <w:rsid w:val="004753DD"/>
    <w:rsid w:val="00475624"/>
    <w:rsid w:val="004757AE"/>
    <w:rsid w:val="004758AA"/>
    <w:rsid w:val="00475C60"/>
    <w:rsid w:val="00475F2F"/>
    <w:rsid w:val="00476141"/>
    <w:rsid w:val="00476168"/>
    <w:rsid w:val="004761AB"/>
    <w:rsid w:val="004762B3"/>
    <w:rsid w:val="00476F27"/>
    <w:rsid w:val="00477040"/>
    <w:rsid w:val="00477154"/>
    <w:rsid w:val="004772CA"/>
    <w:rsid w:val="004777F9"/>
    <w:rsid w:val="004777FB"/>
    <w:rsid w:val="004778E2"/>
    <w:rsid w:val="004779F7"/>
    <w:rsid w:val="00477BD1"/>
    <w:rsid w:val="00477D0E"/>
    <w:rsid w:val="00480237"/>
    <w:rsid w:val="004802CE"/>
    <w:rsid w:val="004804F4"/>
    <w:rsid w:val="00480507"/>
    <w:rsid w:val="0048059B"/>
    <w:rsid w:val="00480DC6"/>
    <w:rsid w:val="004810C6"/>
    <w:rsid w:val="00481128"/>
    <w:rsid w:val="00481601"/>
    <w:rsid w:val="0048166A"/>
    <w:rsid w:val="00481674"/>
    <w:rsid w:val="00481819"/>
    <w:rsid w:val="00481A08"/>
    <w:rsid w:val="00481B04"/>
    <w:rsid w:val="00481DB8"/>
    <w:rsid w:val="00481EB7"/>
    <w:rsid w:val="00482114"/>
    <w:rsid w:val="00482277"/>
    <w:rsid w:val="004822B8"/>
    <w:rsid w:val="0048263F"/>
    <w:rsid w:val="00482677"/>
    <w:rsid w:val="00482BF9"/>
    <w:rsid w:val="00482D14"/>
    <w:rsid w:val="00482E36"/>
    <w:rsid w:val="00482E90"/>
    <w:rsid w:val="00482F99"/>
    <w:rsid w:val="004831EE"/>
    <w:rsid w:val="00483264"/>
    <w:rsid w:val="00483272"/>
    <w:rsid w:val="0048329C"/>
    <w:rsid w:val="00483618"/>
    <w:rsid w:val="00483643"/>
    <w:rsid w:val="0048370C"/>
    <w:rsid w:val="00483A35"/>
    <w:rsid w:val="00483C1E"/>
    <w:rsid w:val="00483D8C"/>
    <w:rsid w:val="00483DCE"/>
    <w:rsid w:val="004840D1"/>
    <w:rsid w:val="00484288"/>
    <w:rsid w:val="00484682"/>
    <w:rsid w:val="004846AB"/>
    <w:rsid w:val="00484785"/>
    <w:rsid w:val="00484CC4"/>
    <w:rsid w:val="00484D56"/>
    <w:rsid w:val="00484D6B"/>
    <w:rsid w:val="00484F7A"/>
    <w:rsid w:val="00485758"/>
    <w:rsid w:val="00485885"/>
    <w:rsid w:val="00485DE6"/>
    <w:rsid w:val="00485E02"/>
    <w:rsid w:val="00485EF1"/>
    <w:rsid w:val="00486301"/>
    <w:rsid w:val="004863A4"/>
    <w:rsid w:val="00486555"/>
    <w:rsid w:val="0048667B"/>
    <w:rsid w:val="0048680B"/>
    <w:rsid w:val="00486A30"/>
    <w:rsid w:val="00486B39"/>
    <w:rsid w:val="00486FC3"/>
    <w:rsid w:val="00486FF4"/>
    <w:rsid w:val="00487281"/>
    <w:rsid w:val="004874B9"/>
    <w:rsid w:val="0048765C"/>
    <w:rsid w:val="004877B6"/>
    <w:rsid w:val="00487817"/>
    <w:rsid w:val="00487A04"/>
    <w:rsid w:val="00487B01"/>
    <w:rsid w:val="00487B4F"/>
    <w:rsid w:val="00487C2C"/>
    <w:rsid w:val="00487D99"/>
    <w:rsid w:val="00487E7F"/>
    <w:rsid w:val="00487F80"/>
    <w:rsid w:val="004902CA"/>
    <w:rsid w:val="00490510"/>
    <w:rsid w:val="00490694"/>
    <w:rsid w:val="004908AA"/>
    <w:rsid w:val="00490907"/>
    <w:rsid w:val="00490974"/>
    <w:rsid w:val="00490979"/>
    <w:rsid w:val="00490B23"/>
    <w:rsid w:val="00490B97"/>
    <w:rsid w:val="00490C15"/>
    <w:rsid w:val="00490C8A"/>
    <w:rsid w:val="00490D3B"/>
    <w:rsid w:val="00490E8E"/>
    <w:rsid w:val="0049153A"/>
    <w:rsid w:val="004917CA"/>
    <w:rsid w:val="004918EE"/>
    <w:rsid w:val="00491B2C"/>
    <w:rsid w:val="00491B9A"/>
    <w:rsid w:val="00491CBD"/>
    <w:rsid w:val="00491D19"/>
    <w:rsid w:val="00491D9E"/>
    <w:rsid w:val="00491F4B"/>
    <w:rsid w:val="0049243E"/>
    <w:rsid w:val="00492658"/>
    <w:rsid w:val="004927DF"/>
    <w:rsid w:val="00492A22"/>
    <w:rsid w:val="00492C5B"/>
    <w:rsid w:val="00492DE1"/>
    <w:rsid w:val="00492EF3"/>
    <w:rsid w:val="00493089"/>
    <w:rsid w:val="00493124"/>
    <w:rsid w:val="00493345"/>
    <w:rsid w:val="0049351D"/>
    <w:rsid w:val="0049357A"/>
    <w:rsid w:val="0049374B"/>
    <w:rsid w:val="00493986"/>
    <w:rsid w:val="00493AE3"/>
    <w:rsid w:val="00493F24"/>
    <w:rsid w:val="0049415B"/>
    <w:rsid w:val="00494252"/>
    <w:rsid w:val="004944B4"/>
    <w:rsid w:val="00494963"/>
    <w:rsid w:val="00494ABD"/>
    <w:rsid w:val="00494D37"/>
    <w:rsid w:val="00494F47"/>
    <w:rsid w:val="00494F94"/>
    <w:rsid w:val="00494FEE"/>
    <w:rsid w:val="0049509C"/>
    <w:rsid w:val="00495160"/>
    <w:rsid w:val="004953BC"/>
    <w:rsid w:val="004954F3"/>
    <w:rsid w:val="0049582F"/>
    <w:rsid w:val="00495C62"/>
    <w:rsid w:val="0049621C"/>
    <w:rsid w:val="004968A0"/>
    <w:rsid w:val="004968F8"/>
    <w:rsid w:val="004969C9"/>
    <w:rsid w:val="004969F9"/>
    <w:rsid w:val="00496AAB"/>
    <w:rsid w:val="00496B36"/>
    <w:rsid w:val="00496E72"/>
    <w:rsid w:val="004970E9"/>
    <w:rsid w:val="0049738D"/>
    <w:rsid w:val="004974E2"/>
    <w:rsid w:val="004975AD"/>
    <w:rsid w:val="0049762C"/>
    <w:rsid w:val="00497723"/>
    <w:rsid w:val="00497846"/>
    <w:rsid w:val="00497A43"/>
    <w:rsid w:val="00497A5D"/>
    <w:rsid w:val="00497A91"/>
    <w:rsid w:val="00497B5D"/>
    <w:rsid w:val="00497B75"/>
    <w:rsid w:val="00497E54"/>
    <w:rsid w:val="00497F76"/>
    <w:rsid w:val="004A007B"/>
    <w:rsid w:val="004A0129"/>
    <w:rsid w:val="004A0190"/>
    <w:rsid w:val="004A05D8"/>
    <w:rsid w:val="004A06C3"/>
    <w:rsid w:val="004A0DF7"/>
    <w:rsid w:val="004A0E65"/>
    <w:rsid w:val="004A0EB5"/>
    <w:rsid w:val="004A0EBB"/>
    <w:rsid w:val="004A0F49"/>
    <w:rsid w:val="004A1389"/>
    <w:rsid w:val="004A147F"/>
    <w:rsid w:val="004A167F"/>
    <w:rsid w:val="004A1C1F"/>
    <w:rsid w:val="004A1FCF"/>
    <w:rsid w:val="004A21D1"/>
    <w:rsid w:val="004A226C"/>
    <w:rsid w:val="004A246B"/>
    <w:rsid w:val="004A2AD0"/>
    <w:rsid w:val="004A2F54"/>
    <w:rsid w:val="004A2FD9"/>
    <w:rsid w:val="004A32FB"/>
    <w:rsid w:val="004A33A3"/>
    <w:rsid w:val="004A33E7"/>
    <w:rsid w:val="004A383A"/>
    <w:rsid w:val="004A38A3"/>
    <w:rsid w:val="004A38CD"/>
    <w:rsid w:val="004A3B23"/>
    <w:rsid w:val="004A45CB"/>
    <w:rsid w:val="004A45E2"/>
    <w:rsid w:val="004A474E"/>
    <w:rsid w:val="004A4794"/>
    <w:rsid w:val="004A4D43"/>
    <w:rsid w:val="004A4EDC"/>
    <w:rsid w:val="004A54A4"/>
    <w:rsid w:val="004A586E"/>
    <w:rsid w:val="004A5BD7"/>
    <w:rsid w:val="004A5CDE"/>
    <w:rsid w:val="004A5CFC"/>
    <w:rsid w:val="004A5DC7"/>
    <w:rsid w:val="004A5DD9"/>
    <w:rsid w:val="004A61B9"/>
    <w:rsid w:val="004A6286"/>
    <w:rsid w:val="004A641C"/>
    <w:rsid w:val="004A676A"/>
    <w:rsid w:val="004A689C"/>
    <w:rsid w:val="004A6A07"/>
    <w:rsid w:val="004A6C2E"/>
    <w:rsid w:val="004A6F63"/>
    <w:rsid w:val="004A714E"/>
    <w:rsid w:val="004A718D"/>
    <w:rsid w:val="004A731E"/>
    <w:rsid w:val="004A7370"/>
    <w:rsid w:val="004A7674"/>
    <w:rsid w:val="004A7D58"/>
    <w:rsid w:val="004A7DAD"/>
    <w:rsid w:val="004B02EA"/>
    <w:rsid w:val="004B03FA"/>
    <w:rsid w:val="004B0423"/>
    <w:rsid w:val="004B0643"/>
    <w:rsid w:val="004B0CC0"/>
    <w:rsid w:val="004B0EA1"/>
    <w:rsid w:val="004B11AD"/>
    <w:rsid w:val="004B1496"/>
    <w:rsid w:val="004B1579"/>
    <w:rsid w:val="004B1B8B"/>
    <w:rsid w:val="004B1D74"/>
    <w:rsid w:val="004B1E98"/>
    <w:rsid w:val="004B2013"/>
    <w:rsid w:val="004B2205"/>
    <w:rsid w:val="004B244E"/>
    <w:rsid w:val="004B26FF"/>
    <w:rsid w:val="004B2721"/>
    <w:rsid w:val="004B2732"/>
    <w:rsid w:val="004B2751"/>
    <w:rsid w:val="004B2988"/>
    <w:rsid w:val="004B2C05"/>
    <w:rsid w:val="004B2C28"/>
    <w:rsid w:val="004B2E22"/>
    <w:rsid w:val="004B314F"/>
    <w:rsid w:val="004B31ED"/>
    <w:rsid w:val="004B3317"/>
    <w:rsid w:val="004B3363"/>
    <w:rsid w:val="004B3636"/>
    <w:rsid w:val="004B3898"/>
    <w:rsid w:val="004B40AB"/>
    <w:rsid w:val="004B444C"/>
    <w:rsid w:val="004B4954"/>
    <w:rsid w:val="004B4A2F"/>
    <w:rsid w:val="004B4A41"/>
    <w:rsid w:val="004B4AE6"/>
    <w:rsid w:val="004B4CE1"/>
    <w:rsid w:val="004B4DB5"/>
    <w:rsid w:val="004B4E5F"/>
    <w:rsid w:val="004B4FD4"/>
    <w:rsid w:val="004B5154"/>
    <w:rsid w:val="004B5701"/>
    <w:rsid w:val="004B5804"/>
    <w:rsid w:val="004B5875"/>
    <w:rsid w:val="004B5A73"/>
    <w:rsid w:val="004B5B02"/>
    <w:rsid w:val="004B5F0D"/>
    <w:rsid w:val="004B6046"/>
    <w:rsid w:val="004B6102"/>
    <w:rsid w:val="004B62D0"/>
    <w:rsid w:val="004B66AE"/>
    <w:rsid w:val="004B6715"/>
    <w:rsid w:val="004B67B3"/>
    <w:rsid w:val="004B682B"/>
    <w:rsid w:val="004B6F3D"/>
    <w:rsid w:val="004B70A4"/>
    <w:rsid w:val="004B72CE"/>
    <w:rsid w:val="004B7366"/>
    <w:rsid w:val="004B75F4"/>
    <w:rsid w:val="004B7663"/>
    <w:rsid w:val="004B799B"/>
    <w:rsid w:val="004B79AD"/>
    <w:rsid w:val="004B7D09"/>
    <w:rsid w:val="004B7ED6"/>
    <w:rsid w:val="004C01B4"/>
    <w:rsid w:val="004C0318"/>
    <w:rsid w:val="004C04E3"/>
    <w:rsid w:val="004C0826"/>
    <w:rsid w:val="004C0BDF"/>
    <w:rsid w:val="004C0F9C"/>
    <w:rsid w:val="004C1056"/>
    <w:rsid w:val="004C118A"/>
    <w:rsid w:val="004C12D3"/>
    <w:rsid w:val="004C1352"/>
    <w:rsid w:val="004C14E0"/>
    <w:rsid w:val="004C1624"/>
    <w:rsid w:val="004C1729"/>
    <w:rsid w:val="004C19F4"/>
    <w:rsid w:val="004C1A41"/>
    <w:rsid w:val="004C1BAC"/>
    <w:rsid w:val="004C1F02"/>
    <w:rsid w:val="004C219D"/>
    <w:rsid w:val="004C2263"/>
    <w:rsid w:val="004C23B6"/>
    <w:rsid w:val="004C2436"/>
    <w:rsid w:val="004C26CA"/>
    <w:rsid w:val="004C280A"/>
    <w:rsid w:val="004C2B2E"/>
    <w:rsid w:val="004C2B82"/>
    <w:rsid w:val="004C2B83"/>
    <w:rsid w:val="004C2DF8"/>
    <w:rsid w:val="004C2EC4"/>
    <w:rsid w:val="004C300E"/>
    <w:rsid w:val="004C3297"/>
    <w:rsid w:val="004C35EF"/>
    <w:rsid w:val="004C3673"/>
    <w:rsid w:val="004C3A26"/>
    <w:rsid w:val="004C4068"/>
    <w:rsid w:val="004C41EA"/>
    <w:rsid w:val="004C4381"/>
    <w:rsid w:val="004C4651"/>
    <w:rsid w:val="004C47E5"/>
    <w:rsid w:val="004C4CDC"/>
    <w:rsid w:val="004C5059"/>
    <w:rsid w:val="004C5348"/>
    <w:rsid w:val="004C5672"/>
    <w:rsid w:val="004C56E8"/>
    <w:rsid w:val="004C57AD"/>
    <w:rsid w:val="004C5895"/>
    <w:rsid w:val="004C5F0D"/>
    <w:rsid w:val="004C6038"/>
    <w:rsid w:val="004C6052"/>
    <w:rsid w:val="004C60DD"/>
    <w:rsid w:val="004C62A4"/>
    <w:rsid w:val="004C630B"/>
    <w:rsid w:val="004C6494"/>
    <w:rsid w:val="004C668A"/>
    <w:rsid w:val="004C66CE"/>
    <w:rsid w:val="004C66EB"/>
    <w:rsid w:val="004C6A9A"/>
    <w:rsid w:val="004C6BD5"/>
    <w:rsid w:val="004C6C0E"/>
    <w:rsid w:val="004C6D6E"/>
    <w:rsid w:val="004C6E0D"/>
    <w:rsid w:val="004C6FAA"/>
    <w:rsid w:val="004C72DA"/>
    <w:rsid w:val="004C734B"/>
    <w:rsid w:val="004C7534"/>
    <w:rsid w:val="004C7771"/>
    <w:rsid w:val="004C77C7"/>
    <w:rsid w:val="004C77E1"/>
    <w:rsid w:val="004C7830"/>
    <w:rsid w:val="004C79C1"/>
    <w:rsid w:val="004C7ED2"/>
    <w:rsid w:val="004C7F87"/>
    <w:rsid w:val="004D02D1"/>
    <w:rsid w:val="004D0465"/>
    <w:rsid w:val="004D07FE"/>
    <w:rsid w:val="004D0825"/>
    <w:rsid w:val="004D085E"/>
    <w:rsid w:val="004D08C7"/>
    <w:rsid w:val="004D08D0"/>
    <w:rsid w:val="004D09C4"/>
    <w:rsid w:val="004D0A45"/>
    <w:rsid w:val="004D0ACC"/>
    <w:rsid w:val="004D0B7C"/>
    <w:rsid w:val="004D0C4B"/>
    <w:rsid w:val="004D0C9E"/>
    <w:rsid w:val="004D0D2A"/>
    <w:rsid w:val="004D0E09"/>
    <w:rsid w:val="004D154E"/>
    <w:rsid w:val="004D16F0"/>
    <w:rsid w:val="004D17F8"/>
    <w:rsid w:val="004D1A67"/>
    <w:rsid w:val="004D2040"/>
    <w:rsid w:val="004D2263"/>
    <w:rsid w:val="004D232C"/>
    <w:rsid w:val="004D2452"/>
    <w:rsid w:val="004D247D"/>
    <w:rsid w:val="004D258F"/>
    <w:rsid w:val="004D266E"/>
    <w:rsid w:val="004D299B"/>
    <w:rsid w:val="004D2DBA"/>
    <w:rsid w:val="004D2FFF"/>
    <w:rsid w:val="004D33FC"/>
    <w:rsid w:val="004D3604"/>
    <w:rsid w:val="004D37BE"/>
    <w:rsid w:val="004D3AA5"/>
    <w:rsid w:val="004D3ACE"/>
    <w:rsid w:val="004D3AE4"/>
    <w:rsid w:val="004D3C9F"/>
    <w:rsid w:val="004D3CEB"/>
    <w:rsid w:val="004D3D08"/>
    <w:rsid w:val="004D4288"/>
    <w:rsid w:val="004D452C"/>
    <w:rsid w:val="004D4806"/>
    <w:rsid w:val="004D48A8"/>
    <w:rsid w:val="004D4AE2"/>
    <w:rsid w:val="004D4E1A"/>
    <w:rsid w:val="004D4E40"/>
    <w:rsid w:val="004D4FBD"/>
    <w:rsid w:val="004D5393"/>
    <w:rsid w:val="004D54B3"/>
    <w:rsid w:val="004D5882"/>
    <w:rsid w:val="004D5E46"/>
    <w:rsid w:val="004D612A"/>
    <w:rsid w:val="004D6449"/>
    <w:rsid w:val="004D64DB"/>
    <w:rsid w:val="004D6790"/>
    <w:rsid w:val="004D6821"/>
    <w:rsid w:val="004D69E1"/>
    <w:rsid w:val="004D6A3D"/>
    <w:rsid w:val="004D6A7E"/>
    <w:rsid w:val="004D6E68"/>
    <w:rsid w:val="004D6FE7"/>
    <w:rsid w:val="004D7016"/>
    <w:rsid w:val="004D720F"/>
    <w:rsid w:val="004D752C"/>
    <w:rsid w:val="004D7626"/>
    <w:rsid w:val="004D7646"/>
    <w:rsid w:val="004D7673"/>
    <w:rsid w:val="004D76BB"/>
    <w:rsid w:val="004D776E"/>
    <w:rsid w:val="004D7820"/>
    <w:rsid w:val="004D7A0D"/>
    <w:rsid w:val="004D7A13"/>
    <w:rsid w:val="004D7AEC"/>
    <w:rsid w:val="004D7EE3"/>
    <w:rsid w:val="004E004E"/>
    <w:rsid w:val="004E0075"/>
    <w:rsid w:val="004E0231"/>
    <w:rsid w:val="004E0255"/>
    <w:rsid w:val="004E0399"/>
    <w:rsid w:val="004E04A5"/>
    <w:rsid w:val="004E0577"/>
    <w:rsid w:val="004E062C"/>
    <w:rsid w:val="004E08E2"/>
    <w:rsid w:val="004E0E3E"/>
    <w:rsid w:val="004E116D"/>
    <w:rsid w:val="004E1513"/>
    <w:rsid w:val="004E15D2"/>
    <w:rsid w:val="004E16B6"/>
    <w:rsid w:val="004E1AF3"/>
    <w:rsid w:val="004E1BBA"/>
    <w:rsid w:val="004E1CE0"/>
    <w:rsid w:val="004E1D7F"/>
    <w:rsid w:val="004E1E19"/>
    <w:rsid w:val="004E2166"/>
    <w:rsid w:val="004E22A8"/>
    <w:rsid w:val="004E236D"/>
    <w:rsid w:val="004E24B6"/>
    <w:rsid w:val="004E2526"/>
    <w:rsid w:val="004E2674"/>
    <w:rsid w:val="004E26ED"/>
    <w:rsid w:val="004E283A"/>
    <w:rsid w:val="004E2CE3"/>
    <w:rsid w:val="004E2DF4"/>
    <w:rsid w:val="004E2E7E"/>
    <w:rsid w:val="004E2EA2"/>
    <w:rsid w:val="004E2FE7"/>
    <w:rsid w:val="004E2FF6"/>
    <w:rsid w:val="004E3031"/>
    <w:rsid w:val="004E327E"/>
    <w:rsid w:val="004E3407"/>
    <w:rsid w:val="004E37B6"/>
    <w:rsid w:val="004E390D"/>
    <w:rsid w:val="004E3991"/>
    <w:rsid w:val="004E3CE1"/>
    <w:rsid w:val="004E3D07"/>
    <w:rsid w:val="004E3F1F"/>
    <w:rsid w:val="004E4197"/>
    <w:rsid w:val="004E4271"/>
    <w:rsid w:val="004E4273"/>
    <w:rsid w:val="004E4343"/>
    <w:rsid w:val="004E5182"/>
    <w:rsid w:val="004E560A"/>
    <w:rsid w:val="004E56B6"/>
    <w:rsid w:val="004E56EB"/>
    <w:rsid w:val="004E60F4"/>
    <w:rsid w:val="004E6278"/>
    <w:rsid w:val="004E6407"/>
    <w:rsid w:val="004E660D"/>
    <w:rsid w:val="004E664F"/>
    <w:rsid w:val="004E689F"/>
    <w:rsid w:val="004E6920"/>
    <w:rsid w:val="004E6A96"/>
    <w:rsid w:val="004E6AE9"/>
    <w:rsid w:val="004E6C3A"/>
    <w:rsid w:val="004E6D2C"/>
    <w:rsid w:val="004E6DDB"/>
    <w:rsid w:val="004E6EDB"/>
    <w:rsid w:val="004E7000"/>
    <w:rsid w:val="004E72DD"/>
    <w:rsid w:val="004E746D"/>
    <w:rsid w:val="004E74D3"/>
    <w:rsid w:val="004E76B2"/>
    <w:rsid w:val="004E7839"/>
    <w:rsid w:val="004E784E"/>
    <w:rsid w:val="004E78B5"/>
    <w:rsid w:val="004E7A32"/>
    <w:rsid w:val="004E7A6C"/>
    <w:rsid w:val="004E7AAD"/>
    <w:rsid w:val="004E7FB0"/>
    <w:rsid w:val="004F0213"/>
    <w:rsid w:val="004F03F3"/>
    <w:rsid w:val="004F03F4"/>
    <w:rsid w:val="004F087B"/>
    <w:rsid w:val="004F0894"/>
    <w:rsid w:val="004F08E2"/>
    <w:rsid w:val="004F0AF5"/>
    <w:rsid w:val="004F0BF2"/>
    <w:rsid w:val="004F0CB7"/>
    <w:rsid w:val="004F0CC6"/>
    <w:rsid w:val="004F0E0D"/>
    <w:rsid w:val="004F0E18"/>
    <w:rsid w:val="004F0EA6"/>
    <w:rsid w:val="004F0FB3"/>
    <w:rsid w:val="004F125C"/>
    <w:rsid w:val="004F12E7"/>
    <w:rsid w:val="004F133A"/>
    <w:rsid w:val="004F1592"/>
    <w:rsid w:val="004F17B5"/>
    <w:rsid w:val="004F1931"/>
    <w:rsid w:val="004F1B57"/>
    <w:rsid w:val="004F1C43"/>
    <w:rsid w:val="004F1D8F"/>
    <w:rsid w:val="004F1F35"/>
    <w:rsid w:val="004F20CF"/>
    <w:rsid w:val="004F22E4"/>
    <w:rsid w:val="004F2884"/>
    <w:rsid w:val="004F28B3"/>
    <w:rsid w:val="004F29C2"/>
    <w:rsid w:val="004F2B70"/>
    <w:rsid w:val="004F32BE"/>
    <w:rsid w:val="004F3321"/>
    <w:rsid w:val="004F33A6"/>
    <w:rsid w:val="004F33EE"/>
    <w:rsid w:val="004F34DC"/>
    <w:rsid w:val="004F37BB"/>
    <w:rsid w:val="004F3BB3"/>
    <w:rsid w:val="004F3BEE"/>
    <w:rsid w:val="004F44A9"/>
    <w:rsid w:val="004F45E7"/>
    <w:rsid w:val="004F4A33"/>
    <w:rsid w:val="004F4CF1"/>
    <w:rsid w:val="004F4D3F"/>
    <w:rsid w:val="004F4E24"/>
    <w:rsid w:val="004F5359"/>
    <w:rsid w:val="004F5A75"/>
    <w:rsid w:val="004F5DB0"/>
    <w:rsid w:val="004F5FD5"/>
    <w:rsid w:val="004F6047"/>
    <w:rsid w:val="004F60F1"/>
    <w:rsid w:val="004F6377"/>
    <w:rsid w:val="004F6693"/>
    <w:rsid w:val="004F66E1"/>
    <w:rsid w:val="004F6802"/>
    <w:rsid w:val="004F6824"/>
    <w:rsid w:val="004F6959"/>
    <w:rsid w:val="004F698C"/>
    <w:rsid w:val="004F6B8D"/>
    <w:rsid w:val="004F6D0F"/>
    <w:rsid w:val="004F7303"/>
    <w:rsid w:val="004F7AB3"/>
    <w:rsid w:val="004F7B69"/>
    <w:rsid w:val="004F7BAE"/>
    <w:rsid w:val="004F7BD2"/>
    <w:rsid w:val="004F7CDF"/>
    <w:rsid w:val="004F7D8A"/>
    <w:rsid w:val="005000FD"/>
    <w:rsid w:val="00500401"/>
    <w:rsid w:val="0050052D"/>
    <w:rsid w:val="0050066E"/>
    <w:rsid w:val="00500697"/>
    <w:rsid w:val="0050070A"/>
    <w:rsid w:val="005008D5"/>
    <w:rsid w:val="00500C6B"/>
    <w:rsid w:val="00501177"/>
    <w:rsid w:val="005011AB"/>
    <w:rsid w:val="005011F1"/>
    <w:rsid w:val="00501371"/>
    <w:rsid w:val="00501474"/>
    <w:rsid w:val="005014AD"/>
    <w:rsid w:val="005014F2"/>
    <w:rsid w:val="005016FC"/>
    <w:rsid w:val="0050204A"/>
    <w:rsid w:val="0050214D"/>
    <w:rsid w:val="005021BD"/>
    <w:rsid w:val="005024CC"/>
    <w:rsid w:val="00502697"/>
    <w:rsid w:val="00502A0A"/>
    <w:rsid w:val="00502E4B"/>
    <w:rsid w:val="00502F69"/>
    <w:rsid w:val="00502F94"/>
    <w:rsid w:val="00503010"/>
    <w:rsid w:val="005038D0"/>
    <w:rsid w:val="00503BCD"/>
    <w:rsid w:val="00503CC8"/>
    <w:rsid w:val="00503D95"/>
    <w:rsid w:val="00503F05"/>
    <w:rsid w:val="00503F42"/>
    <w:rsid w:val="00503F92"/>
    <w:rsid w:val="00504037"/>
    <w:rsid w:val="005040D3"/>
    <w:rsid w:val="005042CC"/>
    <w:rsid w:val="00504330"/>
    <w:rsid w:val="005046A2"/>
    <w:rsid w:val="0050472D"/>
    <w:rsid w:val="005047D7"/>
    <w:rsid w:val="00504CF4"/>
    <w:rsid w:val="005053A3"/>
    <w:rsid w:val="00505854"/>
    <w:rsid w:val="00505977"/>
    <w:rsid w:val="00505BF8"/>
    <w:rsid w:val="00505D82"/>
    <w:rsid w:val="00505E4F"/>
    <w:rsid w:val="00505FD7"/>
    <w:rsid w:val="00506299"/>
    <w:rsid w:val="005067BA"/>
    <w:rsid w:val="005068C1"/>
    <w:rsid w:val="005068DE"/>
    <w:rsid w:val="00506B38"/>
    <w:rsid w:val="00506BE0"/>
    <w:rsid w:val="0050719C"/>
    <w:rsid w:val="00507375"/>
    <w:rsid w:val="00507488"/>
    <w:rsid w:val="00507541"/>
    <w:rsid w:val="005075E2"/>
    <w:rsid w:val="005078E2"/>
    <w:rsid w:val="00507966"/>
    <w:rsid w:val="00507A0F"/>
    <w:rsid w:val="00507B7B"/>
    <w:rsid w:val="00507F89"/>
    <w:rsid w:val="00507F8E"/>
    <w:rsid w:val="005101F4"/>
    <w:rsid w:val="00510422"/>
    <w:rsid w:val="005104C9"/>
    <w:rsid w:val="00510669"/>
    <w:rsid w:val="00510778"/>
    <w:rsid w:val="00510836"/>
    <w:rsid w:val="00510DBE"/>
    <w:rsid w:val="00510E09"/>
    <w:rsid w:val="00510EB4"/>
    <w:rsid w:val="00511023"/>
    <w:rsid w:val="00511077"/>
    <w:rsid w:val="0051114A"/>
    <w:rsid w:val="00511249"/>
    <w:rsid w:val="00511360"/>
    <w:rsid w:val="00511542"/>
    <w:rsid w:val="0051166C"/>
    <w:rsid w:val="00511727"/>
    <w:rsid w:val="00511786"/>
    <w:rsid w:val="005117E2"/>
    <w:rsid w:val="005118B8"/>
    <w:rsid w:val="00511AF2"/>
    <w:rsid w:val="00511B16"/>
    <w:rsid w:val="00511DD3"/>
    <w:rsid w:val="00512114"/>
    <w:rsid w:val="00512916"/>
    <w:rsid w:val="00512A02"/>
    <w:rsid w:val="00512A94"/>
    <w:rsid w:val="00512AC4"/>
    <w:rsid w:val="0051335C"/>
    <w:rsid w:val="0051343A"/>
    <w:rsid w:val="00513471"/>
    <w:rsid w:val="00513724"/>
    <w:rsid w:val="005137EC"/>
    <w:rsid w:val="00513CC4"/>
    <w:rsid w:val="00513D22"/>
    <w:rsid w:val="005140BE"/>
    <w:rsid w:val="00514314"/>
    <w:rsid w:val="005143F9"/>
    <w:rsid w:val="00514406"/>
    <w:rsid w:val="005146BD"/>
    <w:rsid w:val="00514B8C"/>
    <w:rsid w:val="00514C48"/>
    <w:rsid w:val="00514C53"/>
    <w:rsid w:val="00515081"/>
    <w:rsid w:val="00515208"/>
    <w:rsid w:val="00515636"/>
    <w:rsid w:val="0051563E"/>
    <w:rsid w:val="00515933"/>
    <w:rsid w:val="00515A79"/>
    <w:rsid w:val="00515FAC"/>
    <w:rsid w:val="005162FB"/>
    <w:rsid w:val="00516437"/>
    <w:rsid w:val="005164ED"/>
    <w:rsid w:val="005166CC"/>
    <w:rsid w:val="005169FF"/>
    <w:rsid w:val="00516C23"/>
    <w:rsid w:val="00516DB7"/>
    <w:rsid w:val="00516DB8"/>
    <w:rsid w:val="005170A0"/>
    <w:rsid w:val="00517156"/>
    <w:rsid w:val="00517176"/>
    <w:rsid w:val="005172CF"/>
    <w:rsid w:val="005174EF"/>
    <w:rsid w:val="00517537"/>
    <w:rsid w:val="0051780B"/>
    <w:rsid w:val="00517829"/>
    <w:rsid w:val="00517969"/>
    <w:rsid w:val="00517DA3"/>
    <w:rsid w:val="0052043F"/>
    <w:rsid w:val="0052068B"/>
    <w:rsid w:val="005207D5"/>
    <w:rsid w:val="00520BA0"/>
    <w:rsid w:val="00520DD8"/>
    <w:rsid w:val="00520DF0"/>
    <w:rsid w:val="00520E92"/>
    <w:rsid w:val="00521352"/>
    <w:rsid w:val="00521461"/>
    <w:rsid w:val="0052167F"/>
    <w:rsid w:val="00521706"/>
    <w:rsid w:val="0052173B"/>
    <w:rsid w:val="005217FD"/>
    <w:rsid w:val="0052181C"/>
    <w:rsid w:val="00521E46"/>
    <w:rsid w:val="00521E79"/>
    <w:rsid w:val="00521FF6"/>
    <w:rsid w:val="005225E3"/>
    <w:rsid w:val="005226E4"/>
    <w:rsid w:val="00522745"/>
    <w:rsid w:val="00522794"/>
    <w:rsid w:val="00522CAE"/>
    <w:rsid w:val="00522D70"/>
    <w:rsid w:val="00522FB7"/>
    <w:rsid w:val="0052300F"/>
    <w:rsid w:val="00523430"/>
    <w:rsid w:val="00523560"/>
    <w:rsid w:val="0052368B"/>
    <w:rsid w:val="005237E5"/>
    <w:rsid w:val="0052383B"/>
    <w:rsid w:val="005238DE"/>
    <w:rsid w:val="00523BF1"/>
    <w:rsid w:val="00523FEC"/>
    <w:rsid w:val="00524052"/>
    <w:rsid w:val="005241BC"/>
    <w:rsid w:val="00524213"/>
    <w:rsid w:val="00524237"/>
    <w:rsid w:val="00524563"/>
    <w:rsid w:val="005246AF"/>
    <w:rsid w:val="005247E7"/>
    <w:rsid w:val="005248C3"/>
    <w:rsid w:val="00524CBC"/>
    <w:rsid w:val="00524D13"/>
    <w:rsid w:val="00524EB9"/>
    <w:rsid w:val="00524EFB"/>
    <w:rsid w:val="0052510A"/>
    <w:rsid w:val="00525250"/>
    <w:rsid w:val="00525264"/>
    <w:rsid w:val="005254C7"/>
    <w:rsid w:val="005255E0"/>
    <w:rsid w:val="00525647"/>
    <w:rsid w:val="00525739"/>
    <w:rsid w:val="005257A5"/>
    <w:rsid w:val="00525995"/>
    <w:rsid w:val="00525C58"/>
    <w:rsid w:val="00525C8F"/>
    <w:rsid w:val="00525F69"/>
    <w:rsid w:val="00526144"/>
    <w:rsid w:val="005261E6"/>
    <w:rsid w:val="0052645E"/>
    <w:rsid w:val="0052662E"/>
    <w:rsid w:val="00526635"/>
    <w:rsid w:val="005269A1"/>
    <w:rsid w:val="00526E0C"/>
    <w:rsid w:val="00526FB4"/>
    <w:rsid w:val="0052727A"/>
    <w:rsid w:val="0052734C"/>
    <w:rsid w:val="00527469"/>
    <w:rsid w:val="00527B80"/>
    <w:rsid w:val="00527BA7"/>
    <w:rsid w:val="00527C7F"/>
    <w:rsid w:val="005301E3"/>
    <w:rsid w:val="0053040E"/>
    <w:rsid w:val="00530418"/>
    <w:rsid w:val="0053045B"/>
    <w:rsid w:val="00530487"/>
    <w:rsid w:val="0053055D"/>
    <w:rsid w:val="0053056E"/>
    <w:rsid w:val="0053077F"/>
    <w:rsid w:val="00530B8A"/>
    <w:rsid w:val="00530BC3"/>
    <w:rsid w:val="00531095"/>
    <w:rsid w:val="005310D1"/>
    <w:rsid w:val="0053113A"/>
    <w:rsid w:val="00531788"/>
    <w:rsid w:val="00531839"/>
    <w:rsid w:val="00531B95"/>
    <w:rsid w:val="00531BE4"/>
    <w:rsid w:val="00531C6F"/>
    <w:rsid w:val="005322A8"/>
    <w:rsid w:val="005322E4"/>
    <w:rsid w:val="00532360"/>
    <w:rsid w:val="005323AF"/>
    <w:rsid w:val="00532747"/>
    <w:rsid w:val="0053274D"/>
    <w:rsid w:val="0053279F"/>
    <w:rsid w:val="005327B9"/>
    <w:rsid w:val="00532FAD"/>
    <w:rsid w:val="0053303B"/>
    <w:rsid w:val="00533156"/>
    <w:rsid w:val="00533366"/>
    <w:rsid w:val="00533373"/>
    <w:rsid w:val="00533581"/>
    <w:rsid w:val="005336C9"/>
    <w:rsid w:val="005339C4"/>
    <w:rsid w:val="00533C5E"/>
    <w:rsid w:val="00533E4D"/>
    <w:rsid w:val="00533F48"/>
    <w:rsid w:val="00533F6A"/>
    <w:rsid w:val="00533FF6"/>
    <w:rsid w:val="005340F4"/>
    <w:rsid w:val="00534131"/>
    <w:rsid w:val="0053415F"/>
    <w:rsid w:val="00534200"/>
    <w:rsid w:val="00534381"/>
    <w:rsid w:val="005343EF"/>
    <w:rsid w:val="005344F7"/>
    <w:rsid w:val="005347F9"/>
    <w:rsid w:val="00534899"/>
    <w:rsid w:val="0053497C"/>
    <w:rsid w:val="00534A55"/>
    <w:rsid w:val="00534B67"/>
    <w:rsid w:val="00534DA9"/>
    <w:rsid w:val="0053503C"/>
    <w:rsid w:val="00535052"/>
    <w:rsid w:val="0053509B"/>
    <w:rsid w:val="0053519F"/>
    <w:rsid w:val="00535382"/>
    <w:rsid w:val="00535423"/>
    <w:rsid w:val="005356D1"/>
    <w:rsid w:val="005358C6"/>
    <w:rsid w:val="0053596A"/>
    <w:rsid w:val="00535F17"/>
    <w:rsid w:val="00535FA7"/>
    <w:rsid w:val="005360CE"/>
    <w:rsid w:val="005363CA"/>
    <w:rsid w:val="00536810"/>
    <w:rsid w:val="00536B3A"/>
    <w:rsid w:val="00536CB4"/>
    <w:rsid w:val="00536D20"/>
    <w:rsid w:val="00536DB1"/>
    <w:rsid w:val="00536FFA"/>
    <w:rsid w:val="0053703D"/>
    <w:rsid w:val="005370D3"/>
    <w:rsid w:val="00537114"/>
    <w:rsid w:val="005372B1"/>
    <w:rsid w:val="00537869"/>
    <w:rsid w:val="0053798A"/>
    <w:rsid w:val="005379E0"/>
    <w:rsid w:val="005379E5"/>
    <w:rsid w:val="00537B9F"/>
    <w:rsid w:val="00537BC0"/>
    <w:rsid w:val="00537C56"/>
    <w:rsid w:val="00537C89"/>
    <w:rsid w:val="00537D87"/>
    <w:rsid w:val="00537ED0"/>
    <w:rsid w:val="00537F5F"/>
    <w:rsid w:val="0054027E"/>
    <w:rsid w:val="005402F9"/>
    <w:rsid w:val="00540454"/>
    <w:rsid w:val="00540B05"/>
    <w:rsid w:val="00540BF0"/>
    <w:rsid w:val="00540CE0"/>
    <w:rsid w:val="00540D2D"/>
    <w:rsid w:val="0054111D"/>
    <w:rsid w:val="00541154"/>
    <w:rsid w:val="00541161"/>
    <w:rsid w:val="005411D4"/>
    <w:rsid w:val="00541204"/>
    <w:rsid w:val="00541294"/>
    <w:rsid w:val="00541397"/>
    <w:rsid w:val="0054144F"/>
    <w:rsid w:val="005414DD"/>
    <w:rsid w:val="00541586"/>
    <w:rsid w:val="005415FF"/>
    <w:rsid w:val="005416E5"/>
    <w:rsid w:val="00541713"/>
    <w:rsid w:val="00541769"/>
    <w:rsid w:val="0054177A"/>
    <w:rsid w:val="005418E9"/>
    <w:rsid w:val="005418EF"/>
    <w:rsid w:val="00541A85"/>
    <w:rsid w:val="00541BB2"/>
    <w:rsid w:val="00541F4B"/>
    <w:rsid w:val="00542193"/>
    <w:rsid w:val="005421AE"/>
    <w:rsid w:val="005421E6"/>
    <w:rsid w:val="00542301"/>
    <w:rsid w:val="00542303"/>
    <w:rsid w:val="005423F5"/>
    <w:rsid w:val="00542428"/>
    <w:rsid w:val="00542498"/>
    <w:rsid w:val="00542A37"/>
    <w:rsid w:val="00542B6B"/>
    <w:rsid w:val="00542C34"/>
    <w:rsid w:val="00542D41"/>
    <w:rsid w:val="00543087"/>
    <w:rsid w:val="00543146"/>
    <w:rsid w:val="00543155"/>
    <w:rsid w:val="005431F9"/>
    <w:rsid w:val="00543383"/>
    <w:rsid w:val="005434B7"/>
    <w:rsid w:val="005438C4"/>
    <w:rsid w:val="005438C9"/>
    <w:rsid w:val="00543C40"/>
    <w:rsid w:val="00543DF9"/>
    <w:rsid w:val="00543EA8"/>
    <w:rsid w:val="00543F1E"/>
    <w:rsid w:val="00543F6F"/>
    <w:rsid w:val="00544138"/>
    <w:rsid w:val="00544429"/>
    <w:rsid w:val="0054448B"/>
    <w:rsid w:val="00544590"/>
    <w:rsid w:val="00544708"/>
    <w:rsid w:val="00544D97"/>
    <w:rsid w:val="00544E32"/>
    <w:rsid w:val="00544F32"/>
    <w:rsid w:val="00545088"/>
    <w:rsid w:val="005452BB"/>
    <w:rsid w:val="00545366"/>
    <w:rsid w:val="005458B1"/>
    <w:rsid w:val="00545C1D"/>
    <w:rsid w:val="00546234"/>
    <w:rsid w:val="0054623E"/>
    <w:rsid w:val="00546313"/>
    <w:rsid w:val="00546350"/>
    <w:rsid w:val="00546478"/>
    <w:rsid w:val="005464A9"/>
    <w:rsid w:val="00546BB4"/>
    <w:rsid w:val="00546BEA"/>
    <w:rsid w:val="00546C3A"/>
    <w:rsid w:val="00546C40"/>
    <w:rsid w:val="00546D2C"/>
    <w:rsid w:val="005471ED"/>
    <w:rsid w:val="00547320"/>
    <w:rsid w:val="00547776"/>
    <w:rsid w:val="005477C9"/>
    <w:rsid w:val="005478E6"/>
    <w:rsid w:val="00547D3B"/>
    <w:rsid w:val="00547D4F"/>
    <w:rsid w:val="00547D9B"/>
    <w:rsid w:val="00547DA6"/>
    <w:rsid w:val="00547F42"/>
    <w:rsid w:val="00547F99"/>
    <w:rsid w:val="0055012D"/>
    <w:rsid w:val="0055016E"/>
    <w:rsid w:val="00550180"/>
    <w:rsid w:val="0055029B"/>
    <w:rsid w:val="00550377"/>
    <w:rsid w:val="0055047A"/>
    <w:rsid w:val="00550566"/>
    <w:rsid w:val="005506AB"/>
    <w:rsid w:val="00550B0C"/>
    <w:rsid w:val="00550F73"/>
    <w:rsid w:val="0055102E"/>
    <w:rsid w:val="00551248"/>
    <w:rsid w:val="00551396"/>
    <w:rsid w:val="005513DA"/>
    <w:rsid w:val="00551433"/>
    <w:rsid w:val="00551695"/>
    <w:rsid w:val="005516A4"/>
    <w:rsid w:val="005517D6"/>
    <w:rsid w:val="005517F9"/>
    <w:rsid w:val="00551B6D"/>
    <w:rsid w:val="00551CBC"/>
    <w:rsid w:val="00551DF1"/>
    <w:rsid w:val="00551FE7"/>
    <w:rsid w:val="00551FEB"/>
    <w:rsid w:val="005522D2"/>
    <w:rsid w:val="00552460"/>
    <w:rsid w:val="00552505"/>
    <w:rsid w:val="005526B7"/>
    <w:rsid w:val="00552774"/>
    <w:rsid w:val="00552D00"/>
    <w:rsid w:val="00552E27"/>
    <w:rsid w:val="00552F1D"/>
    <w:rsid w:val="0055305E"/>
    <w:rsid w:val="00553BA8"/>
    <w:rsid w:val="005540BA"/>
    <w:rsid w:val="0055413E"/>
    <w:rsid w:val="0055416C"/>
    <w:rsid w:val="005542F9"/>
    <w:rsid w:val="005547BC"/>
    <w:rsid w:val="00554816"/>
    <w:rsid w:val="005548A6"/>
    <w:rsid w:val="00554A0C"/>
    <w:rsid w:val="00554A12"/>
    <w:rsid w:val="00554BFE"/>
    <w:rsid w:val="00554EA2"/>
    <w:rsid w:val="00554F5C"/>
    <w:rsid w:val="00555161"/>
    <w:rsid w:val="005551E5"/>
    <w:rsid w:val="00555217"/>
    <w:rsid w:val="0055522C"/>
    <w:rsid w:val="00555230"/>
    <w:rsid w:val="005553A5"/>
    <w:rsid w:val="00555624"/>
    <w:rsid w:val="00555920"/>
    <w:rsid w:val="00555BDA"/>
    <w:rsid w:val="00556110"/>
    <w:rsid w:val="00556165"/>
    <w:rsid w:val="005567D1"/>
    <w:rsid w:val="00556938"/>
    <w:rsid w:val="00556BA9"/>
    <w:rsid w:val="00556C20"/>
    <w:rsid w:val="00556DE8"/>
    <w:rsid w:val="00556E40"/>
    <w:rsid w:val="00556EBA"/>
    <w:rsid w:val="00557159"/>
    <w:rsid w:val="00557176"/>
    <w:rsid w:val="005578AC"/>
    <w:rsid w:val="00557A1A"/>
    <w:rsid w:val="00557C00"/>
    <w:rsid w:val="00557CF6"/>
    <w:rsid w:val="00557D9B"/>
    <w:rsid w:val="00557E1A"/>
    <w:rsid w:val="00557F17"/>
    <w:rsid w:val="00560150"/>
    <w:rsid w:val="00560161"/>
    <w:rsid w:val="005601B8"/>
    <w:rsid w:val="005602D3"/>
    <w:rsid w:val="0056045D"/>
    <w:rsid w:val="00560557"/>
    <w:rsid w:val="0056073C"/>
    <w:rsid w:val="0056088F"/>
    <w:rsid w:val="00560B95"/>
    <w:rsid w:val="00560D08"/>
    <w:rsid w:val="0056110B"/>
    <w:rsid w:val="00561139"/>
    <w:rsid w:val="005614F3"/>
    <w:rsid w:val="00561556"/>
    <w:rsid w:val="00561A92"/>
    <w:rsid w:val="00561AE9"/>
    <w:rsid w:val="00561B79"/>
    <w:rsid w:val="00561C21"/>
    <w:rsid w:val="005624DF"/>
    <w:rsid w:val="00562641"/>
    <w:rsid w:val="00562778"/>
    <w:rsid w:val="005627F7"/>
    <w:rsid w:val="00562823"/>
    <w:rsid w:val="00562927"/>
    <w:rsid w:val="005629B6"/>
    <w:rsid w:val="005629BB"/>
    <w:rsid w:val="00562BEE"/>
    <w:rsid w:val="00562C57"/>
    <w:rsid w:val="00562D62"/>
    <w:rsid w:val="00562FF7"/>
    <w:rsid w:val="00562FFE"/>
    <w:rsid w:val="0056326E"/>
    <w:rsid w:val="005636CE"/>
    <w:rsid w:val="00563715"/>
    <w:rsid w:val="0056392D"/>
    <w:rsid w:val="005639AF"/>
    <w:rsid w:val="00563ADA"/>
    <w:rsid w:val="00564630"/>
    <w:rsid w:val="00564637"/>
    <w:rsid w:val="0056463E"/>
    <w:rsid w:val="00564B52"/>
    <w:rsid w:val="00564D74"/>
    <w:rsid w:val="00564EEB"/>
    <w:rsid w:val="00565016"/>
    <w:rsid w:val="00565168"/>
    <w:rsid w:val="005654D3"/>
    <w:rsid w:val="005656E0"/>
    <w:rsid w:val="00565AE4"/>
    <w:rsid w:val="00565B5A"/>
    <w:rsid w:val="00565B78"/>
    <w:rsid w:val="00565B82"/>
    <w:rsid w:val="00565D3B"/>
    <w:rsid w:val="00565DD1"/>
    <w:rsid w:val="00565EB6"/>
    <w:rsid w:val="00565FAC"/>
    <w:rsid w:val="005664B7"/>
    <w:rsid w:val="005668CC"/>
    <w:rsid w:val="005669BA"/>
    <w:rsid w:val="00566D07"/>
    <w:rsid w:val="00566D20"/>
    <w:rsid w:val="00566E04"/>
    <w:rsid w:val="00567685"/>
    <w:rsid w:val="00567DCB"/>
    <w:rsid w:val="00567E56"/>
    <w:rsid w:val="00567F3F"/>
    <w:rsid w:val="00567F50"/>
    <w:rsid w:val="00570043"/>
    <w:rsid w:val="0057019D"/>
    <w:rsid w:val="0057020A"/>
    <w:rsid w:val="005702C7"/>
    <w:rsid w:val="0057036C"/>
    <w:rsid w:val="00570596"/>
    <w:rsid w:val="00570D42"/>
    <w:rsid w:val="005714B2"/>
    <w:rsid w:val="005717B7"/>
    <w:rsid w:val="00571CE0"/>
    <w:rsid w:val="0057202A"/>
    <w:rsid w:val="00572093"/>
    <w:rsid w:val="0057235E"/>
    <w:rsid w:val="005723F5"/>
    <w:rsid w:val="00572423"/>
    <w:rsid w:val="0057246C"/>
    <w:rsid w:val="005725B8"/>
    <w:rsid w:val="0057262E"/>
    <w:rsid w:val="0057267F"/>
    <w:rsid w:val="00572853"/>
    <w:rsid w:val="00572B84"/>
    <w:rsid w:val="00572C08"/>
    <w:rsid w:val="00572CDF"/>
    <w:rsid w:val="00572D49"/>
    <w:rsid w:val="00573302"/>
    <w:rsid w:val="005735A9"/>
    <w:rsid w:val="00573602"/>
    <w:rsid w:val="005736EF"/>
    <w:rsid w:val="00573770"/>
    <w:rsid w:val="00573C62"/>
    <w:rsid w:val="00573D8A"/>
    <w:rsid w:val="00573E21"/>
    <w:rsid w:val="00573E71"/>
    <w:rsid w:val="00573E8A"/>
    <w:rsid w:val="00573FA8"/>
    <w:rsid w:val="00573FB5"/>
    <w:rsid w:val="0057425D"/>
    <w:rsid w:val="005743C2"/>
    <w:rsid w:val="005744A0"/>
    <w:rsid w:val="00574711"/>
    <w:rsid w:val="00574826"/>
    <w:rsid w:val="00574B82"/>
    <w:rsid w:val="00574DE3"/>
    <w:rsid w:val="00574EF0"/>
    <w:rsid w:val="0057522E"/>
    <w:rsid w:val="0057545A"/>
    <w:rsid w:val="005754B3"/>
    <w:rsid w:val="005755CE"/>
    <w:rsid w:val="0057571F"/>
    <w:rsid w:val="005758B4"/>
    <w:rsid w:val="00575B16"/>
    <w:rsid w:val="00575DAA"/>
    <w:rsid w:val="00575DD1"/>
    <w:rsid w:val="00575E46"/>
    <w:rsid w:val="0057639F"/>
    <w:rsid w:val="00576577"/>
    <w:rsid w:val="0057691A"/>
    <w:rsid w:val="00577333"/>
    <w:rsid w:val="005775A7"/>
    <w:rsid w:val="005775E8"/>
    <w:rsid w:val="0057774E"/>
    <w:rsid w:val="00577A46"/>
    <w:rsid w:val="00577B26"/>
    <w:rsid w:val="00577CE3"/>
    <w:rsid w:val="00577E0D"/>
    <w:rsid w:val="00577F6A"/>
    <w:rsid w:val="005800CD"/>
    <w:rsid w:val="00580264"/>
    <w:rsid w:val="005807B6"/>
    <w:rsid w:val="005807E2"/>
    <w:rsid w:val="005808C1"/>
    <w:rsid w:val="0058095D"/>
    <w:rsid w:val="00580C0F"/>
    <w:rsid w:val="00580D1B"/>
    <w:rsid w:val="005819BB"/>
    <w:rsid w:val="005819E4"/>
    <w:rsid w:val="00581F6B"/>
    <w:rsid w:val="00582040"/>
    <w:rsid w:val="005822D3"/>
    <w:rsid w:val="005823EE"/>
    <w:rsid w:val="00582406"/>
    <w:rsid w:val="005824BF"/>
    <w:rsid w:val="0058255E"/>
    <w:rsid w:val="005828F7"/>
    <w:rsid w:val="00582ADA"/>
    <w:rsid w:val="00582B69"/>
    <w:rsid w:val="00582D5F"/>
    <w:rsid w:val="00582D8B"/>
    <w:rsid w:val="00582F97"/>
    <w:rsid w:val="00583056"/>
    <w:rsid w:val="0058315B"/>
    <w:rsid w:val="00583445"/>
    <w:rsid w:val="00583487"/>
    <w:rsid w:val="00583797"/>
    <w:rsid w:val="0058392A"/>
    <w:rsid w:val="00583BFD"/>
    <w:rsid w:val="00583D91"/>
    <w:rsid w:val="005841FC"/>
    <w:rsid w:val="005843D3"/>
    <w:rsid w:val="005848A0"/>
    <w:rsid w:val="0058496A"/>
    <w:rsid w:val="005849AB"/>
    <w:rsid w:val="00584BB2"/>
    <w:rsid w:val="00584C06"/>
    <w:rsid w:val="00584F03"/>
    <w:rsid w:val="0058538A"/>
    <w:rsid w:val="00585607"/>
    <w:rsid w:val="005858F6"/>
    <w:rsid w:val="00585AC1"/>
    <w:rsid w:val="00585D59"/>
    <w:rsid w:val="005860DD"/>
    <w:rsid w:val="005860EA"/>
    <w:rsid w:val="00586134"/>
    <w:rsid w:val="0058629F"/>
    <w:rsid w:val="00586346"/>
    <w:rsid w:val="0058639B"/>
    <w:rsid w:val="005863C6"/>
    <w:rsid w:val="00586942"/>
    <w:rsid w:val="00586B4A"/>
    <w:rsid w:val="00586CD8"/>
    <w:rsid w:val="00587080"/>
    <w:rsid w:val="005870E3"/>
    <w:rsid w:val="005872F9"/>
    <w:rsid w:val="00587350"/>
    <w:rsid w:val="0058737C"/>
    <w:rsid w:val="005875F4"/>
    <w:rsid w:val="005879A7"/>
    <w:rsid w:val="00587A11"/>
    <w:rsid w:val="00587CB7"/>
    <w:rsid w:val="00587DAA"/>
    <w:rsid w:val="00587E04"/>
    <w:rsid w:val="00587E1A"/>
    <w:rsid w:val="00590082"/>
    <w:rsid w:val="005900AD"/>
    <w:rsid w:val="005900D7"/>
    <w:rsid w:val="005901B4"/>
    <w:rsid w:val="00590A64"/>
    <w:rsid w:val="00590AEE"/>
    <w:rsid w:val="00590D86"/>
    <w:rsid w:val="00591195"/>
    <w:rsid w:val="005914CB"/>
    <w:rsid w:val="00591571"/>
    <w:rsid w:val="005916FB"/>
    <w:rsid w:val="0059182D"/>
    <w:rsid w:val="00591BB6"/>
    <w:rsid w:val="00591BC1"/>
    <w:rsid w:val="00591F8E"/>
    <w:rsid w:val="005920B8"/>
    <w:rsid w:val="005920EA"/>
    <w:rsid w:val="005923E7"/>
    <w:rsid w:val="005928ED"/>
    <w:rsid w:val="00592997"/>
    <w:rsid w:val="00592A65"/>
    <w:rsid w:val="00592B2A"/>
    <w:rsid w:val="00592BC6"/>
    <w:rsid w:val="00592C65"/>
    <w:rsid w:val="00592F83"/>
    <w:rsid w:val="00593106"/>
    <w:rsid w:val="00593206"/>
    <w:rsid w:val="00593334"/>
    <w:rsid w:val="0059378B"/>
    <w:rsid w:val="00593C20"/>
    <w:rsid w:val="00593E38"/>
    <w:rsid w:val="00593EF8"/>
    <w:rsid w:val="00593F1B"/>
    <w:rsid w:val="00593FAF"/>
    <w:rsid w:val="0059407C"/>
    <w:rsid w:val="00594234"/>
    <w:rsid w:val="005942E0"/>
    <w:rsid w:val="005944CC"/>
    <w:rsid w:val="005945E0"/>
    <w:rsid w:val="00594685"/>
    <w:rsid w:val="00594A44"/>
    <w:rsid w:val="00594AD4"/>
    <w:rsid w:val="00594B88"/>
    <w:rsid w:val="00594CEA"/>
    <w:rsid w:val="00594DB9"/>
    <w:rsid w:val="00594E2F"/>
    <w:rsid w:val="00594F2E"/>
    <w:rsid w:val="005950E6"/>
    <w:rsid w:val="005951FA"/>
    <w:rsid w:val="0059548C"/>
    <w:rsid w:val="005956F6"/>
    <w:rsid w:val="0059591D"/>
    <w:rsid w:val="00595928"/>
    <w:rsid w:val="00595A22"/>
    <w:rsid w:val="00595C78"/>
    <w:rsid w:val="00595D1D"/>
    <w:rsid w:val="00595D85"/>
    <w:rsid w:val="00595F89"/>
    <w:rsid w:val="00595F92"/>
    <w:rsid w:val="005961E2"/>
    <w:rsid w:val="005965CD"/>
    <w:rsid w:val="0059667C"/>
    <w:rsid w:val="00596807"/>
    <w:rsid w:val="00596831"/>
    <w:rsid w:val="00596A6E"/>
    <w:rsid w:val="00596B04"/>
    <w:rsid w:val="00596CF7"/>
    <w:rsid w:val="00596EAC"/>
    <w:rsid w:val="00596F6F"/>
    <w:rsid w:val="0059706F"/>
    <w:rsid w:val="0059713D"/>
    <w:rsid w:val="00597196"/>
    <w:rsid w:val="005974AB"/>
    <w:rsid w:val="00597711"/>
    <w:rsid w:val="00597878"/>
    <w:rsid w:val="00597959"/>
    <w:rsid w:val="00597C60"/>
    <w:rsid w:val="005A018A"/>
    <w:rsid w:val="005A01DB"/>
    <w:rsid w:val="005A0520"/>
    <w:rsid w:val="005A07E3"/>
    <w:rsid w:val="005A0946"/>
    <w:rsid w:val="005A09FD"/>
    <w:rsid w:val="005A0A0C"/>
    <w:rsid w:val="005A0F88"/>
    <w:rsid w:val="005A0FAE"/>
    <w:rsid w:val="005A102B"/>
    <w:rsid w:val="005A10F3"/>
    <w:rsid w:val="005A135A"/>
    <w:rsid w:val="005A15A8"/>
    <w:rsid w:val="005A1874"/>
    <w:rsid w:val="005A187B"/>
    <w:rsid w:val="005A193F"/>
    <w:rsid w:val="005A1B1D"/>
    <w:rsid w:val="005A1BCA"/>
    <w:rsid w:val="005A1BD2"/>
    <w:rsid w:val="005A1C6B"/>
    <w:rsid w:val="005A1F2D"/>
    <w:rsid w:val="005A20C9"/>
    <w:rsid w:val="005A2209"/>
    <w:rsid w:val="005A2471"/>
    <w:rsid w:val="005A25FC"/>
    <w:rsid w:val="005A279A"/>
    <w:rsid w:val="005A28F3"/>
    <w:rsid w:val="005A2B11"/>
    <w:rsid w:val="005A2BC6"/>
    <w:rsid w:val="005A2C73"/>
    <w:rsid w:val="005A2FCF"/>
    <w:rsid w:val="005A30B7"/>
    <w:rsid w:val="005A3191"/>
    <w:rsid w:val="005A33CF"/>
    <w:rsid w:val="005A340C"/>
    <w:rsid w:val="005A3440"/>
    <w:rsid w:val="005A34CF"/>
    <w:rsid w:val="005A352D"/>
    <w:rsid w:val="005A355D"/>
    <w:rsid w:val="005A358B"/>
    <w:rsid w:val="005A3594"/>
    <w:rsid w:val="005A35BD"/>
    <w:rsid w:val="005A38B4"/>
    <w:rsid w:val="005A38D8"/>
    <w:rsid w:val="005A39CB"/>
    <w:rsid w:val="005A41DD"/>
    <w:rsid w:val="005A428B"/>
    <w:rsid w:val="005A449E"/>
    <w:rsid w:val="005A4630"/>
    <w:rsid w:val="005A4678"/>
    <w:rsid w:val="005A46E2"/>
    <w:rsid w:val="005A48BB"/>
    <w:rsid w:val="005A48BE"/>
    <w:rsid w:val="005A4F64"/>
    <w:rsid w:val="005A573F"/>
    <w:rsid w:val="005A5AB1"/>
    <w:rsid w:val="005A5B10"/>
    <w:rsid w:val="005A5B21"/>
    <w:rsid w:val="005A5C3A"/>
    <w:rsid w:val="005A6086"/>
    <w:rsid w:val="005A62C9"/>
    <w:rsid w:val="005A644C"/>
    <w:rsid w:val="005A64EC"/>
    <w:rsid w:val="005A65A1"/>
    <w:rsid w:val="005A662F"/>
    <w:rsid w:val="005A67B2"/>
    <w:rsid w:val="005A67D7"/>
    <w:rsid w:val="005A67DF"/>
    <w:rsid w:val="005A6A7D"/>
    <w:rsid w:val="005A6B62"/>
    <w:rsid w:val="005A6CE9"/>
    <w:rsid w:val="005A6E93"/>
    <w:rsid w:val="005A6FB8"/>
    <w:rsid w:val="005A703C"/>
    <w:rsid w:val="005A7076"/>
    <w:rsid w:val="005A70FA"/>
    <w:rsid w:val="005A7316"/>
    <w:rsid w:val="005A73B1"/>
    <w:rsid w:val="005A74D7"/>
    <w:rsid w:val="005A758E"/>
    <w:rsid w:val="005A7803"/>
    <w:rsid w:val="005A7A95"/>
    <w:rsid w:val="005A7F98"/>
    <w:rsid w:val="005B02C5"/>
    <w:rsid w:val="005B0545"/>
    <w:rsid w:val="005B0A48"/>
    <w:rsid w:val="005B0A5C"/>
    <w:rsid w:val="005B0CD1"/>
    <w:rsid w:val="005B0EA1"/>
    <w:rsid w:val="005B1007"/>
    <w:rsid w:val="005B12FA"/>
    <w:rsid w:val="005B1323"/>
    <w:rsid w:val="005B1520"/>
    <w:rsid w:val="005B1724"/>
    <w:rsid w:val="005B1775"/>
    <w:rsid w:val="005B1C9D"/>
    <w:rsid w:val="005B1E97"/>
    <w:rsid w:val="005B229D"/>
    <w:rsid w:val="005B2653"/>
    <w:rsid w:val="005B2683"/>
    <w:rsid w:val="005B280F"/>
    <w:rsid w:val="005B28F6"/>
    <w:rsid w:val="005B29E2"/>
    <w:rsid w:val="005B2C56"/>
    <w:rsid w:val="005B2D3A"/>
    <w:rsid w:val="005B35C2"/>
    <w:rsid w:val="005B370B"/>
    <w:rsid w:val="005B3936"/>
    <w:rsid w:val="005B3F5E"/>
    <w:rsid w:val="005B4705"/>
    <w:rsid w:val="005B4923"/>
    <w:rsid w:val="005B4E1D"/>
    <w:rsid w:val="005B4F55"/>
    <w:rsid w:val="005B5109"/>
    <w:rsid w:val="005B510A"/>
    <w:rsid w:val="005B5587"/>
    <w:rsid w:val="005B55E2"/>
    <w:rsid w:val="005B587B"/>
    <w:rsid w:val="005B5DA0"/>
    <w:rsid w:val="005B5E89"/>
    <w:rsid w:val="005B6081"/>
    <w:rsid w:val="005B60E8"/>
    <w:rsid w:val="005B6175"/>
    <w:rsid w:val="005B639B"/>
    <w:rsid w:val="005B67D3"/>
    <w:rsid w:val="005B6802"/>
    <w:rsid w:val="005B6842"/>
    <w:rsid w:val="005B6973"/>
    <w:rsid w:val="005B6A18"/>
    <w:rsid w:val="005B6B22"/>
    <w:rsid w:val="005B6DB4"/>
    <w:rsid w:val="005B6E2D"/>
    <w:rsid w:val="005B7193"/>
    <w:rsid w:val="005B72EA"/>
    <w:rsid w:val="005B7493"/>
    <w:rsid w:val="005B77DC"/>
    <w:rsid w:val="005B79D0"/>
    <w:rsid w:val="005B7B27"/>
    <w:rsid w:val="005B7EDF"/>
    <w:rsid w:val="005B7FE2"/>
    <w:rsid w:val="005C0166"/>
    <w:rsid w:val="005C0341"/>
    <w:rsid w:val="005C04AB"/>
    <w:rsid w:val="005C05EA"/>
    <w:rsid w:val="005C07DF"/>
    <w:rsid w:val="005C082D"/>
    <w:rsid w:val="005C0864"/>
    <w:rsid w:val="005C0870"/>
    <w:rsid w:val="005C0B28"/>
    <w:rsid w:val="005C0B2E"/>
    <w:rsid w:val="005C0D03"/>
    <w:rsid w:val="005C0D42"/>
    <w:rsid w:val="005C0D4B"/>
    <w:rsid w:val="005C0DAF"/>
    <w:rsid w:val="005C0ED0"/>
    <w:rsid w:val="005C0F51"/>
    <w:rsid w:val="005C0FE4"/>
    <w:rsid w:val="005C1538"/>
    <w:rsid w:val="005C1711"/>
    <w:rsid w:val="005C19D6"/>
    <w:rsid w:val="005C1A81"/>
    <w:rsid w:val="005C1D80"/>
    <w:rsid w:val="005C1E38"/>
    <w:rsid w:val="005C2206"/>
    <w:rsid w:val="005C2245"/>
    <w:rsid w:val="005C2844"/>
    <w:rsid w:val="005C3085"/>
    <w:rsid w:val="005C3285"/>
    <w:rsid w:val="005C3404"/>
    <w:rsid w:val="005C340E"/>
    <w:rsid w:val="005C3432"/>
    <w:rsid w:val="005C349B"/>
    <w:rsid w:val="005C34ED"/>
    <w:rsid w:val="005C3599"/>
    <w:rsid w:val="005C370C"/>
    <w:rsid w:val="005C3A49"/>
    <w:rsid w:val="005C3AFE"/>
    <w:rsid w:val="005C3DAE"/>
    <w:rsid w:val="005C3EF5"/>
    <w:rsid w:val="005C3EFB"/>
    <w:rsid w:val="005C4039"/>
    <w:rsid w:val="005C414A"/>
    <w:rsid w:val="005C4775"/>
    <w:rsid w:val="005C48BC"/>
    <w:rsid w:val="005C4A6F"/>
    <w:rsid w:val="005C4B58"/>
    <w:rsid w:val="005C4F9F"/>
    <w:rsid w:val="005C50A6"/>
    <w:rsid w:val="005C514F"/>
    <w:rsid w:val="005C565E"/>
    <w:rsid w:val="005C5749"/>
    <w:rsid w:val="005C5889"/>
    <w:rsid w:val="005C5950"/>
    <w:rsid w:val="005C5AB9"/>
    <w:rsid w:val="005C5B7C"/>
    <w:rsid w:val="005C5E94"/>
    <w:rsid w:val="005C5F76"/>
    <w:rsid w:val="005C5F79"/>
    <w:rsid w:val="005C62F6"/>
    <w:rsid w:val="005C6393"/>
    <w:rsid w:val="005C64C0"/>
    <w:rsid w:val="005C6615"/>
    <w:rsid w:val="005C68C4"/>
    <w:rsid w:val="005C6C24"/>
    <w:rsid w:val="005C6C61"/>
    <w:rsid w:val="005C6E6D"/>
    <w:rsid w:val="005C7277"/>
    <w:rsid w:val="005C73C8"/>
    <w:rsid w:val="005C76CA"/>
    <w:rsid w:val="005C76CB"/>
    <w:rsid w:val="005C791F"/>
    <w:rsid w:val="005C7C99"/>
    <w:rsid w:val="005C7E02"/>
    <w:rsid w:val="005C7F53"/>
    <w:rsid w:val="005D0000"/>
    <w:rsid w:val="005D008A"/>
    <w:rsid w:val="005D00C5"/>
    <w:rsid w:val="005D010C"/>
    <w:rsid w:val="005D0130"/>
    <w:rsid w:val="005D01AD"/>
    <w:rsid w:val="005D0440"/>
    <w:rsid w:val="005D0498"/>
    <w:rsid w:val="005D0634"/>
    <w:rsid w:val="005D0752"/>
    <w:rsid w:val="005D09F1"/>
    <w:rsid w:val="005D0B3D"/>
    <w:rsid w:val="005D0BE9"/>
    <w:rsid w:val="005D0C4E"/>
    <w:rsid w:val="005D0DFC"/>
    <w:rsid w:val="005D0E2C"/>
    <w:rsid w:val="005D0E61"/>
    <w:rsid w:val="005D0FA5"/>
    <w:rsid w:val="005D138E"/>
    <w:rsid w:val="005D1AC1"/>
    <w:rsid w:val="005D1F95"/>
    <w:rsid w:val="005D2192"/>
    <w:rsid w:val="005D21B8"/>
    <w:rsid w:val="005D23A8"/>
    <w:rsid w:val="005D2752"/>
    <w:rsid w:val="005D2A6E"/>
    <w:rsid w:val="005D2CED"/>
    <w:rsid w:val="005D2ED6"/>
    <w:rsid w:val="005D2F7E"/>
    <w:rsid w:val="005D304E"/>
    <w:rsid w:val="005D319B"/>
    <w:rsid w:val="005D3344"/>
    <w:rsid w:val="005D3479"/>
    <w:rsid w:val="005D3639"/>
    <w:rsid w:val="005D3688"/>
    <w:rsid w:val="005D3781"/>
    <w:rsid w:val="005D37DD"/>
    <w:rsid w:val="005D3BC3"/>
    <w:rsid w:val="005D3BD5"/>
    <w:rsid w:val="005D434C"/>
    <w:rsid w:val="005D4710"/>
    <w:rsid w:val="005D4731"/>
    <w:rsid w:val="005D4761"/>
    <w:rsid w:val="005D4A2E"/>
    <w:rsid w:val="005D4CEE"/>
    <w:rsid w:val="005D4E5D"/>
    <w:rsid w:val="005D5048"/>
    <w:rsid w:val="005D50B3"/>
    <w:rsid w:val="005D5173"/>
    <w:rsid w:val="005D5202"/>
    <w:rsid w:val="005D53D7"/>
    <w:rsid w:val="005D53E4"/>
    <w:rsid w:val="005D5601"/>
    <w:rsid w:val="005D5826"/>
    <w:rsid w:val="005D58D0"/>
    <w:rsid w:val="005D5AED"/>
    <w:rsid w:val="005D5F39"/>
    <w:rsid w:val="005D6365"/>
    <w:rsid w:val="005D64CB"/>
    <w:rsid w:val="005D65AD"/>
    <w:rsid w:val="005D660C"/>
    <w:rsid w:val="005D6763"/>
    <w:rsid w:val="005D68CD"/>
    <w:rsid w:val="005D6A3D"/>
    <w:rsid w:val="005D6BA1"/>
    <w:rsid w:val="005D6BE8"/>
    <w:rsid w:val="005D6CA4"/>
    <w:rsid w:val="005D72DA"/>
    <w:rsid w:val="005D73FF"/>
    <w:rsid w:val="005D764F"/>
    <w:rsid w:val="005D76B2"/>
    <w:rsid w:val="005D76BB"/>
    <w:rsid w:val="005D785A"/>
    <w:rsid w:val="005D78DA"/>
    <w:rsid w:val="005D7F05"/>
    <w:rsid w:val="005E008F"/>
    <w:rsid w:val="005E0201"/>
    <w:rsid w:val="005E0255"/>
    <w:rsid w:val="005E0412"/>
    <w:rsid w:val="005E0711"/>
    <w:rsid w:val="005E084D"/>
    <w:rsid w:val="005E0A8B"/>
    <w:rsid w:val="005E0EAB"/>
    <w:rsid w:val="005E126C"/>
    <w:rsid w:val="005E136B"/>
    <w:rsid w:val="005E17DC"/>
    <w:rsid w:val="005E181C"/>
    <w:rsid w:val="005E2165"/>
    <w:rsid w:val="005E222B"/>
    <w:rsid w:val="005E22F3"/>
    <w:rsid w:val="005E238A"/>
    <w:rsid w:val="005E2662"/>
    <w:rsid w:val="005E2746"/>
    <w:rsid w:val="005E2AEA"/>
    <w:rsid w:val="005E2E82"/>
    <w:rsid w:val="005E2F4B"/>
    <w:rsid w:val="005E2FE4"/>
    <w:rsid w:val="005E31D1"/>
    <w:rsid w:val="005E32B6"/>
    <w:rsid w:val="005E3357"/>
    <w:rsid w:val="005E3375"/>
    <w:rsid w:val="005E380B"/>
    <w:rsid w:val="005E383F"/>
    <w:rsid w:val="005E3ADB"/>
    <w:rsid w:val="005E3C28"/>
    <w:rsid w:val="005E3F3A"/>
    <w:rsid w:val="005E430D"/>
    <w:rsid w:val="005E447E"/>
    <w:rsid w:val="005E468C"/>
    <w:rsid w:val="005E4930"/>
    <w:rsid w:val="005E49BE"/>
    <w:rsid w:val="005E4ACB"/>
    <w:rsid w:val="005E4B27"/>
    <w:rsid w:val="005E4EEA"/>
    <w:rsid w:val="005E4FF5"/>
    <w:rsid w:val="005E537B"/>
    <w:rsid w:val="005E5468"/>
    <w:rsid w:val="005E5889"/>
    <w:rsid w:val="005E58AD"/>
    <w:rsid w:val="005E5960"/>
    <w:rsid w:val="005E5D28"/>
    <w:rsid w:val="005E6040"/>
    <w:rsid w:val="005E6048"/>
    <w:rsid w:val="005E6093"/>
    <w:rsid w:val="005E662B"/>
    <w:rsid w:val="005E688B"/>
    <w:rsid w:val="005E69D4"/>
    <w:rsid w:val="005E6B07"/>
    <w:rsid w:val="005E6DC2"/>
    <w:rsid w:val="005E6F8A"/>
    <w:rsid w:val="005E7359"/>
    <w:rsid w:val="005E735A"/>
    <w:rsid w:val="005E74B0"/>
    <w:rsid w:val="005E7616"/>
    <w:rsid w:val="005E783B"/>
    <w:rsid w:val="005E7A2A"/>
    <w:rsid w:val="005E7D6F"/>
    <w:rsid w:val="005E7DFA"/>
    <w:rsid w:val="005E7E31"/>
    <w:rsid w:val="005F0037"/>
    <w:rsid w:val="005F00ED"/>
    <w:rsid w:val="005F087F"/>
    <w:rsid w:val="005F0914"/>
    <w:rsid w:val="005F09AC"/>
    <w:rsid w:val="005F0A4C"/>
    <w:rsid w:val="005F0AE2"/>
    <w:rsid w:val="005F0B9E"/>
    <w:rsid w:val="005F15E0"/>
    <w:rsid w:val="005F1870"/>
    <w:rsid w:val="005F187E"/>
    <w:rsid w:val="005F1978"/>
    <w:rsid w:val="005F2432"/>
    <w:rsid w:val="005F2630"/>
    <w:rsid w:val="005F272A"/>
    <w:rsid w:val="005F277D"/>
    <w:rsid w:val="005F297B"/>
    <w:rsid w:val="005F2CA7"/>
    <w:rsid w:val="005F2FD2"/>
    <w:rsid w:val="005F3141"/>
    <w:rsid w:val="005F315C"/>
    <w:rsid w:val="005F32E9"/>
    <w:rsid w:val="005F3317"/>
    <w:rsid w:val="005F3375"/>
    <w:rsid w:val="005F34E9"/>
    <w:rsid w:val="005F381D"/>
    <w:rsid w:val="005F38F7"/>
    <w:rsid w:val="005F39A2"/>
    <w:rsid w:val="005F3A24"/>
    <w:rsid w:val="005F3ACF"/>
    <w:rsid w:val="005F3BFD"/>
    <w:rsid w:val="005F4084"/>
    <w:rsid w:val="005F40CE"/>
    <w:rsid w:val="005F41CE"/>
    <w:rsid w:val="005F422E"/>
    <w:rsid w:val="005F44AC"/>
    <w:rsid w:val="005F44CD"/>
    <w:rsid w:val="005F472B"/>
    <w:rsid w:val="005F49C7"/>
    <w:rsid w:val="005F4A4B"/>
    <w:rsid w:val="005F4F76"/>
    <w:rsid w:val="005F5049"/>
    <w:rsid w:val="005F514F"/>
    <w:rsid w:val="005F5198"/>
    <w:rsid w:val="005F55DA"/>
    <w:rsid w:val="005F5863"/>
    <w:rsid w:val="005F586B"/>
    <w:rsid w:val="005F58F2"/>
    <w:rsid w:val="005F5B06"/>
    <w:rsid w:val="005F5DC0"/>
    <w:rsid w:val="005F5E98"/>
    <w:rsid w:val="005F6039"/>
    <w:rsid w:val="005F659A"/>
    <w:rsid w:val="005F6BCB"/>
    <w:rsid w:val="005F6D30"/>
    <w:rsid w:val="005F70A7"/>
    <w:rsid w:val="005F73AD"/>
    <w:rsid w:val="005F73DF"/>
    <w:rsid w:val="005F7439"/>
    <w:rsid w:val="005F76D8"/>
    <w:rsid w:val="0060045C"/>
    <w:rsid w:val="006005A0"/>
    <w:rsid w:val="006006E7"/>
    <w:rsid w:val="00600A20"/>
    <w:rsid w:val="00600B7E"/>
    <w:rsid w:val="00600C5D"/>
    <w:rsid w:val="00600DB4"/>
    <w:rsid w:val="00600E74"/>
    <w:rsid w:val="00600FA5"/>
    <w:rsid w:val="0060101B"/>
    <w:rsid w:val="00601112"/>
    <w:rsid w:val="00601341"/>
    <w:rsid w:val="0060161D"/>
    <w:rsid w:val="00601BD4"/>
    <w:rsid w:val="00601C2F"/>
    <w:rsid w:val="00601C5A"/>
    <w:rsid w:val="0060207B"/>
    <w:rsid w:val="00602425"/>
    <w:rsid w:val="00602781"/>
    <w:rsid w:val="00602AAA"/>
    <w:rsid w:val="00603020"/>
    <w:rsid w:val="0060304A"/>
    <w:rsid w:val="006035AB"/>
    <w:rsid w:val="00603750"/>
    <w:rsid w:val="0060377B"/>
    <w:rsid w:val="006039DD"/>
    <w:rsid w:val="00603AFA"/>
    <w:rsid w:val="00603B40"/>
    <w:rsid w:val="00603CD3"/>
    <w:rsid w:val="00603CE8"/>
    <w:rsid w:val="00603E12"/>
    <w:rsid w:val="0060412B"/>
    <w:rsid w:val="006041E1"/>
    <w:rsid w:val="00604215"/>
    <w:rsid w:val="0060442D"/>
    <w:rsid w:val="00604504"/>
    <w:rsid w:val="00604680"/>
    <w:rsid w:val="00604854"/>
    <w:rsid w:val="006049EA"/>
    <w:rsid w:val="00604B4C"/>
    <w:rsid w:val="00604D37"/>
    <w:rsid w:val="00604F33"/>
    <w:rsid w:val="00605079"/>
    <w:rsid w:val="0060534C"/>
    <w:rsid w:val="006056CD"/>
    <w:rsid w:val="006058CA"/>
    <w:rsid w:val="00605CF7"/>
    <w:rsid w:val="00605CFB"/>
    <w:rsid w:val="00605E82"/>
    <w:rsid w:val="00605ECF"/>
    <w:rsid w:val="0060612B"/>
    <w:rsid w:val="00606223"/>
    <w:rsid w:val="006063DF"/>
    <w:rsid w:val="0060647D"/>
    <w:rsid w:val="0060668A"/>
    <w:rsid w:val="0060678F"/>
    <w:rsid w:val="006068AC"/>
    <w:rsid w:val="00606959"/>
    <w:rsid w:val="00606E99"/>
    <w:rsid w:val="00607178"/>
    <w:rsid w:val="006071CA"/>
    <w:rsid w:val="006073E9"/>
    <w:rsid w:val="00607800"/>
    <w:rsid w:val="00607854"/>
    <w:rsid w:val="00607A5E"/>
    <w:rsid w:val="00607AE9"/>
    <w:rsid w:val="0061014C"/>
    <w:rsid w:val="006102E5"/>
    <w:rsid w:val="00610407"/>
    <w:rsid w:val="0061053C"/>
    <w:rsid w:val="00610636"/>
    <w:rsid w:val="00610957"/>
    <w:rsid w:val="00610BF4"/>
    <w:rsid w:val="00610C8B"/>
    <w:rsid w:val="00611058"/>
    <w:rsid w:val="0061110C"/>
    <w:rsid w:val="0061114D"/>
    <w:rsid w:val="006113BC"/>
    <w:rsid w:val="0061158B"/>
    <w:rsid w:val="00611682"/>
    <w:rsid w:val="006116F7"/>
    <w:rsid w:val="006117C8"/>
    <w:rsid w:val="006118C7"/>
    <w:rsid w:val="0061206D"/>
    <w:rsid w:val="00612081"/>
    <w:rsid w:val="00612169"/>
    <w:rsid w:val="006123E3"/>
    <w:rsid w:val="00612732"/>
    <w:rsid w:val="00612A47"/>
    <w:rsid w:val="00612C55"/>
    <w:rsid w:val="00612E0E"/>
    <w:rsid w:val="006131BC"/>
    <w:rsid w:val="006132C4"/>
    <w:rsid w:val="0061342E"/>
    <w:rsid w:val="006135CD"/>
    <w:rsid w:val="006136BD"/>
    <w:rsid w:val="006137C2"/>
    <w:rsid w:val="0061394B"/>
    <w:rsid w:val="00613BAA"/>
    <w:rsid w:val="00613D59"/>
    <w:rsid w:val="00613E8A"/>
    <w:rsid w:val="00613ECE"/>
    <w:rsid w:val="00613FA7"/>
    <w:rsid w:val="006147CD"/>
    <w:rsid w:val="006149B9"/>
    <w:rsid w:val="006149F8"/>
    <w:rsid w:val="00614AEC"/>
    <w:rsid w:val="00614C08"/>
    <w:rsid w:val="00614C94"/>
    <w:rsid w:val="00614DB4"/>
    <w:rsid w:val="00614E43"/>
    <w:rsid w:val="0061502F"/>
    <w:rsid w:val="0061505A"/>
    <w:rsid w:val="00615277"/>
    <w:rsid w:val="0061535D"/>
    <w:rsid w:val="00615673"/>
    <w:rsid w:val="006159D8"/>
    <w:rsid w:val="00615BBF"/>
    <w:rsid w:val="00615CFF"/>
    <w:rsid w:val="00615D07"/>
    <w:rsid w:val="006161E5"/>
    <w:rsid w:val="00616221"/>
    <w:rsid w:val="006162D9"/>
    <w:rsid w:val="0061630C"/>
    <w:rsid w:val="00616495"/>
    <w:rsid w:val="006164E4"/>
    <w:rsid w:val="00616561"/>
    <w:rsid w:val="006167EF"/>
    <w:rsid w:val="006168DF"/>
    <w:rsid w:val="00616D97"/>
    <w:rsid w:val="00617278"/>
    <w:rsid w:val="00617382"/>
    <w:rsid w:val="00617898"/>
    <w:rsid w:val="00617933"/>
    <w:rsid w:val="00617DCF"/>
    <w:rsid w:val="00620368"/>
    <w:rsid w:val="006203CE"/>
    <w:rsid w:val="0062045C"/>
    <w:rsid w:val="0062074E"/>
    <w:rsid w:val="00620776"/>
    <w:rsid w:val="006207FD"/>
    <w:rsid w:val="006208FB"/>
    <w:rsid w:val="00620CEE"/>
    <w:rsid w:val="00621011"/>
    <w:rsid w:val="00621221"/>
    <w:rsid w:val="0062129B"/>
    <w:rsid w:val="0062134E"/>
    <w:rsid w:val="0062239F"/>
    <w:rsid w:val="0062278D"/>
    <w:rsid w:val="00622AE8"/>
    <w:rsid w:val="00622AF6"/>
    <w:rsid w:val="00622B20"/>
    <w:rsid w:val="00622BB6"/>
    <w:rsid w:val="00622CE8"/>
    <w:rsid w:val="00622CF0"/>
    <w:rsid w:val="00622D8F"/>
    <w:rsid w:val="00622E29"/>
    <w:rsid w:val="00622E58"/>
    <w:rsid w:val="0062300A"/>
    <w:rsid w:val="0062304F"/>
    <w:rsid w:val="00623435"/>
    <w:rsid w:val="00623492"/>
    <w:rsid w:val="0062349C"/>
    <w:rsid w:val="00623786"/>
    <w:rsid w:val="0062394E"/>
    <w:rsid w:val="006239AA"/>
    <w:rsid w:val="00623C50"/>
    <w:rsid w:val="00623D48"/>
    <w:rsid w:val="00623D6B"/>
    <w:rsid w:val="00623D6F"/>
    <w:rsid w:val="00624278"/>
    <w:rsid w:val="00624360"/>
    <w:rsid w:val="00624809"/>
    <w:rsid w:val="0062488E"/>
    <w:rsid w:val="00624EAB"/>
    <w:rsid w:val="006251C7"/>
    <w:rsid w:val="006252CA"/>
    <w:rsid w:val="00625355"/>
    <w:rsid w:val="0062541B"/>
    <w:rsid w:val="00625524"/>
    <w:rsid w:val="0062553A"/>
    <w:rsid w:val="0062575A"/>
    <w:rsid w:val="00625B67"/>
    <w:rsid w:val="00625B7F"/>
    <w:rsid w:val="00625BBB"/>
    <w:rsid w:val="00625D8E"/>
    <w:rsid w:val="00625EF4"/>
    <w:rsid w:val="00625EF9"/>
    <w:rsid w:val="00626215"/>
    <w:rsid w:val="00626389"/>
    <w:rsid w:val="0062701D"/>
    <w:rsid w:val="006271B9"/>
    <w:rsid w:val="00627244"/>
    <w:rsid w:val="00627252"/>
    <w:rsid w:val="00627692"/>
    <w:rsid w:val="00627711"/>
    <w:rsid w:val="006277DE"/>
    <w:rsid w:val="006279A1"/>
    <w:rsid w:val="00627DAE"/>
    <w:rsid w:val="00627F1E"/>
    <w:rsid w:val="00627F39"/>
    <w:rsid w:val="00627F96"/>
    <w:rsid w:val="006300E7"/>
    <w:rsid w:val="00630265"/>
    <w:rsid w:val="006307CF"/>
    <w:rsid w:val="0063093A"/>
    <w:rsid w:val="006309CA"/>
    <w:rsid w:val="00630AE9"/>
    <w:rsid w:val="00630C13"/>
    <w:rsid w:val="00630D59"/>
    <w:rsid w:val="00630E0C"/>
    <w:rsid w:val="00630E1B"/>
    <w:rsid w:val="00630EDC"/>
    <w:rsid w:val="0063101D"/>
    <w:rsid w:val="006310C1"/>
    <w:rsid w:val="0063164E"/>
    <w:rsid w:val="006317F2"/>
    <w:rsid w:val="006319E5"/>
    <w:rsid w:val="00631E3B"/>
    <w:rsid w:val="00631F4C"/>
    <w:rsid w:val="00631FAF"/>
    <w:rsid w:val="0063219E"/>
    <w:rsid w:val="00632211"/>
    <w:rsid w:val="00632257"/>
    <w:rsid w:val="006324A8"/>
    <w:rsid w:val="00632567"/>
    <w:rsid w:val="00632574"/>
    <w:rsid w:val="00632EEA"/>
    <w:rsid w:val="00632F36"/>
    <w:rsid w:val="00632F7D"/>
    <w:rsid w:val="00633243"/>
    <w:rsid w:val="00633328"/>
    <w:rsid w:val="006333BE"/>
    <w:rsid w:val="00633405"/>
    <w:rsid w:val="0063355E"/>
    <w:rsid w:val="0063359B"/>
    <w:rsid w:val="006335A3"/>
    <w:rsid w:val="006337A6"/>
    <w:rsid w:val="0063384D"/>
    <w:rsid w:val="006339B0"/>
    <w:rsid w:val="00633B6C"/>
    <w:rsid w:val="00633C08"/>
    <w:rsid w:val="00633FDC"/>
    <w:rsid w:val="0063425D"/>
    <w:rsid w:val="006342ED"/>
    <w:rsid w:val="0063436A"/>
    <w:rsid w:val="0063439D"/>
    <w:rsid w:val="006344C7"/>
    <w:rsid w:val="0063458E"/>
    <w:rsid w:val="00634701"/>
    <w:rsid w:val="00634898"/>
    <w:rsid w:val="00634A06"/>
    <w:rsid w:val="00634A69"/>
    <w:rsid w:val="00634B78"/>
    <w:rsid w:val="00634DC0"/>
    <w:rsid w:val="00635375"/>
    <w:rsid w:val="006353D3"/>
    <w:rsid w:val="0063542B"/>
    <w:rsid w:val="0063554E"/>
    <w:rsid w:val="00635918"/>
    <w:rsid w:val="00635DCD"/>
    <w:rsid w:val="00636147"/>
    <w:rsid w:val="00636308"/>
    <w:rsid w:val="006364F7"/>
    <w:rsid w:val="006365C4"/>
    <w:rsid w:val="0063686A"/>
    <w:rsid w:val="006368F1"/>
    <w:rsid w:val="00636C22"/>
    <w:rsid w:val="00636D48"/>
    <w:rsid w:val="00636E15"/>
    <w:rsid w:val="00636EE0"/>
    <w:rsid w:val="00636FD6"/>
    <w:rsid w:val="00637033"/>
    <w:rsid w:val="0063747A"/>
    <w:rsid w:val="0063749D"/>
    <w:rsid w:val="006374DB"/>
    <w:rsid w:val="0063799B"/>
    <w:rsid w:val="00637C68"/>
    <w:rsid w:val="00637D21"/>
    <w:rsid w:val="00637E18"/>
    <w:rsid w:val="00637E31"/>
    <w:rsid w:val="00637E93"/>
    <w:rsid w:val="00637EFB"/>
    <w:rsid w:val="00637F16"/>
    <w:rsid w:val="00640031"/>
    <w:rsid w:val="006402EF"/>
    <w:rsid w:val="006404EF"/>
    <w:rsid w:val="0064054A"/>
    <w:rsid w:val="00640575"/>
    <w:rsid w:val="006406BA"/>
    <w:rsid w:val="00640F20"/>
    <w:rsid w:val="006415F1"/>
    <w:rsid w:val="00641699"/>
    <w:rsid w:val="006417F8"/>
    <w:rsid w:val="006418BA"/>
    <w:rsid w:val="00641950"/>
    <w:rsid w:val="00641D9D"/>
    <w:rsid w:val="00641E69"/>
    <w:rsid w:val="00641ED0"/>
    <w:rsid w:val="00641F15"/>
    <w:rsid w:val="00641FCA"/>
    <w:rsid w:val="006423D4"/>
    <w:rsid w:val="0064251E"/>
    <w:rsid w:val="006427E5"/>
    <w:rsid w:val="0064293B"/>
    <w:rsid w:val="00642A72"/>
    <w:rsid w:val="00642A73"/>
    <w:rsid w:val="00642A82"/>
    <w:rsid w:val="00642BA0"/>
    <w:rsid w:val="00642C8C"/>
    <w:rsid w:val="00642D9D"/>
    <w:rsid w:val="00642DA3"/>
    <w:rsid w:val="00642FE5"/>
    <w:rsid w:val="00643297"/>
    <w:rsid w:val="0064365F"/>
    <w:rsid w:val="00643B44"/>
    <w:rsid w:val="0064436D"/>
    <w:rsid w:val="006445D7"/>
    <w:rsid w:val="0064489D"/>
    <w:rsid w:val="00644938"/>
    <w:rsid w:val="00644A84"/>
    <w:rsid w:val="00644AC9"/>
    <w:rsid w:val="00644C01"/>
    <w:rsid w:val="00644E81"/>
    <w:rsid w:val="00644F09"/>
    <w:rsid w:val="00644FE7"/>
    <w:rsid w:val="006451D0"/>
    <w:rsid w:val="006452A9"/>
    <w:rsid w:val="006453EB"/>
    <w:rsid w:val="00645593"/>
    <w:rsid w:val="00645870"/>
    <w:rsid w:val="006458BC"/>
    <w:rsid w:val="00645964"/>
    <w:rsid w:val="00645A17"/>
    <w:rsid w:val="00645E19"/>
    <w:rsid w:val="00646661"/>
    <w:rsid w:val="00646683"/>
    <w:rsid w:val="00646716"/>
    <w:rsid w:val="00646840"/>
    <w:rsid w:val="006468AE"/>
    <w:rsid w:val="00646D12"/>
    <w:rsid w:val="00646D1F"/>
    <w:rsid w:val="00646EFE"/>
    <w:rsid w:val="00646F29"/>
    <w:rsid w:val="00647093"/>
    <w:rsid w:val="00647149"/>
    <w:rsid w:val="006471EC"/>
    <w:rsid w:val="0064722A"/>
    <w:rsid w:val="006473C2"/>
    <w:rsid w:val="00647670"/>
    <w:rsid w:val="006477F3"/>
    <w:rsid w:val="00647982"/>
    <w:rsid w:val="006479AC"/>
    <w:rsid w:val="00647B19"/>
    <w:rsid w:val="00647B1F"/>
    <w:rsid w:val="00647BF9"/>
    <w:rsid w:val="00647C99"/>
    <w:rsid w:val="00647F32"/>
    <w:rsid w:val="006502C2"/>
    <w:rsid w:val="006504DD"/>
    <w:rsid w:val="006504F8"/>
    <w:rsid w:val="00650535"/>
    <w:rsid w:val="00650774"/>
    <w:rsid w:val="0065094B"/>
    <w:rsid w:val="00650A1B"/>
    <w:rsid w:val="00650AEC"/>
    <w:rsid w:val="00650CFD"/>
    <w:rsid w:val="00650ECE"/>
    <w:rsid w:val="00650F8A"/>
    <w:rsid w:val="0065102C"/>
    <w:rsid w:val="006510E2"/>
    <w:rsid w:val="006510E4"/>
    <w:rsid w:val="0065132C"/>
    <w:rsid w:val="0065139C"/>
    <w:rsid w:val="006513BC"/>
    <w:rsid w:val="006514CD"/>
    <w:rsid w:val="006516D1"/>
    <w:rsid w:val="00651857"/>
    <w:rsid w:val="00651B19"/>
    <w:rsid w:val="00651BCE"/>
    <w:rsid w:val="00652014"/>
    <w:rsid w:val="0065203B"/>
    <w:rsid w:val="006520D2"/>
    <w:rsid w:val="006523B3"/>
    <w:rsid w:val="006523F2"/>
    <w:rsid w:val="0065264D"/>
    <w:rsid w:val="0065282A"/>
    <w:rsid w:val="00652B82"/>
    <w:rsid w:val="00652CC7"/>
    <w:rsid w:val="00652D5A"/>
    <w:rsid w:val="006534E7"/>
    <w:rsid w:val="00653781"/>
    <w:rsid w:val="006539D8"/>
    <w:rsid w:val="00653B4D"/>
    <w:rsid w:val="00653E86"/>
    <w:rsid w:val="00653F3F"/>
    <w:rsid w:val="00654108"/>
    <w:rsid w:val="00654253"/>
    <w:rsid w:val="006542D4"/>
    <w:rsid w:val="006546DA"/>
    <w:rsid w:val="006549E1"/>
    <w:rsid w:val="00654AA6"/>
    <w:rsid w:val="00654BCF"/>
    <w:rsid w:val="00654BFF"/>
    <w:rsid w:val="00654C22"/>
    <w:rsid w:val="00654D44"/>
    <w:rsid w:val="00654D66"/>
    <w:rsid w:val="00654D99"/>
    <w:rsid w:val="00654F3E"/>
    <w:rsid w:val="00655130"/>
    <w:rsid w:val="006551A8"/>
    <w:rsid w:val="006558C9"/>
    <w:rsid w:val="00655941"/>
    <w:rsid w:val="00655943"/>
    <w:rsid w:val="00655A9D"/>
    <w:rsid w:val="00655B4F"/>
    <w:rsid w:val="00655C42"/>
    <w:rsid w:val="00655FBB"/>
    <w:rsid w:val="006561F5"/>
    <w:rsid w:val="0065633A"/>
    <w:rsid w:val="006563B9"/>
    <w:rsid w:val="00656498"/>
    <w:rsid w:val="006564F9"/>
    <w:rsid w:val="00656619"/>
    <w:rsid w:val="006567AE"/>
    <w:rsid w:val="00656918"/>
    <w:rsid w:val="00656D0B"/>
    <w:rsid w:val="0065727C"/>
    <w:rsid w:val="006572C3"/>
    <w:rsid w:val="006572CB"/>
    <w:rsid w:val="006572F0"/>
    <w:rsid w:val="006573E8"/>
    <w:rsid w:val="0065751D"/>
    <w:rsid w:val="006576A7"/>
    <w:rsid w:val="006579BD"/>
    <w:rsid w:val="00657A45"/>
    <w:rsid w:val="00657CBF"/>
    <w:rsid w:val="00657DAA"/>
    <w:rsid w:val="00657E44"/>
    <w:rsid w:val="006601BC"/>
    <w:rsid w:val="0066034F"/>
    <w:rsid w:val="0066072A"/>
    <w:rsid w:val="00660923"/>
    <w:rsid w:val="00660979"/>
    <w:rsid w:val="006609D3"/>
    <w:rsid w:val="006609F7"/>
    <w:rsid w:val="00660AB3"/>
    <w:rsid w:val="00660FC0"/>
    <w:rsid w:val="00661213"/>
    <w:rsid w:val="0066123C"/>
    <w:rsid w:val="006612BF"/>
    <w:rsid w:val="006614E4"/>
    <w:rsid w:val="006616EF"/>
    <w:rsid w:val="0066181B"/>
    <w:rsid w:val="006619E4"/>
    <w:rsid w:val="00661A78"/>
    <w:rsid w:val="00661E1D"/>
    <w:rsid w:val="00661E76"/>
    <w:rsid w:val="00661F27"/>
    <w:rsid w:val="00662170"/>
    <w:rsid w:val="006623F9"/>
    <w:rsid w:val="00662600"/>
    <w:rsid w:val="00662768"/>
    <w:rsid w:val="00662868"/>
    <w:rsid w:val="00662BA5"/>
    <w:rsid w:val="00662E03"/>
    <w:rsid w:val="00662FC8"/>
    <w:rsid w:val="00662FDC"/>
    <w:rsid w:val="00663005"/>
    <w:rsid w:val="00663073"/>
    <w:rsid w:val="00663499"/>
    <w:rsid w:val="006636F4"/>
    <w:rsid w:val="00663AA3"/>
    <w:rsid w:val="00663AD0"/>
    <w:rsid w:val="00663CDF"/>
    <w:rsid w:val="00663D67"/>
    <w:rsid w:val="00663F50"/>
    <w:rsid w:val="00663FD9"/>
    <w:rsid w:val="00664075"/>
    <w:rsid w:val="0066408A"/>
    <w:rsid w:val="0066411F"/>
    <w:rsid w:val="006643B7"/>
    <w:rsid w:val="0066454B"/>
    <w:rsid w:val="006645DB"/>
    <w:rsid w:val="00664787"/>
    <w:rsid w:val="006647D8"/>
    <w:rsid w:val="00664A22"/>
    <w:rsid w:val="00664AA3"/>
    <w:rsid w:val="00664AA6"/>
    <w:rsid w:val="00664B8C"/>
    <w:rsid w:val="00664BE1"/>
    <w:rsid w:val="00664E6C"/>
    <w:rsid w:val="00664ED7"/>
    <w:rsid w:val="006651DF"/>
    <w:rsid w:val="006656F4"/>
    <w:rsid w:val="006657EB"/>
    <w:rsid w:val="00665871"/>
    <w:rsid w:val="006658A2"/>
    <w:rsid w:val="00665916"/>
    <w:rsid w:val="00665967"/>
    <w:rsid w:val="006659D5"/>
    <w:rsid w:val="00665B44"/>
    <w:rsid w:val="00665C58"/>
    <w:rsid w:val="00666207"/>
    <w:rsid w:val="0066640B"/>
    <w:rsid w:val="0066644D"/>
    <w:rsid w:val="006666E4"/>
    <w:rsid w:val="0066676B"/>
    <w:rsid w:val="00666A21"/>
    <w:rsid w:val="00666B9E"/>
    <w:rsid w:val="00666E74"/>
    <w:rsid w:val="00666F87"/>
    <w:rsid w:val="0066715F"/>
    <w:rsid w:val="006672F5"/>
    <w:rsid w:val="006673C7"/>
    <w:rsid w:val="00667680"/>
    <w:rsid w:val="006678FA"/>
    <w:rsid w:val="00667922"/>
    <w:rsid w:val="00667A58"/>
    <w:rsid w:val="00667E74"/>
    <w:rsid w:val="00670221"/>
    <w:rsid w:val="006704DA"/>
    <w:rsid w:val="00670805"/>
    <w:rsid w:val="0067087E"/>
    <w:rsid w:val="006708A5"/>
    <w:rsid w:val="006708D5"/>
    <w:rsid w:val="00670A20"/>
    <w:rsid w:val="00670AED"/>
    <w:rsid w:val="00670EB5"/>
    <w:rsid w:val="00670F4A"/>
    <w:rsid w:val="00671029"/>
    <w:rsid w:val="00671194"/>
    <w:rsid w:val="00671498"/>
    <w:rsid w:val="0067173C"/>
    <w:rsid w:val="00671912"/>
    <w:rsid w:val="00671BB1"/>
    <w:rsid w:val="00671CBB"/>
    <w:rsid w:val="0067218D"/>
    <w:rsid w:val="00672192"/>
    <w:rsid w:val="00672312"/>
    <w:rsid w:val="0067239A"/>
    <w:rsid w:val="00672682"/>
    <w:rsid w:val="006726FB"/>
    <w:rsid w:val="00672807"/>
    <w:rsid w:val="00672D5E"/>
    <w:rsid w:val="00672F1B"/>
    <w:rsid w:val="00673088"/>
    <w:rsid w:val="006730D3"/>
    <w:rsid w:val="006731DD"/>
    <w:rsid w:val="00673AEE"/>
    <w:rsid w:val="00673E97"/>
    <w:rsid w:val="00673EB7"/>
    <w:rsid w:val="0067405C"/>
    <w:rsid w:val="00674226"/>
    <w:rsid w:val="0067478C"/>
    <w:rsid w:val="006747B9"/>
    <w:rsid w:val="006750F8"/>
    <w:rsid w:val="006752BE"/>
    <w:rsid w:val="00675441"/>
    <w:rsid w:val="006754A7"/>
    <w:rsid w:val="006754B9"/>
    <w:rsid w:val="006756C3"/>
    <w:rsid w:val="00675763"/>
    <w:rsid w:val="006757AD"/>
    <w:rsid w:val="00675820"/>
    <w:rsid w:val="00675970"/>
    <w:rsid w:val="00675A9E"/>
    <w:rsid w:val="00675B76"/>
    <w:rsid w:val="00675C4D"/>
    <w:rsid w:val="00675D13"/>
    <w:rsid w:val="00675EFA"/>
    <w:rsid w:val="00675FCA"/>
    <w:rsid w:val="006760E3"/>
    <w:rsid w:val="00676101"/>
    <w:rsid w:val="00676121"/>
    <w:rsid w:val="00676131"/>
    <w:rsid w:val="0067635F"/>
    <w:rsid w:val="00676410"/>
    <w:rsid w:val="00676509"/>
    <w:rsid w:val="0067666F"/>
    <w:rsid w:val="00676908"/>
    <w:rsid w:val="00676A41"/>
    <w:rsid w:val="00676B95"/>
    <w:rsid w:val="00676DED"/>
    <w:rsid w:val="00676FDB"/>
    <w:rsid w:val="006771F5"/>
    <w:rsid w:val="006773B8"/>
    <w:rsid w:val="006773CC"/>
    <w:rsid w:val="00677476"/>
    <w:rsid w:val="00677592"/>
    <w:rsid w:val="00677844"/>
    <w:rsid w:val="0067786C"/>
    <w:rsid w:val="00677BC5"/>
    <w:rsid w:val="00677BEB"/>
    <w:rsid w:val="00677C3D"/>
    <w:rsid w:val="00677C5C"/>
    <w:rsid w:val="00677CF9"/>
    <w:rsid w:val="00677D56"/>
    <w:rsid w:val="00677F49"/>
    <w:rsid w:val="00680339"/>
    <w:rsid w:val="0068061F"/>
    <w:rsid w:val="0068088C"/>
    <w:rsid w:val="00680A6A"/>
    <w:rsid w:val="00680C66"/>
    <w:rsid w:val="00680D3A"/>
    <w:rsid w:val="00680FB4"/>
    <w:rsid w:val="00681004"/>
    <w:rsid w:val="006811B3"/>
    <w:rsid w:val="006812FF"/>
    <w:rsid w:val="00681413"/>
    <w:rsid w:val="0068145A"/>
    <w:rsid w:val="0068145B"/>
    <w:rsid w:val="006816E7"/>
    <w:rsid w:val="00681AD8"/>
    <w:rsid w:val="00681E58"/>
    <w:rsid w:val="006822E1"/>
    <w:rsid w:val="006823EA"/>
    <w:rsid w:val="0068258B"/>
    <w:rsid w:val="006828B9"/>
    <w:rsid w:val="00682A6A"/>
    <w:rsid w:val="00682AC9"/>
    <w:rsid w:val="00682B18"/>
    <w:rsid w:val="00682EE2"/>
    <w:rsid w:val="006833EB"/>
    <w:rsid w:val="006836DA"/>
    <w:rsid w:val="00683894"/>
    <w:rsid w:val="00683897"/>
    <w:rsid w:val="006838F2"/>
    <w:rsid w:val="00683A34"/>
    <w:rsid w:val="00683A43"/>
    <w:rsid w:val="00683E05"/>
    <w:rsid w:val="00684271"/>
    <w:rsid w:val="006842C3"/>
    <w:rsid w:val="006846EA"/>
    <w:rsid w:val="00684B3B"/>
    <w:rsid w:val="00684C9A"/>
    <w:rsid w:val="00684FD1"/>
    <w:rsid w:val="006853F1"/>
    <w:rsid w:val="00685437"/>
    <w:rsid w:val="006854C8"/>
    <w:rsid w:val="0068561E"/>
    <w:rsid w:val="00685A79"/>
    <w:rsid w:val="00685CEE"/>
    <w:rsid w:val="00685D17"/>
    <w:rsid w:val="00685D5A"/>
    <w:rsid w:val="00685D88"/>
    <w:rsid w:val="006862EE"/>
    <w:rsid w:val="0068647D"/>
    <w:rsid w:val="006865EA"/>
    <w:rsid w:val="006869AA"/>
    <w:rsid w:val="00686B6C"/>
    <w:rsid w:val="00686B9C"/>
    <w:rsid w:val="00686CE0"/>
    <w:rsid w:val="00686E4E"/>
    <w:rsid w:val="00686F3B"/>
    <w:rsid w:val="00686F5B"/>
    <w:rsid w:val="006876B3"/>
    <w:rsid w:val="00687762"/>
    <w:rsid w:val="006877C5"/>
    <w:rsid w:val="006877EE"/>
    <w:rsid w:val="0068786C"/>
    <w:rsid w:val="00687A6F"/>
    <w:rsid w:val="00687A88"/>
    <w:rsid w:val="00687B7F"/>
    <w:rsid w:val="0069023A"/>
    <w:rsid w:val="00690284"/>
    <w:rsid w:val="006905D1"/>
    <w:rsid w:val="006907DD"/>
    <w:rsid w:val="00690860"/>
    <w:rsid w:val="00690C64"/>
    <w:rsid w:val="00690D2A"/>
    <w:rsid w:val="00690F18"/>
    <w:rsid w:val="00690F34"/>
    <w:rsid w:val="006912DF"/>
    <w:rsid w:val="00691348"/>
    <w:rsid w:val="0069193F"/>
    <w:rsid w:val="00691CF7"/>
    <w:rsid w:val="00691E31"/>
    <w:rsid w:val="00691F19"/>
    <w:rsid w:val="00691F77"/>
    <w:rsid w:val="00691FCC"/>
    <w:rsid w:val="00691FDD"/>
    <w:rsid w:val="00692005"/>
    <w:rsid w:val="0069205A"/>
    <w:rsid w:val="006920A9"/>
    <w:rsid w:val="006921E1"/>
    <w:rsid w:val="00692491"/>
    <w:rsid w:val="006924AB"/>
    <w:rsid w:val="006926C9"/>
    <w:rsid w:val="006929B7"/>
    <w:rsid w:val="006929DF"/>
    <w:rsid w:val="006929FE"/>
    <w:rsid w:val="00692B68"/>
    <w:rsid w:val="00692BF3"/>
    <w:rsid w:val="00692C95"/>
    <w:rsid w:val="006932DB"/>
    <w:rsid w:val="00693310"/>
    <w:rsid w:val="006933DC"/>
    <w:rsid w:val="0069348A"/>
    <w:rsid w:val="00693729"/>
    <w:rsid w:val="00693756"/>
    <w:rsid w:val="006938C7"/>
    <w:rsid w:val="00693D89"/>
    <w:rsid w:val="00694268"/>
    <w:rsid w:val="006949D8"/>
    <w:rsid w:val="00694C72"/>
    <w:rsid w:val="00694D4B"/>
    <w:rsid w:val="00694EF7"/>
    <w:rsid w:val="00694F35"/>
    <w:rsid w:val="00695245"/>
    <w:rsid w:val="0069536A"/>
    <w:rsid w:val="006953A7"/>
    <w:rsid w:val="00695467"/>
    <w:rsid w:val="00695777"/>
    <w:rsid w:val="00695A70"/>
    <w:rsid w:val="00695AF6"/>
    <w:rsid w:val="00695B34"/>
    <w:rsid w:val="00695BFB"/>
    <w:rsid w:val="00695C65"/>
    <w:rsid w:val="006962C8"/>
    <w:rsid w:val="006963A0"/>
    <w:rsid w:val="006964E0"/>
    <w:rsid w:val="006967F0"/>
    <w:rsid w:val="00696C4D"/>
    <w:rsid w:val="006972D9"/>
    <w:rsid w:val="0069742E"/>
    <w:rsid w:val="00697D08"/>
    <w:rsid w:val="00697DAD"/>
    <w:rsid w:val="00697E50"/>
    <w:rsid w:val="006A031D"/>
    <w:rsid w:val="006A04CB"/>
    <w:rsid w:val="006A069D"/>
    <w:rsid w:val="006A06AB"/>
    <w:rsid w:val="006A09A0"/>
    <w:rsid w:val="006A09EE"/>
    <w:rsid w:val="006A09FC"/>
    <w:rsid w:val="006A0A3B"/>
    <w:rsid w:val="006A0B03"/>
    <w:rsid w:val="006A0C54"/>
    <w:rsid w:val="006A0EE1"/>
    <w:rsid w:val="006A0F90"/>
    <w:rsid w:val="006A1075"/>
    <w:rsid w:val="006A161F"/>
    <w:rsid w:val="006A170D"/>
    <w:rsid w:val="006A1794"/>
    <w:rsid w:val="006A1B45"/>
    <w:rsid w:val="006A1D29"/>
    <w:rsid w:val="006A1DCD"/>
    <w:rsid w:val="006A2255"/>
    <w:rsid w:val="006A246F"/>
    <w:rsid w:val="006A294D"/>
    <w:rsid w:val="006A2A09"/>
    <w:rsid w:val="006A2F79"/>
    <w:rsid w:val="006A2FDA"/>
    <w:rsid w:val="006A309A"/>
    <w:rsid w:val="006A30ED"/>
    <w:rsid w:val="006A337B"/>
    <w:rsid w:val="006A3382"/>
    <w:rsid w:val="006A3435"/>
    <w:rsid w:val="006A36BE"/>
    <w:rsid w:val="006A36CF"/>
    <w:rsid w:val="006A381E"/>
    <w:rsid w:val="006A384C"/>
    <w:rsid w:val="006A39C7"/>
    <w:rsid w:val="006A3CBF"/>
    <w:rsid w:val="006A3D28"/>
    <w:rsid w:val="006A40EB"/>
    <w:rsid w:val="006A419C"/>
    <w:rsid w:val="006A4537"/>
    <w:rsid w:val="006A48A6"/>
    <w:rsid w:val="006A4A9E"/>
    <w:rsid w:val="006A4BB3"/>
    <w:rsid w:val="006A4E39"/>
    <w:rsid w:val="006A57A2"/>
    <w:rsid w:val="006A57FF"/>
    <w:rsid w:val="006A585B"/>
    <w:rsid w:val="006A5919"/>
    <w:rsid w:val="006A5BE5"/>
    <w:rsid w:val="006A6045"/>
    <w:rsid w:val="006A6094"/>
    <w:rsid w:val="006A60EE"/>
    <w:rsid w:val="006A60F2"/>
    <w:rsid w:val="006A614F"/>
    <w:rsid w:val="006A615A"/>
    <w:rsid w:val="006A623F"/>
    <w:rsid w:val="006A656F"/>
    <w:rsid w:val="006A65E5"/>
    <w:rsid w:val="006A6654"/>
    <w:rsid w:val="006A69CB"/>
    <w:rsid w:val="006A6C63"/>
    <w:rsid w:val="006A6F24"/>
    <w:rsid w:val="006A71FE"/>
    <w:rsid w:val="006A7247"/>
    <w:rsid w:val="006A741E"/>
    <w:rsid w:val="006A74B7"/>
    <w:rsid w:val="006A7632"/>
    <w:rsid w:val="006A7733"/>
    <w:rsid w:val="006A799A"/>
    <w:rsid w:val="006A7E4F"/>
    <w:rsid w:val="006A7F85"/>
    <w:rsid w:val="006B02CD"/>
    <w:rsid w:val="006B0408"/>
    <w:rsid w:val="006B05D1"/>
    <w:rsid w:val="006B0882"/>
    <w:rsid w:val="006B089C"/>
    <w:rsid w:val="006B0971"/>
    <w:rsid w:val="006B0976"/>
    <w:rsid w:val="006B0AB6"/>
    <w:rsid w:val="006B0B27"/>
    <w:rsid w:val="006B0F3C"/>
    <w:rsid w:val="006B0F6D"/>
    <w:rsid w:val="006B129C"/>
    <w:rsid w:val="006B134A"/>
    <w:rsid w:val="006B13C4"/>
    <w:rsid w:val="006B1510"/>
    <w:rsid w:val="006B154B"/>
    <w:rsid w:val="006B1666"/>
    <w:rsid w:val="006B17C7"/>
    <w:rsid w:val="006B1823"/>
    <w:rsid w:val="006B190F"/>
    <w:rsid w:val="006B1919"/>
    <w:rsid w:val="006B1BCA"/>
    <w:rsid w:val="006B1E0D"/>
    <w:rsid w:val="006B1E26"/>
    <w:rsid w:val="006B1F87"/>
    <w:rsid w:val="006B226A"/>
    <w:rsid w:val="006B2586"/>
    <w:rsid w:val="006B2848"/>
    <w:rsid w:val="006B286A"/>
    <w:rsid w:val="006B28BB"/>
    <w:rsid w:val="006B2C7E"/>
    <w:rsid w:val="006B2DD8"/>
    <w:rsid w:val="006B2E37"/>
    <w:rsid w:val="006B30B1"/>
    <w:rsid w:val="006B330B"/>
    <w:rsid w:val="006B33DD"/>
    <w:rsid w:val="006B36BE"/>
    <w:rsid w:val="006B3BEA"/>
    <w:rsid w:val="006B3EC5"/>
    <w:rsid w:val="006B40B8"/>
    <w:rsid w:val="006B4407"/>
    <w:rsid w:val="006B45FC"/>
    <w:rsid w:val="006B45FE"/>
    <w:rsid w:val="006B4761"/>
    <w:rsid w:val="006B49C5"/>
    <w:rsid w:val="006B4C1C"/>
    <w:rsid w:val="006B4CED"/>
    <w:rsid w:val="006B4CF1"/>
    <w:rsid w:val="006B4EDD"/>
    <w:rsid w:val="006B511E"/>
    <w:rsid w:val="006B5474"/>
    <w:rsid w:val="006B5643"/>
    <w:rsid w:val="006B572B"/>
    <w:rsid w:val="006B583C"/>
    <w:rsid w:val="006B5866"/>
    <w:rsid w:val="006B5896"/>
    <w:rsid w:val="006B5A72"/>
    <w:rsid w:val="006B5B0A"/>
    <w:rsid w:val="006B5C73"/>
    <w:rsid w:val="006B5E32"/>
    <w:rsid w:val="006B5E86"/>
    <w:rsid w:val="006B5E90"/>
    <w:rsid w:val="006B60A9"/>
    <w:rsid w:val="006B6338"/>
    <w:rsid w:val="006B63D6"/>
    <w:rsid w:val="006B6654"/>
    <w:rsid w:val="006B6A6F"/>
    <w:rsid w:val="006B6B90"/>
    <w:rsid w:val="006B6C6A"/>
    <w:rsid w:val="006B7017"/>
    <w:rsid w:val="006B7259"/>
    <w:rsid w:val="006B7420"/>
    <w:rsid w:val="006B76E9"/>
    <w:rsid w:val="006B772C"/>
    <w:rsid w:val="006B78F3"/>
    <w:rsid w:val="006B7F44"/>
    <w:rsid w:val="006C0068"/>
    <w:rsid w:val="006C0105"/>
    <w:rsid w:val="006C059E"/>
    <w:rsid w:val="006C05BC"/>
    <w:rsid w:val="006C05CB"/>
    <w:rsid w:val="006C0DD9"/>
    <w:rsid w:val="006C0E35"/>
    <w:rsid w:val="006C11A6"/>
    <w:rsid w:val="006C120E"/>
    <w:rsid w:val="006C157A"/>
    <w:rsid w:val="006C1639"/>
    <w:rsid w:val="006C1693"/>
    <w:rsid w:val="006C16F4"/>
    <w:rsid w:val="006C1757"/>
    <w:rsid w:val="006C178C"/>
    <w:rsid w:val="006C1C0A"/>
    <w:rsid w:val="006C1C16"/>
    <w:rsid w:val="006C1CD7"/>
    <w:rsid w:val="006C1D23"/>
    <w:rsid w:val="006C1D3E"/>
    <w:rsid w:val="006C1EC5"/>
    <w:rsid w:val="006C1F36"/>
    <w:rsid w:val="006C23DC"/>
    <w:rsid w:val="006C2714"/>
    <w:rsid w:val="006C287F"/>
    <w:rsid w:val="006C2C86"/>
    <w:rsid w:val="006C2DAE"/>
    <w:rsid w:val="006C3139"/>
    <w:rsid w:val="006C34D1"/>
    <w:rsid w:val="006C384B"/>
    <w:rsid w:val="006C3AF1"/>
    <w:rsid w:val="006C3BC5"/>
    <w:rsid w:val="006C3E4E"/>
    <w:rsid w:val="006C3E84"/>
    <w:rsid w:val="006C3EC9"/>
    <w:rsid w:val="006C43FE"/>
    <w:rsid w:val="006C44D4"/>
    <w:rsid w:val="006C48FD"/>
    <w:rsid w:val="006C498D"/>
    <w:rsid w:val="006C4B30"/>
    <w:rsid w:val="006C4E89"/>
    <w:rsid w:val="006C4FC6"/>
    <w:rsid w:val="006C520D"/>
    <w:rsid w:val="006C53C1"/>
    <w:rsid w:val="006C541E"/>
    <w:rsid w:val="006C5857"/>
    <w:rsid w:val="006C5C55"/>
    <w:rsid w:val="006C5F94"/>
    <w:rsid w:val="006C5FC0"/>
    <w:rsid w:val="006C60BE"/>
    <w:rsid w:val="006C628F"/>
    <w:rsid w:val="006C62C3"/>
    <w:rsid w:val="006C65BB"/>
    <w:rsid w:val="006C66AC"/>
    <w:rsid w:val="006C6771"/>
    <w:rsid w:val="006C67B9"/>
    <w:rsid w:val="006C6A9B"/>
    <w:rsid w:val="006C6CB4"/>
    <w:rsid w:val="006C6EA1"/>
    <w:rsid w:val="006C6F24"/>
    <w:rsid w:val="006C7008"/>
    <w:rsid w:val="006C70BE"/>
    <w:rsid w:val="006C7485"/>
    <w:rsid w:val="006C7559"/>
    <w:rsid w:val="006C7766"/>
    <w:rsid w:val="006C778A"/>
    <w:rsid w:val="006C77A7"/>
    <w:rsid w:val="006C7B52"/>
    <w:rsid w:val="006C7D04"/>
    <w:rsid w:val="006C7D82"/>
    <w:rsid w:val="006C7EF6"/>
    <w:rsid w:val="006C7F3C"/>
    <w:rsid w:val="006D0017"/>
    <w:rsid w:val="006D04F0"/>
    <w:rsid w:val="006D04F1"/>
    <w:rsid w:val="006D08FE"/>
    <w:rsid w:val="006D0A0F"/>
    <w:rsid w:val="006D0C0F"/>
    <w:rsid w:val="006D0C62"/>
    <w:rsid w:val="006D0DF8"/>
    <w:rsid w:val="006D1042"/>
    <w:rsid w:val="006D10CC"/>
    <w:rsid w:val="006D1319"/>
    <w:rsid w:val="006D147C"/>
    <w:rsid w:val="006D1AE1"/>
    <w:rsid w:val="006D1D76"/>
    <w:rsid w:val="006D1D98"/>
    <w:rsid w:val="006D1EB4"/>
    <w:rsid w:val="006D1FB4"/>
    <w:rsid w:val="006D2150"/>
    <w:rsid w:val="006D2886"/>
    <w:rsid w:val="006D2896"/>
    <w:rsid w:val="006D2902"/>
    <w:rsid w:val="006D2966"/>
    <w:rsid w:val="006D29C0"/>
    <w:rsid w:val="006D29FD"/>
    <w:rsid w:val="006D2D7A"/>
    <w:rsid w:val="006D2DED"/>
    <w:rsid w:val="006D3039"/>
    <w:rsid w:val="006D35DB"/>
    <w:rsid w:val="006D36D8"/>
    <w:rsid w:val="006D3DBC"/>
    <w:rsid w:val="006D3F6E"/>
    <w:rsid w:val="006D4072"/>
    <w:rsid w:val="006D4092"/>
    <w:rsid w:val="006D4105"/>
    <w:rsid w:val="006D4181"/>
    <w:rsid w:val="006D4230"/>
    <w:rsid w:val="006D42C6"/>
    <w:rsid w:val="006D44EB"/>
    <w:rsid w:val="006D4588"/>
    <w:rsid w:val="006D4700"/>
    <w:rsid w:val="006D4826"/>
    <w:rsid w:val="006D48B6"/>
    <w:rsid w:val="006D4948"/>
    <w:rsid w:val="006D497E"/>
    <w:rsid w:val="006D4F19"/>
    <w:rsid w:val="006D5110"/>
    <w:rsid w:val="006D51BE"/>
    <w:rsid w:val="006D530A"/>
    <w:rsid w:val="006D538F"/>
    <w:rsid w:val="006D5614"/>
    <w:rsid w:val="006D5816"/>
    <w:rsid w:val="006D5A20"/>
    <w:rsid w:val="006D5A90"/>
    <w:rsid w:val="006D5A95"/>
    <w:rsid w:val="006D618E"/>
    <w:rsid w:val="006D62A9"/>
    <w:rsid w:val="006D682B"/>
    <w:rsid w:val="006D6BAB"/>
    <w:rsid w:val="006D6D16"/>
    <w:rsid w:val="006D6EA3"/>
    <w:rsid w:val="006D70E4"/>
    <w:rsid w:val="006D7290"/>
    <w:rsid w:val="006D7475"/>
    <w:rsid w:val="006D77D7"/>
    <w:rsid w:val="006D788B"/>
    <w:rsid w:val="006D79DA"/>
    <w:rsid w:val="006D7A1F"/>
    <w:rsid w:val="006D7ABD"/>
    <w:rsid w:val="006D7B69"/>
    <w:rsid w:val="006E00BF"/>
    <w:rsid w:val="006E0471"/>
    <w:rsid w:val="006E0639"/>
    <w:rsid w:val="006E090F"/>
    <w:rsid w:val="006E09DD"/>
    <w:rsid w:val="006E0F4E"/>
    <w:rsid w:val="006E0FAB"/>
    <w:rsid w:val="006E1067"/>
    <w:rsid w:val="006E10F1"/>
    <w:rsid w:val="006E11E1"/>
    <w:rsid w:val="006E12FD"/>
    <w:rsid w:val="006E14BF"/>
    <w:rsid w:val="006E179A"/>
    <w:rsid w:val="006E189C"/>
    <w:rsid w:val="006E1AB0"/>
    <w:rsid w:val="006E1C15"/>
    <w:rsid w:val="006E1D18"/>
    <w:rsid w:val="006E1DE5"/>
    <w:rsid w:val="006E21AC"/>
    <w:rsid w:val="006E22E7"/>
    <w:rsid w:val="006E236C"/>
    <w:rsid w:val="006E2399"/>
    <w:rsid w:val="006E23C3"/>
    <w:rsid w:val="006E23EC"/>
    <w:rsid w:val="006E27CE"/>
    <w:rsid w:val="006E2883"/>
    <w:rsid w:val="006E3012"/>
    <w:rsid w:val="006E3234"/>
    <w:rsid w:val="006E3635"/>
    <w:rsid w:val="006E3765"/>
    <w:rsid w:val="006E3A17"/>
    <w:rsid w:val="006E3CB1"/>
    <w:rsid w:val="006E3D17"/>
    <w:rsid w:val="006E3D3C"/>
    <w:rsid w:val="006E3DDA"/>
    <w:rsid w:val="006E3E8F"/>
    <w:rsid w:val="006E43D3"/>
    <w:rsid w:val="006E4453"/>
    <w:rsid w:val="006E4668"/>
    <w:rsid w:val="006E479E"/>
    <w:rsid w:val="006E48CC"/>
    <w:rsid w:val="006E52D9"/>
    <w:rsid w:val="006E53B7"/>
    <w:rsid w:val="006E53F9"/>
    <w:rsid w:val="006E5563"/>
    <w:rsid w:val="006E571B"/>
    <w:rsid w:val="006E5745"/>
    <w:rsid w:val="006E57B4"/>
    <w:rsid w:val="006E585E"/>
    <w:rsid w:val="006E5865"/>
    <w:rsid w:val="006E6303"/>
    <w:rsid w:val="006E6356"/>
    <w:rsid w:val="006E64E4"/>
    <w:rsid w:val="006E663A"/>
    <w:rsid w:val="006E6B4D"/>
    <w:rsid w:val="006E6D63"/>
    <w:rsid w:val="006E6DD9"/>
    <w:rsid w:val="006E6EC1"/>
    <w:rsid w:val="006E701B"/>
    <w:rsid w:val="006E7046"/>
    <w:rsid w:val="006E718E"/>
    <w:rsid w:val="006E74E8"/>
    <w:rsid w:val="006E75A2"/>
    <w:rsid w:val="006E7A3B"/>
    <w:rsid w:val="006E7B09"/>
    <w:rsid w:val="006E7B7B"/>
    <w:rsid w:val="006E7DB8"/>
    <w:rsid w:val="006E7F9D"/>
    <w:rsid w:val="006F0164"/>
    <w:rsid w:val="006F01DD"/>
    <w:rsid w:val="006F0281"/>
    <w:rsid w:val="006F037F"/>
    <w:rsid w:val="006F04BD"/>
    <w:rsid w:val="006F06A0"/>
    <w:rsid w:val="006F0780"/>
    <w:rsid w:val="006F08E8"/>
    <w:rsid w:val="006F0A58"/>
    <w:rsid w:val="006F0BBF"/>
    <w:rsid w:val="006F0DD8"/>
    <w:rsid w:val="006F146B"/>
    <w:rsid w:val="006F14AF"/>
    <w:rsid w:val="006F1C04"/>
    <w:rsid w:val="006F1C0F"/>
    <w:rsid w:val="006F1DED"/>
    <w:rsid w:val="006F2043"/>
    <w:rsid w:val="006F24A4"/>
    <w:rsid w:val="006F2759"/>
    <w:rsid w:val="006F282D"/>
    <w:rsid w:val="006F2A5B"/>
    <w:rsid w:val="006F2A91"/>
    <w:rsid w:val="006F2D33"/>
    <w:rsid w:val="006F2D35"/>
    <w:rsid w:val="006F2D3C"/>
    <w:rsid w:val="006F2D7A"/>
    <w:rsid w:val="006F2F3A"/>
    <w:rsid w:val="006F2FE6"/>
    <w:rsid w:val="006F2FF5"/>
    <w:rsid w:val="006F343D"/>
    <w:rsid w:val="006F379A"/>
    <w:rsid w:val="006F379C"/>
    <w:rsid w:val="006F39A8"/>
    <w:rsid w:val="006F3DF8"/>
    <w:rsid w:val="006F3F38"/>
    <w:rsid w:val="006F40A7"/>
    <w:rsid w:val="006F41B2"/>
    <w:rsid w:val="006F4220"/>
    <w:rsid w:val="006F425C"/>
    <w:rsid w:val="006F42C2"/>
    <w:rsid w:val="006F4400"/>
    <w:rsid w:val="006F4CE4"/>
    <w:rsid w:val="006F4F49"/>
    <w:rsid w:val="006F55BB"/>
    <w:rsid w:val="006F5EC3"/>
    <w:rsid w:val="006F605D"/>
    <w:rsid w:val="006F6117"/>
    <w:rsid w:val="006F63E5"/>
    <w:rsid w:val="006F64C9"/>
    <w:rsid w:val="006F65B2"/>
    <w:rsid w:val="006F66AE"/>
    <w:rsid w:val="006F6760"/>
    <w:rsid w:val="006F6985"/>
    <w:rsid w:val="006F69F6"/>
    <w:rsid w:val="006F6BCB"/>
    <w:rsid w:val="006F6BE8"/>
    <w:rsid w:val="006F6BEA"/>
    <w:rsid w:val="006F7104"/>
    <w:rsid w:val="006F71B1"/>
    <w:rsid w:val="006F73FC"/>
    <w:rsid w:val="006F778D"/>
    <w:rsid w:val="006F7CE3"/>
    <w:rsid w:val="006F7E9C"/>
    <w:rsid w:val="00700364"/>
    <w:rsid w:val="00700369"/>
    <w:rsid w:val="00700812"/>
    <w:rsid w:val="00700943"/>
    <w:rsid w:val="00700AFA"/>
    <w:rsid w:val="00700CD1"/>
    <w:rsid w:val="00700D57"/>
    <w:rsid w:val="00700D7E"/>
    <w:rsid w:val="00701020"/>
    <w:rsid w:val="007011CA"/>
    <w:rsid w:val="00701265"/>
    <w:rsid w:val="0070146B"/>
    <w:rsid w:val="0070149D"/>
    <w:rsid w:val="00701759"/>
    <w:rsid w:val="0070189F"/>
    <w:rsid w:val="00701A86"/>
    <w:rsid w:val="00701AFC"/>
    <w:rsid w:val="00701B03"/>
    <w:rsid w:val="0070210C"/>
    <w:rsid w:val="00702165"/>
    <w:rsid w:val="007022EC"/>
    <w:rsid w:val="007022FE"/>
    <w:rsid w:val="007023EE"/>
    <w:rsid w:val="0070278E"/>
    <w:rsid w:val="00702805"/>
    <w:rsid w:val="007028F0"/>
    <w:rsid w:val="007028FB"/>
    <w:rsid w:val="00702F5E"/>
    <w:rsid w:val="0070339E"/>
    <w:rsid w:val="00703563"/>
    <w:rsid w:val="007036B6"/>
    <w:rsid w:val="00703868"/>
    <w:rsid w:val="00703907"/>
    <w:rsid w:val="0070390E"/>
    <w:rsid w:val="00703965"/>
    <w:rsid w:val="007039E6"/>
    <w:rsid w:val="00703CB5"/>
    <w:rsid w:val="00703CE8"/>
    <w:rsid w:val="007040EE"/>
    <w:rsid w:val="0070413D"/>
    <w:rsid w:val="0070445E"/>
    <w:rsid w:val="007044EA"/>
    <w:rsid w:val="00704626"/>
    <w:rsid w:val="00704672"/>
    <w:rsid w:val="007046B2"/>
    <w:rsid w:val="00704737"/>
    <w:rsid w:val="00704AC7"/>
    <w:rsid w:val="00704C1B"/>
    <w:rsid w:val="00704C4D"/>
    <w:rsid w:val="00704C6F"/>
    <w:rsid w:val="00705279"/>
    <w:rsid w:val="00705425"/>
    <w:rsid w:val="0070548B"/>
    <w:rsid w:val="0070566B"/>
    <w:rsid w:val="0070595B"/>
    <w:rsid w:val="0070595C"/>
    <w:rsid w:val="007059EA"/>
    <w:rsid w:val="00705C2C"/>
    <w:rsid w:val="00705D34"/>
    <w:rsid w:val="0070601C"/>
    <w:rsid w:val="00706035"/>
    <w:rsid w:val="00706110"/>
    <w:rsid w:val="0070627B"/>
    <w:rsid w:val="00706311"/>
    <w:rsid w:val="00706362"/>
    <w:rsid w:val="0070638A"/>
    <w:rsid w:val="0070643B"/>
    <w:rsid w:val="0070664E"/>
    <w:rsid w:val="007066EA"/>
    <w:rsid w:val="007068C2"/>
    <w:rsid w:val="00706CA7"/>
    <w:rsid w:val="0070708F"/>
    <w:rsid w:val="0070749F"/>
    <w:rsid w:val="0070769A"/>
    <w:rsid w:val="00707721"/>
    <w:rsid w:val="00707769"/>
    <w:rsid w:val="007077B6"/>
    <w:rsid w:val="00707C26"/>
    <w:rsid w:val="0071013D"/>
    <w:rsid w:val="0071015D"/>
    <w:rsid w:val="00710271"/>
    <w:rsid w:val="00710493"/>
    <w:rsid w:val="007104C9"/>
    <w:rsid w:val="00710507"/>
    <w:rsid w:val="00710671"/>
    <w:rsid w:val="0071080E"/>
    <w:rsid w:val="00710906"/>
    <w:rsid w:val="00710924"/>
    <w:rsid w:val="00710C69"/>
    <w:rsid w:val="00710C81"/>
    <w:rsid w:val="0071133C"/>
    <w:rsid w:val="007113ED"/>
    <w:rsid w:val="007116EE"/>
    <w:rsid w:val="007117A9"/>
    <w:rsid w:val="00711FC1"/>
    <w:rsid w:val="007120EC"/>
    <w:rsid w:val="00712157"/>
    <w:rsid w:val="00712289"/>
    <w:rsid w:val="00712433"/>
    <w:rsid w:val="00712590"/>
    <w:rsid w:val="00712739"/>
    <w:rsid w:val="007127F4"/>
    <w:rsid w:val="0071285B"/>
    <w:rsid w:val="00712935"/>
    <w:rsid w:val="00712C1D"/>
    <w:rsid w:val="00712E01"/>
    <w:rsid w:val="00712EA1"/>
    <w:rsid w:val="00713118"/>
    <w:rsid w:val="00713132"/>
    <w:rsid w:val="0071396C"/>
    <w:rsid w:val="0071398B"/>
    <w:rsid w:val="00713996"/>
    <w:rsid w:val="00713AB4"/>
    <w:rsid w:val="00713B2F"/>
    <w:rsid w:val="00713B6C"/>
    <w:rsid w:val="00713C1A"/>
    <w:rsid w:val="00713DEF"/>
    <w:rsid w:val="00713E35"/>
    <w:rsid w:val="00713E65"/>
    <w:rsid w:val="00714532"/>
    <w:rsid w:val="00714630"/>
    <w:rsid w:val="007146BF"/>
    <w:rsid w:val="007147FB"/>
    <w:rsid w:val="00714E62"/>
    <w:rsid w:val="00714EAB"/>
    <w:rsid w:val="0071536B"/>
    <w:rsid w:val="0071540E"/>
    <w:rsid w:val="00715639"/>
    <w:rsid w:val="0071564C"/>
    <w:rsid w:val="0071573F"/>
    <w:rsid w:val="00715A41"/>
    <w:rsid w:val="00715AD9"/>
    <w:rsid w:val="00715B6D"/>
    <w:rsid w:val="00715BFB"/>
    <w:rsid w:val="00715C11"/>
    <w:rsid w:val="00715C86"/>
    <w:rsid w:val="00715E15"/>
    <w:rsid w:val="00715E56"/>
    <w:rsid w:val="00716741"/>
    <w:rsid w:val="00716921"/>
    <w:rsid w:val="00716A0C"/>
    <w:rsid w:val="00716A74"/>
    <w:rsid w:val="00716EEE"/>
    <w:rsid w:val="00717158"/>
    <w:rsid w:val="007171E8"/>
    <w:rsid w:val="00717478"/>
    <w:rsid w:val="007175EF"/>
    <w:rsid w:val="00717692"/>
    <w:rsid w:val="0071774E"/>
    <w:rsid w:val="00717D18"/>
    <w:rsid w:val="007200F0"/>
    <w:rsid w:val="007201D2"/>
    <w:rsid w:val="00720405"/>
    <w:rsid w:val="0072040E"/>
    <w:rsid w:val="00720717"/>
    <w:rsid w:val="007209A3"/>
    <w:rsid w:val="007211D0"/>
    <w:rsid w:val="007212B2"/>
    <w:rsid w:val="007213FB"/>
    <w:rsid w:val="007214DF"/>
    <w:rsid w:val="007215EB"/>
    <w:rsid w:val="007216BB"/>
    <w:rsid w:val="00721901"/>
    <w:rsid w:val="00722328"/>
    <w:rsid w:val="007223C2"/>
    <w:rsid w:val="00722BD5"/>
    <w:rsid w:val="007231CD"/>
    <w:rsid w:val="007232BA"/>
    <w:rsid w:val="00723656"/>
    <w:rsid w:val="007239D9"/>
    <w:rsid w:val="007245FB"/>
    <w:rsid w:val="0072483E"/>
    <w:rsid w:val="00724886"/>
    <w:rsid w:val="00724BD3"/>
    <w:rsid w:val="00724CD0"/>
    <w:rsid w:val="00724CD7"/>
    <w:rsid w:val="00724E16"/>
    <w:rsid w:val="00724E6E"/>
    <w:rsid w:val="00725308"/>
    <w:rsid w:val="0072537C"/>
    <w:rsid w:val="007253EF"/>
    <w:rsid w:val="0072556C"/>
    <w:rsid w:val="007257E3"/>
    <w:rsid w:val="00725877"/>
    <w:rsid w:val="0072593F"/>
    <w:rsid w:val="00725ACB"/>
    <w:rsid w:val="00725C02"/>
    <w:rsid w:val="00725C8B"/>
    <w:rsid w:val="00725CF9"/>
    <w:rsid w:val="00725DCE"/>
    <w:rsid w:val="00725E3E"/>
    <w:rsid w:val="00726003"/>
    <w:rsid w:val="00726313"/>
    <w:rsid w:val="0072662E"/>
    <w:rsid w:val="00726E2A"/>
    <w:rsid w:val="00726E3E"/>
    <w:rsid w:val="00726EF9"/>
    <w:rsid w:val="007272EE"/>
    <w:rsid w:val="007272F6"/>
    <w:rsid w:val="00727310"/>
    <w:rsid w:val="0072740E"/>
    <w:rsid w:val="007274CB"/>
    <w:rsid w:val="00727575"/>
    <w:rsid w:val="007278D1"/>
    <w:rsid w:val="00727A07"/>
    <w:rsid w:val="00727B43"/>
    <w:rsid w:val="00727D64"/>
    <w:rsid w:val="00727F09"/>
    <w:rsid w:val="0073057C"/>
    <w:rsid w:val="007305F1"/>
    <w:rsid w:val="00730A60"/>
    <w:rsid w:val="00730A70"/>
    <w:rsid w:val="00730D4D"/>
    <w:rsid w:val="00730E16"/>
    <w:rsid w:val="0073108A"/>
    <w:rsid w:val="00731370"/>
    <w:rsid w:val="007318FF"/>
    <w:rsid w:val="00731937"/>
    <w:rsid w:val="00731B83"/>
    <w:rsid w:val="00731E55"/>
    <w:rsid w:val="00732030"/>
    <w:rsid w:val="00732288"/>
    <w:rsid w:val="00732488"/>
    <w:rsid w:val="0073250F"/>
    <w:rsid w:val="007325D6"/>
    <w:rsid w:val="00732603"/>
    <w:rsid w:val="00732794"/>
    <w:rsid w:val="00732807"/>
    <w:rsid w:val="00732916"/>
    <w:rsid w:val="00732AD8"/>
    <w:rsid w:val="00732C5E"/>
    <w:rsid w:val="00732CC1"/>
    <w:rsid w:val="00732E4E"/>
    <w:rsid w:val="00733065"/>
    <w:rsid w:val="007330B1"/>
    <w:rsid w:val="0073361F"/>
    <w:rsid w:val="0073378C"/>
    <w:rsid w:val="007337F8"/>
    <w:rsid w:val="00733E25"/>
    <w:rsid w:val="00733E97"/>
    <w:rsid w:val="00734178"/>
    <w:rsid w:val="00734675"/>
    <w:rsid w:val="007346A0"/>
    <w:rsid w:val="007347AB"/>
    <w:rsid w:val="007349D1"/>
    <w:rsid w:val="00734A3F"/>
    <w:rsid w:val="00734B6E"/>
    <w:rsid w:val="00734C69"/>
    <w:rsid w:val="00734C75"/>
    <w:rsid w:val="00734E3B"/>
    <w:rsid w:val="00735059"/>
    <w:rsid w:val="007356A6"/>
    <w:rsid w:val="00735796"/>
    <w:rsid w:val="00735B17"/>
    <w:rsid w:val="00735EAB"/>
    <w:rsid w:val="007363DD"/>
    <w:rsid w:val="0073663C"/>
    <w:rsid w:val="0073689E"/>
    <w:rsid w:val="00736CD0"/>
    <w:rsid w:val="00736D4C"/>
    <w:rsid w:val="00736DC2"/>
    <w:rsid w:val="00737172"/>
    <w:rsid w:val="007373F8"/>
    <w:rsid w:val="007378D2"/>
    <w:rsid w:val="00737948"/>
    <w:rsid w:val="00737F14"/>
    <w:rsid w:val="00737F83"/>
    <w:rsid w:val="00740175"/>
    <w:rsid w:val="007403B6"/>
    <w:rsid w:val="007408D1"/>
    <w:rsid w:val="00740A0F"/>
    <w:rsid w:val="00740A8B"/>
    <w:rsid w:val="00740ECE"/>
    <w:rsid w:val="00740ED3"/>
    <w:rsid w:val="0074107F"/>
    <w:rsid w:val="0074152B"/>
    <w:rsid w:val="0074158C"/>
    <w:rsid w:val="00741692"/>
    <w:rsid w:val="0074185A"/>
    <w:rsid w:val="00741ACE"/>
    <w:rsid w:val="00741DCA"/>
    <w:rsid w:val="007420EC"/>
    <w:rsid w:val="007421E6"/>
    <w:rsid w:val="007423C4"/>
    <w:rsid w:val="00742422"/>
    <w:rsid w:val="007425C9"/>
    <w:rsid w:val="00742997"/>
    <w:rsid w:val="00742A7D"/>
    <w:rsid w:val="00742AB3"/>
    <w:rsid w:val="00742C81"/>
    <w:rsid w:val="00742EC9"/>
    <w:rsid w:val="007432E3"/>
    <w:rsid w:val="00743366"/>
    <w:rsid w:val="00743370"/>
    <w:rsid w:val="007433D2"/>
    <w:rsid w:val="00743542"/>
    <w:rsid w:val="007436D4"/>
    <w:rsid w:val="007439DC"/>
    <w:rsid w:val="00743D81"/>
    <w:rsid w:val="00743DEC"/>
    <w:rsid w:val="00744112"/>
    <w:rsid w:val="00744138"/>
    <w:rsid w:val="0074432A"/>
    <w:rsid w:val="0074435F"/>
    <w:rsid w:val="00744428"/>
    <w:rsid w:val="0074476C"/>
    <w:rsid w:val="00744814"/>
    <w:rsid w:val="0074488B"/>
    <w:rsid w:val="00744AB9"/>
    <w:rsid w:val="00744DFA"/>
    <w:rsid w:val="00744FAE"/>
    <w:rsid w:val="00745105"/>
    <w:rsid w:val="0074512B"/>
    <w:rsid w:val="00745335"/>
    <w:rsid w:val="007453E4"/>
    <w:rsid w:val="00745468"/>
    <w:rsid w:val="0074547A"/>
    <w:rsid w:val="00745894"/>
    <w:rsid w:val="00745B6B"/>
    <w:rsid w:val="007461A5"/>
    <w:rsid w:val="007461F1"/>
    <w:rsid w:val="007462F5"/>
    <w:rsid w:val="00746689"/>
    <w:rsid w:val="0074682A"/>
    <w:rsid w:val="0074689E"/>
    <w:rsid w:val="00746DAF"/>
    <w:rsid w:val="007471D9"/>
    <w:rsid w:val="00747592"/>
    <w:rsid w:val="007475B7"/>
    <w:rsid w:val="007475E3"/>
    <w:rsid w:val="00747643"/>
    <w:rsid w:val="0074779E"/>
    <w:rsid w:val="007477CD"/>
    <w:rsid w:val="007479C1"/>
    <w:rsid w:val="00747A41"/>
    <w:rsid w:val="00747F75"/>
    <w:rsid w:val="00750029"/>
    <w:rsid w:val="00750312"/>
    <w:rsid w:val="0075037A"/>
    <w:rsid w:val="007503C3"/>
    <w:rsid w:val="00750771"/>
    <w:rsid w:val="007509A4"/>
    <w:rsid w:val="00750C01"/>
    <w:rsid w:val="00750C1C"/>
    <w:rsid w:val="00750C5F"/>
    <w:rsid w:val="00750DFC"/>
    <w:rsid w:val="0075101B"/>
    <w:rsid w:val="00751028"/>
    <w:rsid w:val="007510EB"/>
    <w:rsid w:val="007511DC"/>
    <w:rsid w:val="007512D9"/>
    <w:rsid w:val="00751412"/>
    <w:rsid w:val="00751670"/>
    <w:rsid w:val="0075174F"/>
    <w:rsid w:val="007518CE"/>
    <w:rsid w:val="00751956"/>
    <w:rsid w:val="007519A9"/>
    <w:rsid w:val="00751A49"/>
    <w:rsid w:val="00751D1D"/>
    <w:rsid w:val="00751D64"/>
    <w:rsid w:val="007520DC"/>
    <w:rsid w:val="007527C2"/>
    <w:rsid w:val="00752E7C"/>
    <w:rsid w:val="0075309F"/>
    <w:rsid w:val="007531B0"/>
    <w:rsid w:val="0075327D"/>
    <w:rsid w:val="00753664"/>
    <w:rsid w:val="007537B3"/>
    <w:rsid w:val="00753A37"/>
    <w:rsid w:val="00753ABB"/>
    <w:rsid w:val="00753CBF"/>
    <w:rsid w:val="00753E3C"/>
    <w:rsid w:val="007547D9"/>
    <w:rsid w:val="00754968"/>
    <w:rsid w:val="00754973"/>
    <w:rsid w:val="00754B79"/>
    <w:rsid w:val="00754B90"/>
    <w:rsid w:val="00754BAC"/>
    <w:rsid w:val="00755002"/>
    <w:rsid w:val="0075516C"/>
    <w:rsid w:val="00755467"/>
    <w:rsid w:val="007557C4"/>
    <w:rsid w:val="007557FE"/>
    <w:rsid w:val="00755AE5"/>
    <w:rsid w:val="00755F10"/>
    <w:rsid w:val="00755FBA"/>
    <w:rsid w:val="0075606E"/>
    <w:rsid w:val="00756084"/>
    <w:rsid w:val="00756172"/>
    <w:rsid w:val="00756302"/>
    <w:rsid w:val="00756305"/>
    <w:rsid w:val="0075649A"/>
    <w:rsid w:val="007565FE"/>
    <w:rsid w:val="00756624"/>
    <w:rsid w:val="00756864"/>
    <w:rsid w:val="00756DA0"/>
    <w:rsid w:val="00756F61"/>
    <w:rsid w:val="00756FF1"/>
    <w:rsid w:val="007570AD"/>
    <w:rsid w:val="0075754F"/>
    <w:rsid w:val="007577B1"/>
    <w:rsid w:val="00757CF2"/>
    <w:rsid w:val="00757D06"/>
    <w:rsid w:val="00757D8B"/>
    <w:rsid w:val="0076033C"/>
    <w:rsid w:val="0076037E"/>
    <w:rsid w:val="00760A2A"/>
    <w:rsid w:val="00760C03"/>
    <w:rsid w:val="00760D0A"/>
    <w:rsid w:val="00760D0E"/>
    <w:rsid w:val="00760DB2"/>
    <w:rsid w:val="00760E18"/>
    <w:rsid w:val="00760FDA"/>
    <w:rsid w:val="0076106D"/>
    <w:rsid w:val="00761087"/>
    <w:rsid w:val="0076128A"/>
    <w:rsid w:val="00761849"/>
    <w:rsid w:val="0076197F"/>
    <w:rsid w:val="00761AAB"/>
    <w:rsid w:val="00761BE6"/>
    <w:rsid w:val="00761F4F"/>
    <w:rsid w:val="00762184"/>
    <w:rsid w:val="00762330"/>
    <w:rsid w:val="0076251F"/>
    <w:rsid w:val="00762550"/>
    <w:rsid w:val="007625FE"/>
    <w:rsid w:val="00762991"/>
    <w:rsid w:val="007630CD"/>
    <w:rsid w:val="007631AD"/>
    <w:rsid w:val="007632F6"/>
    <w:rsid w:val="007633E1"/>
    <w:rsid w:val="0076340E"/>
    <w:rsid w:val="007635D1"/>
    <w:rsid w:val="0076388E"/>
    <w:rsid w:val="007639C1"/>
    <w:rsid w:val="00763CCF"/>
    <w:rsid w:val="00763CDF"/>
    <w:rsid w:val="00763EF5"/>
    <w:rsid w:val="00763FDA"/>
    <w:rsid w:val="007640BA"/>
    <w:rsid w:val="0076414A"/>
    <w:rsid w:val="007645BF"/>
    <w:rsid w:val="00764637"/>
    <w:rsid w:val="00764958"/>
    <w:rsid w:val="00764D97"/>
    <w:rsid w:val="00764DED"/>
    <w:rsid w:val="00764EB6"/>
    <w:rsid w:val="00765219"/>
    <w:rsid w:val="007653EA"/>
    <w:rsid w:val="0076543B"/>
    <w:rsid w:val="007655FC"/>
    <w:rsid w:val="00765948"/>
    <w:rsid w:val="00765975"/>
    <w:rsid w:val="0076597F"/>
    <w:rsid w:val="0076599C"/>
    <w:rsid w:val="00765A06"/>
    <w:rsid w:val="00765A0F"/>
    <w:rsid w:val="00765A6F"/>
    <w:rsid w:val="00765BED"/>
    <w:rsid w:val="00765DBB"/>
    <w:rsid w:val="00766019"/>
    <w:rsid w:val="007661B9"/>
    <w:rsid w:val="00766338"/>
    <w:rsid w:val="007663EC"/>
    <w:rsid w:val="00766458"/>
    <w:rsid w:val="00766714"/>
    <w:rsid w:val="00766B00"/>
    <w:rsid w:val="00766B7A"/>
    <w:rsid w:val="00766D74"/>
    <w:rsid w:val="00766F86"/>
    <w:rsid w:val="00767396"/>
    <w:rsid w:val="00767521"/>
    <w:rsid w:val="007677CB"/>
    <w:rsid w:val="007677D6"/>
    <w:rsid w:val="00767B23"/>
    <w:rsid w:val="00767DB1"/>
    <w:rsid w:val="007706BC"/>
    <w:rsid w:val="0077099B"/>
    <w:rsid w:val="00770A12"/>
    <w:rsid w:val="00770C42"/>
    <w:rsid w:val="00770D3F"/>
    <w:rsid w:val="00771028"/>
    <w:rsid w:val="0077107F"/>
    <w:rsid w:val="00771243"/>
    <w:rsid w:val="007712F0"/>
    <w:rsid w:val="007712FC"/>
    <w:rsid w:val="0077142D"/>
    <w:rsid w:val="007715B5"/>
    <w:rsid w:val="00771938"/>
    <w:rsid w:val="00771D0B"/>
    <w:rsid w:val="00771DBC"/>
    <w:rsid w:val="00771E7A"/>
    <w:rsid w:val="00771FC9"/>
    <w:rsid w:val="00772133"/>
    <w:rsid w:val="00772200"/>
    <w:rsid w:val="007722A1"/>
    <w:rsid w:val="007723A3"/>
    <w:rsid w:val="00772449"/>
    <w:rsid w:val="007724BB"/>
    <w:rsid w:val="00772515"/>
    <w:rsid w:val="007727DA"/>
    <w:rsid w:val="0077283F"/>
    <w:rsid w:val="00772900"/>
    <w:rsid w:val="00772DF7"/>
    <w:rsid w:val="00772F18"/>
    <w:rsid w:val="00773743"/>
    <w:rsid w:val="007737AF"/>
    <w:rsid w:val="007737C1"/>
    <w:rsid w:val="00773A69"/>
    <w:rsid w:val="00773B65"/>
    <w:rsid w:val="00773BA0"/>
    <w:rsid w:val="00773CC3"/>
    <w:rsid w:val="00773D36"/>
    <w:rsid w:val="0077439D"/>
    <w:rsid w:val="00774417"/>
    <w:rsid w:val="0077443A"/>
    <w:rsid w:val="00774446"/>
    <w:rsid w:val="007745A7"/>
    <w:rsid w:val="007747A6"/>
    <w:rsid w:val="00774B0C"/>
    <w:rsid w:val="00774CC1"/>
    <w:rsid w:val="00774E27"/>
    <w:rsid w:val="00775196"/>
    <w:rsid w:val="007753A9"/>
    <w:rsid w:val="007753C5"/>
    <w:rsid w:val="0077578F"/>
    <w:rsid w:val="007759E2"/>
    <w:rsid w:val="00775A2C"/>
    <w:rsid w:val="00775B73"/>
    <w:rsid w:val="00775C0D"/>
    <w:rsid w:val="00775C47"/>
    <w:rsid w:val="00775F65"/>
    <w:rsid w:val="00775FC1"/>
    <w:rsid w:val="00776104"/>
    <w:rsid w:val="0077612A"/>
    <w:rsid w:val="00776142"/>
    <w:rsid w:val="00776322"/>
    <w:rsid w:val="007769E6"/>
    <w:rsid w:val="00776BE7"/>
    <w:rsid w:val="00776E45"/>
    <w:rsid w:val="00776FB7"/>
    <w:rsid w:val="007771BC"/>
    <w:rsid w:val="00777355"/>
    <w:rsid w:val="00777474"/>
    <w:rsid w:val="007775AD"/>
    <w:rsid w:val="00777766"/>
    <w:rsid w:val="007778DC"/>
    <w:rsid w:val="007779AA"/>
    <w:rsid w:val="00777A36"/>
    <w:rsid w:val="00777A69"/>
    <w:rsid w:val="00777B77"/>
    <w:rsid w:val="00777DB2"/>
    <w:rsid w:val="007801AB"/>
    <w:rsid w:val="007803D7"/>
    <w:rsid w:val="00780478"/>
    <w:rsid w:val="007804D3"/>
    <w:rsid w:val="007805AC"/>
    <w:rsid w:val="007805E9"/>
    <w:rsid w:val="00780A5C"/>
    <w:rsid w:val="00780BE7"/>
    <w:rsid w:val="00780CC5"/>
    <w:rsid w:val="00780E83"/>
    <w:rsid w:val="00780FD3"/>
    <w:rsid w:val="007811DD"/>
    <w:rsid w:val="007811E4"/>
    <w:rsid w:val="0078125B"/>
    <w:rsid w:val="0078127E"/>
    <w:rsid w:val="0078141E"/>
    <w:rsid w:val="00781783"/>
    <w:rsid w:val="007817F7"/>
    <w:rsid w:val="00781859"/>
    <w:rsid w:val="0078190D"/>
    <w:rsid w:val="0078194F"/>
    <w:rsid w:val="00781974"/>
    <w:rsid w:val="00781B63"/>
    <w:rsid w:val="00781B97"/>
    <w:rsid w:val="00781E68"/>
    <w:rsid w:val="00781F08"/>
    <w:rsid w:val="00782086"/>
    <w:rsid w:val="00782465"/>
    <w:rsid w:val="00782553"/>
    <w:rsid w:val="0078255C"/>
    <w:rsid w:val="007825D7"/>
    <w:rsid w:val="0078260C"/>
    <w:rsid w:val="00782675"/>
    <w:rsid w:val="0078268F"/>
    <w:rsid w:val="007826AE"/>
    <w:rsid w:val="00782755"/>
    <w:rsid w:val="007828E8"/>
    <w:rsid w:val="00782A2E"/>
    <w:rsid w:val="00782B28"/>
    <w:rsid w:val="00782B49"/>
    <w:rsid w:val="00782B89"/>
    <w:rsid w:val="00782E31"/>
    <w:rsid w:val="0078325F"/>
    <w:rsid w:val="007834D8"/>
    <w:rsid w:val="0078379F"/>
    <w:rsid w:val="007837DE"/>
    <w:rsid w:val="007837E1"/>
    <w:rsid w:val="0078380F"/>
    <w:rsid w:val="00783957"/>
    <w:rsid w:val="00783B15"/>
    <w:rsid w:val="00783D00"/>
    <w:rsid w:val="00783FF2"/>
    <w:rsid w:val="007842EF"/>
    <w:rsid w:val="00784541"/>
    <w:rsid w:val="00784655"/>
    <w:rsid w:val="00784721"/>
    <w:rsid w:val="007849AB"/>
    <w:rsid w:val="00784B2B"/>
    <w:rsid w:val="00784C03"/>
    <w:rsid w:val="00784C50"/>
    <w:rsid w:val="00784D6E"/>
    <w:rsid w:val="0078507D"/>
    <w:rsid w:val="00785350"/>
    <w:rsid w:val="007854A1"/>
    <w:rsid w:val="007855CD"/>
    <w:rsid w:val="007856EA"/>
    <w:rsid w:val="00785900"/>
    <w:rsid w:val="00785CF0"/>
    <w:rsid w:val="00785CF1"/>
    <w:rsid w:val="00785E50"/>
    <w:rsid w:val="00785ED2"/>
    <w:rsid w:val="00785FAF"/>
    <w:rsid w:val="00786377"/>
    <w:rsid w:val="007868BA"/>
    <w:rsid w:val="0078694E"/>
    <w:rsid w:val="00786A3A"/>
    <w:rsid w:val="00786BAF"/>
    <w:rsid w:val="00786CB0"/>
    <w:rsid w:val="00786D35"/>
    <w:rsid w:val="00786E90"/>
    <w:rsid w:val="00786FC7"/>
    <w:rsid w:val="00786FEC"/>
    <w:rsid w:val="007870E2"/>
    <w:rsid w:val="0078718D"/>
    <w:rsid w:val="00787206"/>
    <w:rsid w:val="00787561"/>
    <w:rsid w:val="0078758A"/>
    <w:rsid w:val="00787741"/>
    <w:rsid w:val="00787848"/>
    <w:rsid w:val="00787905"/>
    <w:rsid w:val="00787912"/>
    <w:rsid w:val="00787BEB"/>
    <w:rsid w:val="00787D27"/>
    <w:rsid w:val="00787D4A"/>
    <w:rsid w:val="0079002D"/>
    <w:rsid w:val="00790139"/>
    <w:rsid w:val="00790262"/>
    <w:rsid w:val="00790544"/>
    <w:rsid w:val="007909A5"/>
    <w:rsid w:val="00790AC4"/>
    <w:rsid w:val="00790B4F"/>
    <w:rsid w:val="00790CCE"/>
    <w:rsid w:val="0079137B"/>
    <w:rsid w:val="00791833"/>
    <w:rsid w:val="00791998"/>
    <w:rsid w:val="007919A2"/>
    <w:rsid w:val="00791AE8"/>
    <w:rsid w:val="00791C97"/>
    <w:rsid w:val="00791E38"/>
    <w:rsid w:val="0079208F"/>
    <w:rsid w:val="00792743"/>
    <w:rsid w:val="007927A6"/>
    <w:rsid w:val="00792828"/>
    <w:rsid w:val="007928DD"/>
    <w:rsid w:val="00792A69"/>
    <w:rsid w:val="00792A9E"/>
    <w:rsid w:val="00792D28"/>
    <w:rsid w:val="00792D31"/>
    <w:rsid w:val="00792E2E"/>
    <w:rsid w:val="00792E34"/>
    <w:rsid w:val="00792E98"/>
    <w:rsid w:val="00793391"/>
    <w:rsid w:val="007934ED"/>
    <w:rsid w:val="0079363E"/>
    <w:rsid w:val="00793B49"/>
    <w:rsid w:val="00793CC0"/>
    <w:rsid w:val="00793D3B"/>
    <w:rsid w:val="00794729"/>
    <w:rsid w:val="007947F6"/>
    <w:rsid w:val="0079491A"/>
    <w:rsid w:val="00794B6B"/>
    <w:rsid w:val="00794DC6"/>
    <w:rsid w:val="00794E00"/>
    <w:rsid w:val="00794E09"/>
    <w:rsid w:val="00795092"/>
    <w:rsid w:val="007950C9"/>
    <w:rsid w:val="007950E0"/>
    <w:rsid w:val="00795491"/>
    <w:rsid w:val="007954F3"/>
    <w:rsid w:val="00795518"/>
    <w:rsid w:val="007957A8"/>
    <w:rsid w:val="007959BB"/>
    <w:rsid w:val="00795ACF"/>
    <w:rsid w:val="00795DB4"/>
    <w:rsid w:val="00795DE3"/>
    <w:rsid w:val="00795F5C"/>
    <w:rsid w:val="0079665B"/>
    <w:rsid w:val="0079673D"/>
    <w:rsid w:val="007967C5"/>
    <w:rsid w:val="00796FDD"/>
    <w:rsid w:val="007973BE"/>
    <w:rsid w:val="00797457"/>
    <w:rsid w:val="00797498"/>
    <w:rsid w:val="00797573"/>
    <w:rsid w:val="00797622"/>
    <w:rsid w:val="007976D7"/>
    <w:rsid w:val="0079777E"/>
    <w:rsid w:val="00797A35"/>
    <w:rsid w:val="00797C35"/>
    <w:rsid w:val="00797C6F"/>
    <w:rsid w:val="00797CC4"/>
    <w:rsid w:val="00797CDB"/>
    <w:rsid w:val="00797D57"/>
    <w:rsid w:val="007A040E"/>
    <w:rsid w:val="007A04DC"/>
    <w:rsid w:val="007A066C"/>
    <w:rsid w:val="007A0751"/>
    <w:rsid w:val="007A0A3E"/>
    <w:rsid w:val="007A0A60"/>
    <w:rsid w:val="007A0D20"/>
    <w:rsid w:val="007A0F10"/>
    <w:rsid w:val="007A10CE"/>
    <w:rsid w:val="007A11E2"/>
    <w:rsid w:val="007A132E"/>
    <w:rsid w:val="007A19F0"/>
    <w:rsid w:val="007A1A11"/>
    <w:rsid w:val="007A1C6A"/>
    <w:rsid w:val="007A1D1D"/>
    <w:rsid w:val="007A2035"/>
    <w:rsid w:val="007A2523"/>
    <w:rsid w:val="007A259D"/>
    <w:rsid w:val="007A2752"/>
    <w:rsid w:val="007A2922"/>
    <w:rsid w:val="007A297D"/>
    <w:rsid w:val="007A2A05"/>
    <w:rsid w:val="007A34A2"/>
    <w:rsid w:val="007A351D"/>
    <w:rsid w:val="007A35E0"/>
    <w:rsid w:val="007A36F8"/>
    <w:rsid w:val="007A37C9"/>
    <w:rsid w:val="007A41E8"/>
    <w:rsid w:val="007A42F5"/>
    <w:rsid w:val="007A4482"/>
    <w:rsid w:val="007A457D"/>
    <w:rsid w:val="007A4607"/>
    <w:rsid w:val="007A4783"/>
    <w:rsid w:val="007A4A72"/>
    <w:rsid w:val="007A510B"/>
    <w:rsid w:val="007A52D2"/>
    <w:rsid w:val="007A5309"/>
    <w:rsid w:val="007A5338"/>
    <w:rsid w:val="007A538B"/>
    <w:rsid w:val="007A559C"/>
    <w:rsid w:val="007A55C4"/>
    <w:rsid w:val="007A56AC"/>
    <w:rsid w:val="007A5930"/>
    <w:rsid w:val="007A5D74"/>
    <w:rsid w:val="007A62D5"/>
    <w:rsid w:val="007A6721"/>
    <w:rsid w:val="007A69E1"/>
    <w:rsid w:val="007A6F5D"/>
    <w:rsid w:val="007A74A5"/>
    <w:rsid w:val="007A74BE"/>
    <w:rsid w:val="007B0202"/>
    <w:rsid w:val="007B02E2"/>
    <w:rsid w:val="007B02E3"/>
    <w:rsid w:val="007B03B9"/>
    <w:rsid w:val="007B071E"/>
    <w:rsid w:val="007B0959"/>
    <w:rsid w:val="007B0AAB"/>
    <w:rsid w:val="007B0B0B"/>
    <w:rsid w:val="007B0D1B"/>
    <w:rsid w:val="007B0DD2"/>
    <w:rsid w:val="007B0DDC"/>
    <w:rsid w:val="007B0E10"/>
    <w:rsid w:val="007B1032"/>
    <w:rsid w:val="007B1053"/>
    <w:rsid w:val="007B10C8"/>
    <w:rsid w:val="007B12DB"/>
    <w:rsid w:val="007B155F"/>
    <w:rsid w:val="007B1619"/>
    <w:rsid w:val="007B19A9"/>
    <w:rsid w:val="007B19C2"/>
    <w:rsid w:val="007B1C7B"/>
    <w:rsid w:val="007B1D09"/>
    <w:rsid w:val="007B2048"/>
    <w:rsid w:val="007B2529"/>
    <w:rsid w:val="007B262D"/>
    <w:rsid w:val="007B2B6E"/>
    <w:rsid w:val="007B2CDF"/>
    <w:rsid w:val="007B2EB4"/>
    <w:rsid w:val="007B2F24"/>
    <w:rsid w:val="007B3278"/>
    <w:rsid w:val="007B3569"/>
    <w:rsid w:val="007B37D2"/>
    <w:rsid w:val="007B37F4"/>
    <w:rsid w:val="007B39E2"/>
    <w:rsid w:val="007B3AC6"/>
    <w:rsid w:val="007B3B32"/>
    <w:rsid w:val="007B3B54"/>
    <w:rsid w:val="007B3BA8"/>
    <w:rsid w:val="007B3CEB"/>
    <w:rsid w:val="007B3D61"/>
    <w:rsid w:val="007B3D92"/>
    <w:rsid w:val="007B3DAC"/>
    <w:rsid w:val="007B40B9"/>
    <w:rsid w:val="007B42BC"/>
    <w:rsid w:val="007B4786"/>
    <w:rsid w:val="007B47D3"/>
    <w:rsid w:val="007B4875"/>
    <w:rsid w:val="007B4992"/>
    <w:rsid w:val="007B4E75"/>
    <w:rsid w:val="007B5225"/>
    <w:rsid w:val="007B548F"/>
    <w:rsid w:val="007B5697"/>
    <w:rsid w:val="007B57F8"/>
    <w:rsid w:val="007B587E"/>
    <w:rsid w:val="007B599B"/>
    <w:rsid w:val="007B5A9D"/>
    <w:rsid w:val="007B5BA7"/>
    <w:rsid w:val="007B5D38"/>
    <w:rsid w:val="007B604F"/>
    <w:rsid w:val="007B6414"/>
    <w:rsid w:val="007B6659"/>
    <w:rsid w:val="007B665A"/>
    <w:rsid w:val="007B6685"/>
    <w:rsid w:val="007B6990"/>
    <w:rsid w:val="007B6BB3"/>
    <w:rsid w:val="007B6E47"/>
    <w:rsid w:val="007B6E5F"/>
    <w:rsid w:val="007B6FC9"/>
    <w:rsid w:val="007B705B"/>
    <w:rsid w:val="007B71B3"/>
    <w:rsid w:val="007B724E"/>
    <w:rsid w:val="007B727E"/>
    <w:rsid w:val="007B736E"/>
    <w:rsid w:val="007B73A1"/>
    <w:rsid w:val="007B7445"/>
    <w:rsid w:val="007B748A"/>
    <w:rsid w:val="007B75E4"/>
    <w:rsid w:val="007B7A82"/>
    <w:rsid w:val="007B7CCC"/>
    <w:rsid w:val="007C0100"/>
    <w:rsid w:val="007C01A6"/>
    <w:rsid w:val="007C0313"/>
    <w:rsid w:val="007C05F1"/>
    <w:rsid w:val="007C09B4"/>
    <w:rsid w:val="007C0BD6"/>
    <w:rsid w:val="007C0C07"/>
    <w:rsid w:val="007C0C7A"/>
    <w:rsid w:val="007C0D55"/>
    <w:rsid w:val="007C0E9C"/>
    <w:rsid w:val="007C1323"/>
    <w:rsid w:val="007C1560"/>
    <w:rsid w:val="007C17DA"/>
    <w:rsid w:val="007C184A"/>
    <w:rsid w:val="007C19AB"/>
    <w:rsid w:val="007C1A88"/>
    <w:rsid w:val="007C1AF9"/>
    <w:rsid w:val="007C1B88"/>
    <w:rsid w:val="007C1FCC"/>
    <w:rsid w:val="007C208D"/>
    <w:rsid w:val="007C22E7"/>
    <w:rsid w:val="007C2407"/>
    <w:rsid w:val="007C24FE"/>
    <w:rsid w:val="007C27B8"/>
    <w:rsid w:val="007C28F3"/>
    <w:rsid w:val="007C2D15"/>
    <w:rsid w:val="007C2D2F"/>
    <w:rsid w:val="007C3056"/>
    <w:rsid w:val="007C3198"/>
    <w:rsid w:val="007C3866"/>
    <w:rsid w:val="007C406F"/>
    <w:rsid w:val="007C42C1"/>
    <w:rsid w:val="007C43AB"/>
    <w:rsid w:val="007C44D5"/>
    <w:rsid w:val="007C48E3"/>
    <w:rsid w:val="007C49BE"/>
    <w:rsid w:val="007C4B32"/>
    <w:rsid w:val="007C4DBF"/>
    <w:rsid w:val="007C4DEA"/>
    <w:rsid w:val="007C4E61"/>
    <w:rsid w:val="007C5053"/>
    <w:rsid w:val="007C556E"/>
    <w:rsid w:val="007C5C56"/>
    <w:rsid w:val="007C63F5"/>
    <w:rsid w:val="007C651F"/>
    <w:rsid w:val="007C65C2"/>
    <w:rsid w:val="007C65EB"/>
    <w:rsid w:val="007C6636"/>
    <w:rsid w:val="007C66E5"/>
    <w:rsid w:val="007C6892"/>
    <w:rsid w:val="007C6A22"/>
    <w:rsid w:val="007C6CEB"/>
    <w:rsid w:val="007C6D10"/>
    <w:rsid w:val="007C6F3B"/>
    <w:rsid w:val="007C71CA"/>
    <w:rsid w:val="007C72C3"/>
    <w:rsid w:val="007C7303"/>
    <w:rsid w:val="007C7450"/>
    <w:rsid w:val="007C75C5"/>
    <w:rsid w:val="007C75D3"/>
    <w:rsid w:val="007C7AA9"/>
    <w:rsid w:val="007C7BBA"/>
    <w:rsid w:val="007C7D6F"/>
    <w:rsid w:val="007D0069"/>
    <w:rsid w:val="007D02FD"/>
    <w:rsid w:val="007D03F8"/>
    <w:rsid w:val="007D051A"/>
    <w:rsid w:val="007D0562"/>
    <w:rsid w:val="007D0621"/>
    <w:rsid w:val="007D0839"/>
    <w:rsid w:val="007D0A2F"/>
    <w:rsid w:val="007D0DEF"/>
    <w:rsid w:val="007D1003"/>
    <w:rsid w:val="007D109C"/>
    <w:rsid w:val="007D12FF"/>
    <w:rsid w:val="007D1536"/>
    <w:rsid w:val="007D153E"/>
    <w:rsid w:val="007D1550"/>
    <w:rsid w:val="007D15CC"/>
    <w:rsid w:val="007D163C"/>
    <w:rsid w:val="007D1685"/>
    <w:rsid w:val="007D16C8"/>
    <w:rsid w:val="007D16F2"/>
    <w:rsid w:val="007D172B"/>
    <w:rsid w:val="007D1860"/>
    <w:rsid w:val="007D1A39"/>
    <w:rsid w:val="007D1ACC"/>
    <w:rsid w:val="007D1D4B"/>
    <w:rsid w:val="007D1F8A"/>
    <w:rsid w:val="007D2067"/>
    <w:rsid w:val="007D21FC"/>
    <w:rsid w:val="007D226C"/>
    <w:rsid w:val="007D241F"/>
    <w:rsid w:val="007D2513"/>
    <w:rsid w:val="007D2793"/>
    <w:rsid w:val="007D2845"/>
    <w:rsid w:val="007D2876"/>
    <w:rsid w:val="007D28D7"/>
    <w:rsid w:val="007D2A83"/>
    <w:rsid w:val="007D2AA9"/>
    <w:rsid w:val="007D2E53"/>
    <w:rsid w:val="007D3048"/>
    <w:rsid w:val="007D3113"/>
    <w:rsid w:val="007D31B6"/>
    <w:rsid w:val="007D329A"/>
    <w:rsid w:val="007D32EC"/>
    <w:rsid w:val="007D3322"/>
    <w:rsid w:val="007D3482"/>
    <w:rsid w:val="007D34FE"/>
    <w:rsid w:val="007D3650"/>
    <w:rsid w:val="007D3BBD"/>
    <w:rsid w:val="007D3DE8"/>
    <w:rsid w:val="007D3E13"/>
    <w:rsid w:val="007D3FBE"/>
    <w:rsid w:val="007D3FDE"/>
    <w:rsid w:val="007D4228"/>
    <w:rsid w:val="007D45CF"/>
    <w:rsid w:val="007D4891"/>
    <w:rsid w:val="007D48A5"/>
    <w:rsid w:val="007D4965"/>
    <w:rsid w:val="007D4B50"/>
    <w:rsid w:val="007D4D5F"/>
    <w:rsid w:val="007D4DE4"/>
    <w:rsid w:val="007D521E"/>
    <w:rsid w:val="007D5377"/>
    <w:rsid w:val="007D54F7"/>
    <w:rsid w:val="007D5657"/>
    <w:rsid w:val="007D56A6"/>
    <w:rsid w:val="007D57D9"/>
    <w:rsid w:val="007D58BA"/>
    <w:rsid w:val="007D5911"/>
    <w:rsid w:val="007D5954"/>
    <w:rsid w:val="007D59C0"/>
    <w:rsid w:val="007D59C9"/>
    <w:rsid w:val="007D59F2"/>
    <w:rsid w:val="007D5A29"/>
    <w:rsid w:val="007D5CB4"/>
    <w:rsid w:val="007D5CD5"/>
    <w:rsid w:val="007D5CFF"/>
    <w:rsid w:val="007D5DDE"/>
    <w:rsid w:val="007D5F79"/>
    <w:rsid w:val="007D6070"/>
    <w:rsid w:val="007D6124"/>
    <w:rsid w:val="007D6225"/>
    <w:rsid w:val="007D625F"/>
    <w:rsid w:val="007D6304"/>
    <w:rsid w:val="007D6336"/>
    <w:rsid w:val="007D6795"/>
    <w:rsid w:val="007D68FC"/>
    <w:rsid w:val="007D6995"/>
    <w:rsid w:val="007D6B92"/>
    <w:rsid w:val="007D6C29"/>
    <w:rsid w:val="007D7025"/>
    <w:rsid w:val="007D71AE"/>
    <w:rsid w:val="007D71CF"/>
    <w:rsid w:val="007D7355"/>
    <w:rsid w:val="007D73C9"/>
    <w:rsid w:val="007D7718"/>
    <w:rsid w:val="007D7A48"/>
    <w:rsid w:val="007D7BA9"/>
    <w:rsid w:val="007D7C92"/>
    <w:rsid w:val="007D7CB0"/>
    <w:rsid w:val="007D7E3B"/>
    <w:rsid w:val="007D7F39"/>
    <w:rsid w:val="007D7F5B"/>
    <w:rsid w:val="007E0053"/>
    <w:rsid w:val="007E011F"/>
    <w:rsid w:val="007E051F"/>
    <w:rsid w:val="007E06EA"/>
    <w:rsid w:val="007E07DB"/>
    <w:rsid w:val="007E0C7D"/>
    <w:rsid w:val="007E0CF1"/>
    <w:rsid w:val="007E0F81"/>
    <w:rsid w:val="007E0FB2"/>
    <w:rsid w:val="007E1089"/>
    <w:rsid w:val="007E10E4"/>
    <w:rsid w:val="007E14F4"/>
    <w:rsid w:val="007E16E5"/>
    <w:rsid w:val="007E179F"/>
    <w:rsid w:val="007E186D"/>
    <w:rsid w:val="007E19A6"/>
    <w:rsid w:val="007E19E1"/>
    <w:rsid w:val="007E19E9"/>
    <w:rsid w:val="007E1C9F"/>
    <w:rsid w:val="007E1D31"/>
    <w:rsid w:val="007E1ECF"/>
    <w:rsid w:val="007E2480"/>
    <w:rsid w:val="007E2946"/>
    <w:rsid w:val="007E2AD0"/>
    <w:rsid w:val="007E2B22"/>
    <w:rsid w:val="007E2B5C"/>
    <w:rsid w:val="007E2FB4"/>
    <w:rsid w:val="007E300E"/>
    <w:rsid w:val="007E320F"/>
    <w:rsid w:val="007E33AE"/>
    <w:rsid w:val="007E3638"/>
    <w:rsid w:val="007E375A"/>
    <w:rsid w:val="007E388A"/>
    <w:rsid w:val="007E38E7"/>
    <w:rsid w:val="007E38F0"/>
    <w:rsid w:val="007E39A6"/>
    <w:rsid w:val="007E3D4B"/>
    <w:rsid w:val="007E3F57"/>
    <w:rsid w:val="007E404A"/>
    <w:rsid w:val="007E40EE"/>
    <w:rsid w:val="007E418B"/>
    <w:rsid w:val="007E421B"/>
    <w:rsid w:val="007E429C"/>
    <w:rsid w:val="007E445C"/>
    <w:rsid w:val="007E48A8"/>
    <w:rsid w:val="007E4AF8"/>
    <w:rsid w:val="007E50FC"/>
    <w:rsid w:val="007E511B"/>
    <w:rsid w:val="007E5126"/>
    <w:rsid w:val="007E5305"/>
    <w:rsid w:val="007E5339"/>
    <w:rsid w:val="007E53ED"/>
    <w:rsid w:val="007E5872"/>
    <w:rsid w:val="007E5889"/>
    <w:rsid w:val="007E591F"/>
    <w:rsid w:val="007E5B08"/>
    <w:rsid w:val="007E5B4E"/>
    <w:rsid w:val="007E5C0C"/>
    <w:rsid w:val="007E6908"/>
    <w:rsid w:val="007E693A"/>
    <w:rsid w:val="007E694C"/>
    <w:rsid w:val="007E6AE1"/>
    <w:rsid w:val="007E6BA8"/>
    <w:rsid w:val="007E6E66"/>
    <w:rsid w:val="007E6E8E"/>
    <w:rsid w:val="007E6F0E"/>
    <w:rsid w:val="007E6F89"/>
    <w:rsid w:val="007E6FFE"/>
    <w:rsid w:val="007E7171"/>
    <w:rsid w:val="007E746B"/>
    <w:rsid w:val="007E7587"/>
    <w:rsid w:val="007E77B3"/>
    <w:rsid w:val="007E7848"/>
    <w:rsid w:val="007E78A6"/>
    <w:rsid w:val="007E78AA"/>
    <w:rsid w:val="007E79E8"/>
    <w:rsid w:val="007E7D12"/>
    <w:rsid w:val="007F001A"/>
    <w:rsid w:val="007F041A"/>
    <w:rsid w:val="007F0718"/>
    <w:rsid w:val="007F08FE"/>
    <w:rsid w:val="007F09CC"/>
    <w:rsid w:val="007F0D3C"/>
    <w:rsid w:val="007F0EA8"/>
    <w:rsid w:val="007F0F52"/>
    <w:rsid w:val="007F127F"/>
    <w:rsid w:val="007F12FF"/>
    <w:rsid w:val="007F1317"/>
    <w:rsid w:val="007F1347"/>
    <w:rsid w:val="007F1526"/>
    <w:rsid w:val="007F1636"/>
    <w:rsid w:val="007F17D1"/>
    <w:rsid w:val="007F1A74"/>
    <w:rsid w:val="007F1CBE"/>
    <w:rsid w:val="007F2772"/>
    <w:rsid w:val="007F2A0F"/>
    <w:rsid w:val="007F2A15"/>
    <w:rsid w:val="007F2AD9"/>
    <w:rsid w:val="007F2BFC"/>
    <w:rsid w:val="007F2E5F"/>
    <w:rsid w:val="007F2F67"/>
    <w:rsid w:val="007F30EA"/>
    <w:rsid w:val="007F32EC"/>
    <w:rsid w:val="007F32F0"/>
    <w:rsid w:val="007F3358"/>
    <w:rsid w:val="007F360E"/>
    <w:rsid w:val="007F3669"/>
    <w:rsid w:val="007F38A8"/>
    <w:rsid w:val="007F3A6F"/>
    <w:rsid w:val="007F3BE7"/>
    <w:rsid w:val="007F3C80"/>
    <w:rsid w:val="007F3E51"/>
    <w:rsid w:val="007F3E7A"/>
    <w:rsid w:val="007F40C0"/>
    <w:rsid w:val="007F4196"/>
    <w:rsid w:val="007F4208"/>
    <w:rsid w:val="007F42A6"/>
    <w:rsid w:val="007F4316"/>
    <w:rsid w:val="007F45B5"/>
    <w:rsid w:val="007F46EF"/>
    <w:rsid w:val="007F4706"/>
    <w:rsid w:val="007F4846"/>
    <w:rsid w:val="007F4AF2"/>
    <w:rsid w:val="007F4C8C"/>
    <w:rsid w:val="007F5055"/>
    <w:rsid w:val="007F5385"/>
    <w:rsid w:val="007F55AF"/>
    <w:rsid w:val="007F5739"/>
    <w:rsid w:val="007F5A4C"/>
    <w:rsid w:val="007F5E59"/>
    <w:rsid w:val="007F62CF"/>
    <w:rsid w:val="007F6369"/>
    <w:rsid w:val="007F6417"/>
    <w:rsid w:val="007F6922"/>
    <w:rsid w:val="007F6E06"/>
    <w:rsid w:val="007F707A"/>
    <w:rsid w:val="007F750A"/>
    <w:rsid w:val="007F7562"/>
    <w:rsid w:val="007F78AD"/>
    <w:rsid w:val="007F7ACC"/>
    <w:rsid w:val="007F7C98"/>
    <w:rsid w:val="0080016F"/>
    <w:rsid w:val="00800469"/>
    <w:rsid w:val="00800791"/>
    <w:rsid w:val="0080090E"/>
    <w:rsid w:val="00800C24"/>
    <w:rsid w:val="00800CAB"/>
    <w:rsid w:val="00800FF1"/>
    <w:rsid w:val="00800FFD"/>
    <w:rsid w:val="00801064"/>
    <w:rsid w:val="00801400"/>
    <w:rsid w:val="00801437"/>
    <w:rsid w:val="00801451"/>
    <w:rsid w:val="00801AD3"/>
    <w:rsid w:val="00801AED"/>
    <w:rsid w:val="00801DBE"/>
    <w:rsid w:val="008023EA"/>
    <w:rsid w:val="0080249D"/>
    <w:rsid w:val="008024B4"/>
    <w:rsid w:val="0080263D"/>
    <w:rsid w:val="00802788"/>
    <w:rsid w:val="00802E85"/>
    <w:rsid w:val="00803000"/>
    <w:rsid w:val="0080306D"/>
    <w:rsid w:val="0080343A"/>
    <w:rsid w:val="0080348E"/>
    <w:rsid w:val="008034D9"/>
    <w:rsid w:val="00803531"/>
    <w:rsid w:val="0080367B"/>
    <w:rsid w:val="00803778"/>
    <w:rsid w:val="00803A54"/>
    <w:rsid w:val="00803AC2"/>
    <w:rsid w:val="00803C80"/>
    <w:rsid w:val="00803CD7"/>
    <w:rsid w:val="00803DCB"/>
    <w:rsid w:val="00803E6F"/>
    <w:rsid w:val="00804198"/>
    <w:rsid w:val="008042DA"/>
    <w:rsid w:val="008042EB"/>
    <w:rsid w:val="0080479F"/>
    <w:rsid w:val="0080488F"/>
    <w:rsid w:val="00804982"/>
    <w:rsid w:val="00804E32"/>
    <w:rsid w:val="008050D4"/>
    <w:rsid w:val="00805326"/>
    <w:rsid w:val="0080560C"/>
    <w:rsid w:val="0080570C"/>
    <w:rsid w:val="0080585E"/>
    <w:rsid w:val="008058BF"/>
    <w:rsid w:val="00805A1B"/>
    <w:rsid w:val="00805AA7"/>
    <w:rsid w:val="00805BCE"/>
    <w:rsid w:val="00805CC4"/>
    <w:rsid w:val="00805FAA"/>
    <w:rsid w:val="008060A1"/>
    <w:rsid w:val="0080622B"/>
    <w:rsid w:val="0080645F"/>
    <w:rsid w:val="008064E9"/>
    <w:rsid w:val="00806F9D"/>
    <w:rsid w:val="008070E2"/>
    <w:rsid w:val="008070FF"/>
    <w:rsid w:val="00807196"/>
    <w:rsid w:val="008071F9"/>
    <w:rsid w:val="00807208"/>
    <w:rsid w:val="00807484"/>
    <w:rsid w:val="00807486"/>
    <w:rsid w:val="0080780A"/>
    <w:rsid w:val="0080786D"/>
    <w:rsid w:val="008078A9"/>
    <w:rsid w:val="00807B15"/>
    <w:rsid w:val="00807CE7"/>
    <w:rsid w:val="00807F3D"/>
    <w:rsid w:val="00810047"/>
    <w:rsid w:val="00810092"/>
    <w:rsid w:val="00810284"/>
    <w:rsid w:val="00810459"/>
    <w:rsid w:val="00810502"/>
    <w:rsid w:val="00810581"/>
    <w:rsid w:val="00810747"/>
    <w:rsid w:val="0081076C"/>
    <w:rsid w:val="0081095F"/>
    <w:rsid w:val="00810EE0"/>
    <w:rsid w:val="00810F51"/>
    <w:rsid w:val="0081135E"/>
    <w:rsid w:val="00811522"/>
    <w:rsid w:val="0081159E"/>
    <w:rsid w:val="00811783"/>
    <w:rsid w:val="00811A37"/>
    <w:rsid w:val="00811A5B"/>
    <w:rsid w:val="00811A6B"/>
    <w:rsid w:val="00811B2F"/>
    <w:rsid w:val="00811C4A"/>
    <w:rsid w:val="00811C69"/>
    <w:rsid w:val="00811CCE"/>
    <w:rsid w:val="00811D5E"/>
    <w:rsid w:val="00811EFC"/>
    <w:rsid w:val="008120E7"/>
    <w:rsid w:val="00812114"/>
    <w:rsid w:val="00812255"/>
    <w:rsid w:val="008122A0"/>
    <w:rsid w:val="00812541"/>
    <w:rsid w:val="0081264B"/>
    <w:rsid w:val="00812650"/>
    <w:rsid w:val="008128E6"/>
    <w:rsid w:val="00812934"/>
    <w:rsid w:val="00812CA1"/>
    <w:rsid w:val="00812DFB"/>
    <w:rsid w:val="00812F7D"/>
    <w:rsid w:val="0081316C"/>
    <w:rsid w:val="0081324A"/>
    <w:rsid w:val="0081338D"/>
    <w:rsid w:val="00813457"/>
    <w:rsid w:val="008134B5"/>
    <w:rsid w:val="00813B7C"/>
    <w:rsid w:val="00813D2F"/>
    <w:rsid w:val="00813F54"/>
    <w:rsid w:val="00814025"/>
    <w:rsid w:val="00814045"/>
    <w:rsid w:val="008140FA"/>
    <w:rsid w:val="008141E1"/>
    <w:rsid w:val="008141EA"/>
    <w:rsid w:val="00814349"/>
    <w:rsid w:val="00814461"/>
    <w:rsid w:val="008145A3"/>
    <w:rsid w:val="008145DD"/>
    <w:rsid w:val="0081474D"/>
    <w:rsid w:val="0081475F"/>
    <w:rsid w:val="00814769"/>
    <w:rsid w:val="00814858"/>
    <w:rsid w:val="00814A85"/>
    <w:rsid w:val="00814BDD"/>
    <w:rsid w:val="00814DF9"/>
    <w:rsid w:val="00814E53"/>
    <w:rsid w:val="0081508A"/>
    <w:rsid w:val="00815415"/>
    <w:rsid w:val="00815580"/>
    <w:rsid w:val="0081569B"/>
    <w:rsid w:val="00815ADB"/>
    <w:rsid w:val="00815B41"/>
    <w:rsid w:val="00815B8B"/>
    <w:rsid w:val="00815BBE"/>
    <w:rsid w:val="00815C9C"/>
    <w:rsid w:val="00816257"/>
    <w:rsid w:val="0081660A"/>
    <w:rsid w:val="0081680C"/>
    <w:rsid w:val="008168EF"/>
    <w:rsid w:val="008170FE"/>
    <w:rsid w:val="00817305"/>
    <w:rsid w:val="008177C6"/>
    <w:rsid w:val="00817B01"/>
    <w:rsid w:val="00817D22"/>
    <w:rsid w:val="00817D82"/>
    <w:rsid w:val="00817DD6"/>
    <w:rsid w:val="00817DE7"/>
    <w:rsid w:val="0082015C"/>
    <w:rsid w:val="008204BC"/>
    <w:rsid w:val="0082050D"/>
    <w:rsid w:val="00820564"/>
    <w:rsid w:val="00820884"/>
    <w:rsid w:val="00820AC3"/>
    <w:rsid w:val="00820AC7"/>
    <w:rsid w:val="0082128C"/>
    <w:rsid w:val="00821321"/>
    <w:rsid w:val="00821340"/>
    <w:rsid w:val="008214AF"/>
    <w:rsid w:val="00821502"/>
    <w:rsid w:val="0082165E"/>
    <w:rsid w:val="00821808"/>
    <w:rsid w:val="00821812"/>
    <w:rsid w:val="0082198C"/>
    <w:rsid w:val="00821C08"/>
    <w:rsid w:val="00821C4C"/>
    <w:rsid w:val="00821C8A"/>
    <w:rsid w:val="00821CAA"/>
    <w:rsid w:val="00821EF9"/>
    <w:rsid w:val="00821FA1"/>
    <w:rsid w:val="00822044"/>
    <w:rsid w:val="0082212E"/>
    <w:rsid w:val="00822784"/>
    <w:rsid w:val="008227E7"/>
    <w:rsid w:val="0082289E"/>
    <w:rsid w:val="00822973"/>
    <w:rsid w:val="00822A74"/>
    <w:rsid w:val="00822A9F"/>
    <w:rsid w:val="00822CED"/>
    <w:rsid w:val="00822ED1"/>
    <w:rsid w:val="00822F54"/>
    <w:rsid w:val="0082304B"/>
    <w:rsid w:val="008230BA"/>
    <w:rsid w:val="00823348"/>
    <w:rsid w:val="00823528"/>
    <w:rsid w:val="0082356D"/>
    <w:rsid w:val="008237B5"/>
    <w:rsid w:val="00823A4D"/>
    <w:rsid w:val="00823B30"/>
    <w:rsid w:val="00823C0C"/>
    <w:rsid w:val="00823D61"/>
    <w:rsid w:val="00823DE5"/>
    <w:rsid w:val="0082411F"/>
    <w:rsid w:val="0082436D"/>
    <w:rsid w:val="00824A79"/>
    <w:rsid w:val="00824B95"/>
    <w:rsid w:val="00824C66"/>
    <w:rsid w:val="00824DE2"/>
    <w:rsid w:val="00824E09"/>
    <w:rsid w:val="008252C8"/>
    <w:rsid w:val="0082551A"/>
    <w:rsid w:val="00825BC6"/>
    <w:rsid w:val="00825C11"/>
    <w:rsid w:val="0082621E"/>
    <w:rsid w:val="00826288"/>
    <w:rsid w:val="008263F2"/>
    <w:rsid w:val="008269AD"/>
    <w:rsid w:val="00826B21"/>
    <w:rsid w:val="00826B73"/>
    <w:rsid w:val="00826C68"/>
    <w:rsid w:val="00826CF3"/>
    <w:rsid w:val="008270A2"/>
    <w:rsid w:val="008271C1"/>
    <w:rsid w:val="0082784D"/>
    <w:rsid w:val="008279AB"/>
    <w:rsid w:val="00827C2E"/>
    <w:rsid w:val="00827C33"/>
    <w:rsid w:val="00827CA8"/>
    <w:rsid w:val="00827E1B"/>
    <w:rsid w:val="00827F0D"/>
    <w:rsid w:val="008303F6"/>
    <w:rsid w:val="00830732"/>
    <w:rsid w:val="008307CC"/>
    <w:rsid w:val="00830A01"/>
    <w:rsid w:val="00830A76"/>
    <w:rsid w:val="00830BF0"/>
    <w:rsid w:val="00830DE0"/>
    <w:rsid w:val="00830FB6"/>
    <w:rsid w:val="00831011"/>
    <w:rsid w:val="008310EA"/>
    <w:rsid w:val="00831258"/>
    <w:rsid w:val="00831361"/>
    <w:rsid w:val="008313E3"/>
    <w:rsid w:val="008314EA"/>
    <w:rsid w:val="008316D6"/>
    <w:rsid w:val="0083175F"/>
    <w:rsid w:val="00831A9C"/>
    <w:rsid w:val="00831C11"/>
    <w:rsid w:val="00831C65"/>
    <w:rsid w:val="00831CBA"/>
    <w:rsid w:val="00831CBD"/>
    <w:rsid w:val="00831E38"/>
    <w:rsid w:val="00831EE7"/>
    <w:rsid w:val="00831F70"/>
    <w:rsid w:val="00832059"/>
    <w:rsid w:val="0083215A"/>
    <w:rsid w:val="0083218B"/>
    <w:rsid w:val="0083230B"/>
    <w:rsid w:val="0083274E"/>
    <w:rsid w:val="0083275D"/>
    <w:rsid w:val="00832803"/>
    <w:rsid w:val="00832915"/>
    <w:rsid w:val="00832942"/>
    <w:rsid w:val="00832E8B"/>
    <w:rsid w:val="00833478"/>
    <w:rsid w:val="008335E7"/>
    <w:rsid w:val="008338F1"/>
    <w:rsid w:val="00833C3D"/>
    <w:rsid w:val="00833CCF"/>
    <w:rsid w:val="00833EBA"/>
    <w:rsid w:val="00833F20"/>
    <w:rsid w:val="00833F28"/>
    <w:rsid w:val="008343EF"/>
    <w:rsid w:val="008344A5"/>
    <w:rsid w:val="008344FD"/>
    <w:rsid w:val="008346EA"/>
    <w:rsid w:val="00834821"/>
    <w:rsid w:val="00834C64"/>
    <w:rsid w:val="00834EE1"/>
    <w:rsid w:val="00834F1D"/>
    <w:rsid w:val="00834F75"/>
    <w:rsid w:val="00834F86"/>
    <w:rsid w:val="008350FF"/>
    <w:rsid w:val="0083516C"/>
    <w:rsid w:val="008351FE"/>
    <w:rsid w:val="00835214"/>
    <w:rsid w:val="008352FE"/>
    <w:rsid w:val="00835328"/>
    <w:rsid w:val="00835590"/>
    <w:rsid w:val="00835611"/>
    <w:rsid w:val="008356C1"/>
    <w:rsid w:val="00835B91"/>
    <w:rsid w:val="00835BC3"/>
    <w:rsid w:val="00835C6A"/>
    <w:rsid w:val="00836163"/>
    <w:rsid w:val="00836167"/>
    <w:rsid w:val="00836273"/>
    <w:rsid w:val="008363AB"/>
    <w:rsid w:val="0083675E"/>
    <w:rsid w:val="00836934"/>
    <w:rsid w:val="00836A4E"/>
    <w:rsid w:val="00836B9A"/>
    <w:rsid w:val="00836C60"/>
    <w:rsid w:val="00836CE6"/>
    <w:rsid w:val="008371B8"/>
    <w:rsid w:val="008373A2"/>
    <w:rsid w:val="00837486"/>
    <w:rsid w:val="00837A39"/>
    <w:rsid w:val="00837AA5"/>
    <w:rsid w:val="00837B8F"/>
    <w:rsid w:val="00837B9D"/>
    <w:rsid w:val="00837E9A"/>
    <w:rsid w:val="00837F11"/>
    <w:rsid w:val="0084009E"/>
    <w:rsid w:val="008400F5"/>
    <w:rsid w:val="0084016F"/>
    <w:rsid w:val="00840235"/>
    <w:rsid w:val="008402F6"/>
    <w:rsid w:val="00840381"/>
    <w:rsid w:val="00840522"/>
    <w:rsid w:val="0084088D"/>
    <w:rsid w:val="0084089B"/>
    <w:rsid w:val="008409FA"/>
    <w:rsid w:val="00840AD7"/>
    <w:rsid w:val="00840C91"/>
    <w:rsid w:val="00840E82"/>
    <w:rsid w:val="00840F2D"/>
    <w:rsid w:val="0084107F"/>
    <w:rsid w:val="00841123"/>
    <w:rsid w:val="00841132"/>
    <w:rsid w:val="008412E0"/>
    <w:rsid w:val="00841393"/>
    <w:rsid w:val="008415B5"/>
    <w:rsid w:val="0084171D"/>
    <w:rsid w:val="00841981"/>
    <w:rsid w:val="00841A46"/>
    <w:rsid w:val="00841E41"/>
    <w:rsid w:val="008421CC"/>
    <w:rsid w:val="00842222"/>
    <w:rsid w:val="00842417"/>
    <w:rsid w:val="008424D1"/>
    <w:rsid w:val="00842607"/>
    <w:rsid w:val="0084260A"/>
    <w:rsid w:val="008429AD"/>
    <w:rsid w:val="00842CA3"/>
    <w:rsid w:val="00842CD3"/>
    <w:rsid w:val="00842D4D"/>
    <w:rsid w:val="00842E33"/>
    <w:rsid w:val="008436A5"/>
    <w:rsid w:val="0084381D"/>
    <w:rsid w:val="00843821"/>
    <w:rsid w:val="00843E7C"/>
    <w:rsid w:val="00843EA4"/>
    <w:rsid w:val="00844029"/>
    <w:rsid w:val="0084408B"/>
    <w:rsid w:val="008440AA"/>
    <w:rsid w:val="0084435F"/>
    <w:rsid w:val="0084472B"/>
    <w:rsid w:val="00844805"/>
    <w:rsid w:val="00844814"/>
    <w:rsid w:val="008453BC"/>
    <w:rsid w:val="00845810"/>
    <w:rsid w:val="0084597A"/>
    <w:rsid w:val="00845A1D"/>
    <w:rsid w:val="00845C3C"/>
    <w:rsid w:val="00845E59"/>
    <w:rsid w:val="00845FBD"/>
    <w:rsid w:val="00846339"/>
    <w:rsid w:val="00846597"/>
    <w:rsid w:val="008467ED"/>
    <w:rsid w:val="008468B6"/>
    <w:rsid w:val="00846B00"/>
    <w:rsid w:val="00846D14"/>
    <w:rsid w:val="00847270"/>
    <w:rsid w:val="008472E4"/>
    <w:rsid w:val="00847386"/>
    <w:rsid w:val="008473E4"/>
    <w:rsid w:val="0084748C"/>
    <w:rsid w:val="008475FD"/>
    <w:rsid w:val="0084772E"/>
    <w:rsid w:val="0084799E"/>
    <w:rsid w:val="00847B80"/>
    <w:rsid w:val="00847D6C"/>
    <w:rsid w:val="00850049"/>
    <w:rsid w:val="008501F6"/>
    <w:rsid w:val="00850270"/>
    <w:rsid w:val="008503F0"/>
    <w:rsid w:val="008505BB"/>
    <w:rsid w:val="008509BB"/>
    <w:rsid w:val="00850AB0"/>
    <w:rsid w:val="00850BCC"/>
    <w:rsid w:val="00850C31"/>
    <w:rsid w:val="00850CE8"/>
    <w:rsid w:val="008511B9"/>
    <w:rsid w:val="00851259"/>
    <w:rsid w:val="00851278"/>
    <w:rsid w:val="0085135F"/>
    <w:rsid w:val="00851482"/>
    <w:rsid w:val="008514DD"/>
    <w:rsid w:val="0085176D"/>
    <w:rsid w:val="0085191D"/>
    <w:rsid w:val="00851A7F"/>
    <w:rsid w:val="00851A83"/>
    <w:rsid w:val="00851BF5"/>
    <w:rsid w:val="00851C8C"/>
    <w:rsid w:val="008520A3"/>
    <w:rsid w:val="0085219D"/>
    <w:rsid w:val="00852402"/>
    <w:rsid w:val="00852497"/>
    <w:rsid w:val="008527AA"/>
    <w:rsid w:val="00852ABE"/>
    <w:rsid w:val="00852C0A"/>
    <w:rsid w:val="00852D2C"/>
    <w:rsid w:val="00852DF1"/>
    <w:rsid w:val="00853072"/>
    <w:rsid w:val="008531CC"/>
    <w:rsid w:val="008535F5"/>
    <w:rsid w:val="0085370D"/>
    <w:rsid w:val="008537D7"/>
    <w:rsid w:val="00853988"/>
    <w:rsid w:val="00853A46"/>
    <w:rsid w:val="00853DED"/>
    <w:rsid w:val="00853F2C"/>
    <w:rsid w:val="00853FB7"/>
    <w:rsid w:val="008540D0"/>
    <w:rsid w:val="008543EF"/>
    <w:rsid w:val="0085475A"/>
    <w:rsid w:val="00854800"/>
    <w:rsid w:val="00854965"/>
    <w:rsid w:val="00854A0F"/>
    <w:rsid w:val="00854AAB"/>
    <w:rsid w:val="00854B2A"/>
    <w:rsid w:val="00854EE1"/>
    <w:rsid w:val="00855017"/>
    <w:rsid w:val="00855328"/>
    <w:rsid w:val="00855404"/>
    <w:rsid w:val="008555FC"/>
    <w:rsid w:val="00855645"/>
    <w:rsid w:val="00855894"/>
    <w:rsid w:val="00855ADF"/>
    <w:rsid w:val="00855E9E"/>
    <w:rsid w:val="00855FD0"/>
    <w:rsid w:val="00856312"/>
    <w:rsid w:val="008563E3"/>
    <w:rsid w:val="008564EF"/>
    <w:rsid w:val="0085651D"/>
    <w:rsid w:val="00856573"/>
    <w:rsid w:val="008565AA"/>
    <w:rsid w:val="00856D25"/>
    <w:rsid w:val="00856E3B"/>
    <w:rsid w:val="00856E59"/>
    <w:rsid w:val="00856F31"/>
    <w:rsid w:val="00857032"/>
    <w:rsid w:val="00857286"/>
    <w:rsid w:val="00857361"/>
    <w:rsid w:val="0085743C"/>
    <w:rsid w:val="00857453"/>
    <w:rsid w:val="008579CB"/>
    <w:rsid w:val="00857C24"/>
    <w:rsid w:val="00857D56"/>
    <w:rsid w:val="00860103"/>
    <w:rsid w:val="00860201"/>
    <w:rsid w:val="00860224"/>
    <w:rsid w:val="0086023E"/>
    <w:rsid w:val="00860510"/>
    <w:rsid w:val="0086092E"/>
    <w:rsid w:val="00860A0F"/>
    <w:rsid w:val="00860B20"/>
    <w:rsid w:val="00860DDF"/>
    <w:rsid w:val="008612E3"/>
    <w:rsid w:val="00861350"/>
    <w:rsid w:val="00861448"/>
    <w:rsid w:val="008615C9"/>
    <w:rsid w:val="0086172F"/>
    <w:rsid w:val="00861B24"/>
    <w:rsid w:val="00861BF2"/>
    <w:rsid w:val="00861CEA"/>
    <w:rsid w:val="00861EA4"/>
    <w:rsid w:val="00862041"/>
    <w:rsid w:val="00862057"/>
    <w:rsid w:val="00862197"/>
    <w:rsid w:val="008621FF"/>
    <w:rsid w:val="00862210"/>
    <w:rsid w:val="008624D7"/>
    <w:rsid w:val="008624EC"/>
    <w:rsid w:val="008625C9"/>
    <w:rsid w:val="0086266F"/>
    <w:rsid w:val="008628DD"/>
    <w:rsid w:val="00862A9A"/>
    <w:rsid w:val="00862B41"/>
    <w:rsid w:val="00862EB4"/>
    <w:rsid w:val="008633A1"/>
    <w:rsid w:val="008634F2"/>
    <w:rsid w:val="0086388D"/>
    <w:rsid w:val="0086398B"/>
    <w:rsid w:val="00863E0F"/>
    <w:rsid w:val="00863EB3"/>
    <w:rsid w:val="00864142"/>
    <w:rsid w:val="0086430F"/>
    <w:rsid w:val="00864466"/>
    <w:rsid w:val="008645E3"/>
    <w:rsid w:val="00864725"/>
    <w:rsid w:val="00864874"/>
    <w:rsid w:val="008648CB"/>
    <w:rsid w:val="0086499C"/>
    <w:rsid w:val="00864B33"/>
    <w:rsid w:val="00864C76"/>
    <w:rsid w:val="00864D16"/>
    <w:rsid w:val="00864E4B"/>
    <w:rsid w:val="00864ED5"/>
    <w:rsid w:val="00864EF0"/>
    <w:rsid w:val="0086501A"/>
    <w:rsid w:val="008655E9"/>
    <w:rsid w:val="0086570D"/>
    <w:rsid w:val="008657EA"/>
    <w:rsid w:val="00865D0F"/>
    <w:rsid w:val="00865F25"/>
    <w:rsid w:val="0086672A"/>
    <w:rsid w:val="008667DB"/>
    <w:rsid w:val="0086685F"/>
    <w:rsid w:val="00866861"/>
    <w:rsid w:val="00866896"/>
    <w:rsid w:val="00866DAF"/>
    <w:rsid w:val="00866EA2"/>
    <w:rsid w:val="008672AB"/>
    <w:rsid w:val="008675B7"/>
    <w:rsid w:val="008675BD"/>
    <w:rsid w:val="00867760"/>
    <w:rsid w:val="008677C6"/>
    <w:rsid w:val="0086785A"/>
    <w:rsid w:val="008678DB"/>
    <w:rsid w:val="008679EE"/>
    <w:rsid w:val="00867BC6"/>
    <w:rsid w:val="00867CE4"/>
    <w:rsid w:val="00867D73"/>
    <w:rsid w:val="00867EFA"/>
    <w:rsid w:val="00867EFE"/>
    <w:rsid w:val="0087004D"/>
    <w:rsid w:val="00870214"/>
    <w:rsid w:val="008703CC"/>
    <w:rsid w:val="00870455"/>
    <w:rsid w:val="00870873"/>
    <w:rsid w:val="00870894"/>
    <w:rsid w:val="00870A00"/>
    <w:rsid w:val="00871136"/>
    <w:rsid w:val="008711C5"/>
    <w:rsid w:val="0087127C"/>
    <w:rsid w:val="0087132E"/>
    <w:rsid w:val="008717E0"/>
    <w:rsid w:val="00871954"/>
    <w:rsid w:val="008719A5"/>
    <w:rsid w:val="00871D6F"/>
    <w:rsid w:val="00871E9C"/>
    <w:rsid w:val="0087204D"/>
    <w:rsid w:val="008725EE"/>
    <w:rsid w:val="008725F5"/>
    <w:rsid w:val="008726DC"/>
    <w:rsid w:val="008726ED"/>
    <w:rsid w:val="00872751"/>
    <w:rsid w:val="00872A5C"/>
    <w:rsid w:val="00872D01"/>
    <w:rsid w:val="00872D29"/>
    <w:rsid w:val="00872EC6"/>
    <w:rsid w:val="008732ED"/>
    <w:rsid w:val="00873391"/>
    <w:rsid w:val="00873815"/>
    <w:rsid w:val="00873AF0"/>
    <w:rsid w:val="00873B16"/>
    <w:rsid w:val="00873D02"/>
    <w:rsid w:val="00873DF1"/>
    <w:rsid w:val="00873FA6"/>
    <w:rsid w:val="00873FBD"/>
    <w:rsid w:val="00873FC8"/>
    <w:rsid w:val="00873FF8"/>
    <w:rsid w:val="008740BF"/>
    <w:rsid w:val="008746ED"/>
    <w:rsid w:val="0087478C"/>
    <w:rsid w:val="008748B2"/>
    <w:rsid w:val="008749EF"/>
    <w:rsid w:val="00874A5A"/>
    <w:rsid w:val="00874E11"/>
    <w:rsid w:val="008750BB"/>
    <w:rsid w:val="0087510A"/>
    <w:rsid w:val="0087517B"/>
    <w:rsid w:val="00875274"/>
    <w:rsid w:val="00875452"/>
    <w:rsid w:val="0087570D"/>
    <w:rsid w:val="008759D2"/>
    <w:rsid w:val="00875B94"/>
    <w:rsid w:val="00875F30"/>
    <w:rsid w:val="00875F99"/>
    <w:rsid w:val="008763E8"/>
    <w:rsid w:val="008763FB"/>
    <w:rsid w:val="0087650A"/>
    <w:rsid w:val="00876557"/>
    <w:rsid w:val="00876A80"/>
    <w:rsid w:val="00876CD8"/>
    <w:rsid w:val="00877369"/>
    <w:rsid w:val="008773C3"/>
    <w:rsid w:val="00877612"/>
    <w:rsid w:val="0087788E"/>
    <w:rsid w:val="00877B3D"/>
    <w:rsid w:val="00877C5B"/>
    <w:rsid w:val="00877FD6"/>
    <w:rsid w:val="008802B7"/>
    <w:rsid w:val="0088049B"/>
    <w:rsid w:val="00880660"/>
    <w:rsid w:val="00880BD4"/>
    <w:rsid w:val="00880C5F"/>
    <w:rsid w:val="00880C75"/>
    <w:rsid w:val="00880E76"/>
    <w:rsid w:val="008810F0"/>
    <w:rsid w:val="00881122"/>
    <w:rsid w:val="008811E1"/>
    <w:rsid w:val="00881290"/>
    <w:rsid w:val="00881525"/>
    <w:rsid w:val="0088162D"/>
    <w:rsid w:val="00881650"/>
    <w:rsid w:val="0088166C"/>
    <w:rsid w:val="0088174C"/>
    <w:rsid w:val="008818D2"/>
    <w:rsid w:val="00881B71"/>
    <w:rsid w:val="00881D78"/>
    <w:rsid w:val="00881DD2"/>
    <w:rsid w:val="00881E22"/>
    <w:rsid w:val="00881E9F"/>
    <w:rsid w:val="0088292D"/>
    <w:rsid w:val="00882AFB"/>
    <w:rsid w:val="00882B26"/>
    <w:rsid w:val="00882C3F"/>
    <w:rsid w:val="00882CFD"/>
    <w:rsid w:val="00882E2A"/>
    <w:rsid w:val="00882F01"/>
    <w:rsid w:val="00883021"/>
    <w:rsid w:val="0088308D"/>
    <w:rsid w:val="0088359B"/>
    <w:rsid w:val="008835DB"/>
    <w:rsid w:val="008836D5"/>
    <w:rsid w:val="008837F3"/>
    <w:rsid w:val="008838B8"/>
    <w:rsid w:val="008839FB"/>
    <w:rsid w:val="00883D06"/>
    <w:rsid w:val="00883E8B"/>
    <w:rsid w:val="00883F72"/>
    <w:rsid w:val="008842FD"/>
    <w:rsid w:val="00884822"/>
    <w:rsid w:val="008850CE"/>
    <w:rsid w:val="008850D2"/>
    <w:rsid w:val="0088545D"/>
    <w:rsid w:val="008856E4"/>
    <w:rsid w:val="008857B7"/>
    <w:rsid w:val="0088589F"/>
    <w:rsid w:val="008858A8"/>
    <w:rsid w:val="00885DB0"/>
    <w:rsid w:val="00885E96"/>
    <w:rsid w:val="0088608D"/>
    <w:rsid w:val="008862EE"/>
    <w:rsid w:val="0088646E"/>
    <w:rsid w:val="00886489"/>
    <w:rsid w:val="00886543"/>
    <w:rsid w:val="00886733"/>
    <w:rsid w:val="00886851"/>
    <w:rsid w:val="00886960"/>
    <w:rsid w:val="008869F5"/>
    <w:rsid w:val="00886DC7"/>
    <w:rsid w:val="00887033"/>
    <w:rsid w:val="008875F2"/>
    <w:rsid w:val="008878F5"/>
    <w:rsid w:val="0088791E"/>
    <w:rsid w:val="00887B80"/>
    <w:rsid w:val="00887C63"/>
    <w:rsid w:val="00887CA1"/>
    <w:rsid w:val="00887CAE"/>
    <w:rsid w:val="00887EDF"/>
    <w:rsid w:val="00890220"/>
    <w:rsid w:val="00890263"/>
    <w:rsid w:val="00890781"/>
    <w:rsid w:val="008908C9"/>
    <w:rsid w:val="00890BB0"/>
    <w:rsid w:val="00890E56"/>
    <w:rsid w:val="008910FA"/>
    <w:rsid w:val="008912A8"/>
    <w:rsid w:val="00891369"/>
    <w:rsid w:val="0089136F"/>
    <w:rsid w:val="008913B3"/>
    <w:rsid w:val="0089154E"/>
    <w:rsid w:val="0089169C"/>
    <w:rsid w:val="0089184A"/>
    <w:rsid w:val="00891914"/>
    <w:rsid w:val="00891F09"/>
    <w:rsid w:val="008920BD"/>
    <w:rsid w:val="00892153"/>
    <w:rsid w:val="008924D0"/>
    <w:rsid w:val="008926EA"/>
    <w:rsid w:val="0089276E"/>
    <w:rsid w:val="00892A18"/>
    <w:rsid w:val="00892A27"/>
    <w:rsid w:val="00892C0E"/>
    <w:rsid w:val="00892E85"/>
    <w:rsid w:val="00893222"/>
    <w:rsid w:val="0089331E"/>
    <w:rsid w:val="00893404"/>
    <w:rsid w:val="00893418"/>
    <w:rsid w:val="008935B7"/>
    <w:rsid w:val="00893835"/>
    <w:rsid w:val="008939FB"/>
    <w:rsid w:val="00893B99"/>
    <w:rsid w:val="00893C67"/>
    <w:rsid w:val="00893E6B"/>
    <w:rsid w:val="00894097"/>
    <w:rsid w:val="008945E8"/>
    <w:rsid w:val="00894948"/>
    <w:rsid w:val="00894AE5"/>
    <w:rsid w:val="00894C14"/>
    <w:rsid w:val="00894C1C"/>
    <w:rsid w:val="00894DB9"/>
    <w:rsid w:val="00894F0F"/>
    <w:rsid w:val="008950F9"/>
    <w:rsid w:val="008951E1"/>
    <w:rsid w:val="0089528B"/>
    <w:rsid w:val="00895316"/>
    <w:rsid w:val="00895421"/>
    <w:rsid w:val="00895462"/>
    <w:rsid w:val="0089551B"/>
    <w:rsid w:val="008957CE"/>
    <w:rsid w:val="0089594C"/>
    <w:rsid w:val="00895C4A"/>
    <w:rsid w:val="00895D0B"/>
    <w:rsid w:val="00895D48"/>
    <w:rsid w:val="00896184"/>
    <w:rsid w:val="008961C4"/>
    <w:rsid w:val="008963EF"/>
    <w:rsid w:val="00896F15"/>
    <w:rsid w:val="0089732A"/>
    <w:rsid w:val="0089732D"/>
    <w:rsid w:val="0089760C"/>
    <w:rsid w:val="008978CE"/>
    <w:rsid w:val="00897C5E"/>
    <w:rsid w:val="008A012D"/>
    <w:rsid w:val="008A0480"/>
    <w:rsid w:val="008A0481"/>
    <w:rsid w:val="008A0667"/>
    <w:rsid w:val="008A0706"/>
    <w:rsid w:val="008A0727"/>
    <w:rsid w:val="008A0940"/>
    <w:rsid w:val="008A0AFA"/>
    <w:rsid w:val="008A0DF3"/>
    <w:rsid w:val="008A0EB1"/>
    <w:rsid w:val="008A0F97"/>
    <w:rsid w:val="008A1071"/>
    <w:rsid w:val="008A11BC"/>
    <w:rsid w:val="008A1350"/>
    <w:rsid w:val="008A14E2"/>
    <w:rsid w:val="008A1596"/>
    <w:rsid w:val="008A16D7"/>
    <w:rsid w:val="008A17BE"/>
    <w:rsid w:val="008A17C5"/>
    <w:rsid w:val="008A19B9"/>
    <w:rsid w:val="008A1B39"/>
    <w:rsid w:val="008A1CD9"/>
    <w:rsid w:val="008A1CFC"/>
    <w:rsid w:val="008A1EDB"/>
    <w:rsid w:val="008A27F2"/>
    <w:rsid w:val="008A2810"/>
    <w:rsid w:val="008A2A2E"/>
    <w:rsid w:val="008A2A93"/>
    <w:rsid w:val="008A2E7A"/>
    <w:rsid w:val="008A2EC9"/>
    <w:rsid w:val="008A2F70"/>
    <w:rsid w:val="008A2FF2"/>
    <w:rsid w:val="008A302B"/>
    <w:rsid w:val="008A3248"/>
    <w:rsid w:val="008A332E"/>
    <w:rsid w:val="008A3B5D"/>
    <w:rsid w:val="008A3BA4"/>
    <w:rsid w:val="008A3FCD"/>
    <w:rsid w:val="008A4356"/>
    <w:rsid w:val="008A43CC"/>
    <w:rsid w:val="008A44E9"/>
    <w:rsid w:val="008A45F2"/>
    <w:rsid w:val="008A490F"/>
    <w:rsid w:val="008A49E0"/>
    <w:rsid w:val="008A4B37"/>
    <w:rsid w:val="008A4B47"/>
    <w:rsid w:val="008A4CDD"/>
    <w:rsid w:val="008A4D8E"/>
    <w:rsid w:val="008A4E0D"/>
    <w:rsid w:val="008A50F7"/>
    <w:rsid w:val="008A554B"/>
    <w:rsid w:val="008A56DB"/>
    <w:rsid w:val="008A5731"/>
    <w:rsid w:val="008A5C82"/>
    <w:rsid w:val="008A5D17"/>
    <w:rsid w:val="008A60EF"/>
    <w:rsid w:val="008A62A0"/>
    <w:rsid w:val="008A6607"/>
    <w:rsid w:val="008A67A7"/>
    <w:rsid w:val="008A6B48"/>
    <w:rsid w:val="008A6B90"/>
    <w:rsid w:val="008A6BFF"/>
    <w:rsid w:val="008A6C73"/>
    <w:rsid w:val="008A6DA3"/>
    <w:rsid w:val="008A6F49"/>
    <w:rsid w:val="008A70D7"/>
    <w:rsid w:val="008A7387"/>
    <w:rsid w:val="008A7523"/>
    <w:rsid w:val="008A7651"/>
    <w:rsid w:val="008A769C"/>
    <w:rsid w:val="008A775D"/>
    <w:rsid w:val="008A7B83"/>
    <w:rsid w:val="008A7EC1"/>
    <w:rsid w:val="008B0077"/>
    <w:rsid w:val="008B0174"/>
    <w:rsid w:val="008B0243"/>
    <w:rsid w:val="008B0586"/>
    <w:rsid w:val="008B0A37"/>
    <w:rsid w:val="008B0B77"/>
    <w:rsid w:val="008B0E1C"/>
    <w:rsid w:val="008B0ECA"/>
    <w:rsid w:val="008B0F43"/>
    <w:rsid w:val="008B0F45"/>
    <w:rsid w:val="008B10A3"/>
    <w:rsid w:val="008B1109"/>
    <w:rsid w:val="008B13A5"/>
    <w:rsid w:val="008B1586"/>
    <w:rsid w:val="008B1AD9"/>
    <w:rsid w:val="008B1CDC"/>
    <w:rsid w:val="008B1D25"/>
    <w:rsid w:val="008B1E4D"/>
    <w:rsid w:val="008B2347"/>
    <w:rsid w:val="008B26A7"/>
    <w:rsid w:val="008B2799"/>
    <w:rsid w:val="008B2A17"/>
    <w:rsid w:val="008B2C1B"/>
    <w:rsid w:val="008B2C26"/>
    <w:rsid w:val="008B3135"/>
    <w:rsid w:val="008B3192"/>
    <w:rsid w:val="008B31D7"/>
    <w:rsid w:val="008B3A00"/>
    <w:rsid w:val="008B3B81"/>
    <w:rsid w:val="008B3BEA"/>
    <w:rsid w:val="008B3E1B"/>
    <w:rsid w:val="008B43A8"/>
    <w:rsid w:val="008B43CC"/>
    <w:rsid w:val="008B4899"/>
    <w:rsid w:val="008B4BE7"/>
    <w:rsid w:val="008B4DF1"/>
    <w:rsid w:val="008B5040"/>
    <w:rsid w:val="008B5189"/>
    <w:rsid w:val="008B52EB"/>
    <w:rsid w:val="008B56FB"/>
    <w:rsid w:val="008B5B25"/>
    <w:rsid w:val="008B5DB9"/>
    <w:rsid w:val="008B5E85"/>
    <w:rsid w:val="008B5E9E"/>
    <w:rsid w:val="008B634B"/>
    <w:rsid w:val="008B652D"/>
    <w:rsid w:val="008B6764"/>
    <w:rsid w:val="008B6856"/>
    <w:rsid w:val="008B68FA"/>
    <w:rsid w:val="008B6B47"/>
    <w:rsid w:val="008B6E6C"/>
    <w:rsid w:val="008B7414"/>
    <w:rsid w:val="008B74AF"/>
    <w:rsid w:val="008B75E7"/>
    <w:rsid w:val="008B766D"/>
    <w:rsid w:val="008B769A"/>
    <w:rsid w:val="008B7889"/>
    <w:rsid w:val="008B78E5"/>
    <w:rsid w:val="008B7B34"/>
    <w:rsid w:val="008B7FDA"/>
    <w:rsid w:val="008B7FF8"/>
    <w:rsid w:val="008C02FA"/>
    <w:rsid w:val="008C0427"/>
    <w:rsid w:val="008C0593"/>
    <w:rsid w:val="008C0672"/>
    <w:rsid w:val="008C0673"/>
    <w:rsid w:val="008C06B8"/>
    <w:rsid w:val="008C0758"/>
    <w:rsid w:val="008C0ADB"/>
    <w:rsid w:val="008C0C26"/>
    <w:rsid w:val="008C0C40"/>
    <w:rsid w:val="008C0CAE"/>
    <w:rsid w:val="008C0E2E"/>
    <w:rsid w:val="008C0EFE"/>
    <w:rsid w:val="008C102B"/>
    <w:rsid w:val="008C142A"/>
    <w:rsid w:val="008C171C"/>
    <w:rsid w:val="008C19DB"/>
    <w:rsid w:val="008C1B58"/>
    <w:rsid w:val="008C1F19"/>
    <w:rsid w:val="008C1F4B"/>
    <w:rsid w:val="008C1F5F"/>
    <w:rsid w:val="008C2061"/>
    <w:rsid w:val="008C2509"/>
    <w:rsid w:val="008C2659"/>
    <w:rsid w:val="008C2723"/>
    <w:rsid w:val="008C28A9"/>
    <w:rsid w:val="008C2929"/>
    <w:rsid w:val="008C29E4"/>
    <w:rsid w:val="008C2D57"/>
    <w:rsid w:val="008C3448"/>
    <w:rsid w:val="008C35D3"/>
    <w:rsid w:val="008C3693"/>
    <w:rsid w:val="008C36A9"/>
    <w:rsid w:val="008C3833"/>
    <w:rsid w:val="008C3867"/>
    <w:rsid w:val="008C3983"/>
    <w:rsid w:val="008C39C1"/>
    <w:rsid w:val="008C413F"/>
    <w:rsid w:val="008C416F"/>
    <w:rsid w:val="008C49E2"/>
    <w:rsid w:val="008C4B34"/>
    <w:rsid w:val="008C4C06"/>
    <w:rsid w:val="008C4EDA"/>
    <w:rsid w:val="008C4F0A"/>
    <w:rsid w:val="008C51C1"/>
    <w:rsid w:val="008C51DA"/>
    <w:rsid w:val="008C5350"/>
    <w:rsid w:val="008C5356"/>
    <w:rsid w:val="008C53CC"/>
    <w:rsid w:val="008C55BC"/>
    <w:rsid w:val="008C55D6"/>
    <w:rsid w:val="008C5804"/>
    <w:rsid w:val="008C5A9A"/>
    <w:rsid w:val="008C5C02"/>
    <w:rsid w:val="008C5C61"/>
    <w:rsid w:val="008C5CAF"/>
    <w:rsid w:val="008C5D42"/>
    <w:rsid w:val="008C5E52"/>
    <w:rsid w:val="008C6054"/>
    <w:rsid w:val="008C616A"/>
    <w:rsid w:val="008C677A"/>
    <w:rsid w:val="008C67E2"/>
    <w:rsid w:val="008C686D"/>
    <w:rsid w:val="008C68FE"/>
    <w:rsid w:val="008C6C20"/>
    <w:rsid w:val="008C6D20"/>
    <w:rsid w:val="008C6FB7"/>
    <w:rsid w:val="008C7132"/>
    <w:rsid w:val="008C723A"/>
    <w:rsid w:val="008C74A2"/>
    <w:rsid w:val="008C74F3"/>
    <w:rsid w:val="008C76B3"/>
    <w:rsid w:val="008C79B8"/>
    <w:rsid w:val="008C7A0D"/>
    <w:rsid w:val="008C7C12"/>
    <w:rsid w:val="008C7DB1"/>
    <w:rsid w:val="008D047A"/>
    <w:rsid w:val="008D080C"/>
    <w:rsid w:val="008D087A"/>
    <w:rsid w:val="008D0A25"/>
    <w:rsid w:val="008D0B5B"/>
    <w:rsid w:val="008D0D30"/>
    <w:rsid w:val="008D1020"/>
    <w:rsid w:val="008D118E"/>
    <w:rsid w:val="008D12C7"/>
    <w:rsid w:val="008D1714"/>
    <w:rsid w:val="008D1747"/>
    <w:rsid w:val="008D175D"/>
    <w:rsid w:val="008D1B6C"/>
    <w:rsid w:val="008D1C6D"/>
    <w:rsid w:val="008D1CF5"/>
    <w:rsid w:val="008D1DC7"/>
    <w:rsid w:val="008D1DC8"/>
    <w:rsid w:val="008D1E17"/>
    <w:rsid w:val="008D1E7F"/>
    <w:rsid w:val="008D235A"/>
    <w:rsid w:val="008D23E7"/>
    <w:rsid w:val="008D2867"/>
    <w:rsid w:val="008D28B4"/>
    <w:rsid w:val="008D29F7"/>
    <w:rsid w:val="008D2A7D"/>
    <w:rsid w:val="008D2B7D"/>
    <w:rsid w:val="008D2C22"/>
    <w:rsid w:val="008D2CE9"/>
    <w:rsid w:val="008D2D24"/>
    <w:rsid w:val="008D2D6C"/>
    <w:rsid w:val="008D2DA9"/>
    <w:rsid w:val="008D2EF2"/>
    <w:rsid w:val="008D2FE7"/>
    <w:rsid w:val="008D33FE"/>
    <w:rsid w:val="008D348D"/>
    <w:rsid w:val="008D3535"/>
    <w:rsid w:val="008D359B"/>
    <w:rsid w:val="008D36B5"/>
    <w:rsid w:val="008D3806"/>
    <w:rsid w:val="008D389D"/>
    <w:rsid w:val="008D38D1"/>
    <w:rsid w:val="008D3BA0"/>
    <w:rsid w:val="008D3F70"/>
    <w:rsid w:val="008D42BD"/>
    <w:rsid w:val="008D433D"/>
    <w:rsid w:val="008D4805"/>
    <w:rsid w:val="008D4942"/>
    <w:rsid w:val="008D4B4E"/>
    <w:rsid w:val="008D4D61"/>
    <w:rsid w:val="008D4F0A"/>
    <w:rsid w:val="008D4F9D"/>
    <w:rsid w:val="008D4FD3"/>
    <w:rsid w:val="008D5027"/>
    <w:rsid w:val="008D529A"/>
    <w:rsid w:val="008D52B8"/>
    <w:rsid w:val="008D53CB"/>
    <w:rsid w:val="008D5739"/>
    <w:rsid w:val="008D5804"/>
    <w:rsid w:val="008D5938"/>
    <w:rsid w:val="008D5B8D"/>
    <w:rsid w:val="008D5D50"/>
    <w:rsid w:val="008D5DFD"/>
    <w:rsid w:val="008D61C6"/>
    <w:rsid w:val="008D61D3"/>
    <w:rsid w:val="008D6290"/>
    <w:rsid w:val="008D63AF"/>
    <w:rsid w:val="008D642B"/>
    <w:rsid w:val="008D650B"/>
    <w:rsid w:val="008D67B2"/>
    <w:rsid w:val="008D6932"/>
    <w:rsid w:val="008D6AD6"/>
    <w:rsid w:val="008D6CD0"/>
    <w:rsid w:val="008D6CEE"/>
    <w:rsid w:val="008D6DF5"/>
    <w:rsid w:val="008D70E2"/>
    <w:rsid w:val="008D7191"/>
    <w:rsid w:val="008D797F"/>
    <w:rsid w:val="008D7B1E"/>
    <w:rsid w:val="008D7C78"/>
    <w:rsid w:val="008D7CD4"/>
    <w:rsid w:val="008D7D92"/>
    <w:rsid w:val="008E051A"/>
    <w:rsid w:val="008E05A0"/>
    <w:rsid w:val="008E05B3"/>
    <w:rsid w:val="008E0899"/>
    <w:rsid w:val="008E0AAD"/>
    <w:rsid w:val="008E0B91"/>
    <w:rsid w:val="008E0C0E"/>
    <w:rsid w:val="008E0E43"/>
    <w:rsid w:val="008E113E"/>
    <w:rsid w:val="008E1172"/>
    <w:rsid w:val="008E11CD"/>
    <w:rsid w:val="008E13B8"/>
    <w:rsid w:val="008E14C9"/>
    <w:rsid w:val="008E1714"/>
    <w:rsid w:val="008E195B"/>
    <w:rsid w:val="008E1A05"/>
    <w:rsid w:val="008E1A5F"/>
    <w:rsid w:val="008E1F10"/>
    <w:rsid w:val="008E20E8"/>
    <w:rsid w:val="008E2169"/>
    <w:rsid w:val="008E221E"/>
    <w:rsid w:val="008E2625"/>
    <w:rsid w:val="008E26DC"/>
    <w:rsid w:val="008E2D70"/>
    <w:rsid w:val="008E2EFF"/>
    <w:rsid w:val="008E2F56"/>
    <w:rsid w:val="008E3237"/>
    <w:rsid w:val="008E3560"/>
    <w:rsid w:val="008E37E7"/>
    <w:rsid w:val="008E3824"/>
    <w:rsid w:val="008E39D3"/>
    <w:rsid w:val="008E3B77"/>
    <w:rsid w:val="008E3C01"/>
    <w:rsid w:val="008E3C36"/>
    <w:rsid w:val="008E3C92"/>
    <w:rsid w:val="008E3CC9"/>
    <w:rsid w:val="008E3D24"/>
    <w:rsid w:val="008E3F45"/>
    <w:rsid w:val="008E4049"/>
    <w:rsid w:val="008E4696"/>
    <w:rsid w:val="008E4978"/>
    <w:rsid w:val="008E4A77"/>
    <w:rsid w:val="008E4A7A"/>
    <w:rsid w:val="008E4AA0"/>
    <w:rsid w:val="008E4AC1"/>
    <w:rsid w:val="008E4B3C"/>
    <w:rsid w:val="008E4B5F"/>
    <w:rsid w:val="008E4BCA"/>
    <w:rsid w:val="008E4C09"/>
    <w:rsid w:val="008E4DF5"/>
    <w:rsid w:val="008E4F7E"/>
    <w:rsid w:val="008E5335"/>
    <w:rsid w:val="008E56BF"/>
    <w:rsid w:val="008E56D9"/>
    <w:rsid w:val="008E5927"/>
    <w:rsid w:val="008E5FED"/>
    <w:rsid w:val="008E6256"/>
    <w:rsid w:val="008E626A"/>
    <w:rsid w:val="008E6512"/>
    <w:rsid w:val="008E68B6"/>
    <w:rsid w:val="008E68C0"/>
    <w:rsid w:val="008E6956"/>
    <w:rsid w:val="008E6A53"/>
    <w:rsid w:val="008E6F7B"/>
    <w:rsid w:val="008E70C8"/>
    <w:rsid w:val="008E7175"/>
    <w:rsid w:val="008E719A"/>
    <w:rsid w:val="008E7618"/>
    <w:rsid w:val="008E76EE"/>
    <w:rsid w:val="008E77F4"/>
    <w:rsid w:val="008E7E66"/>
    <w:rsid w:val="008F0155"/>
    <w:rsid w:val="008F025C"/>
    <w:rsid w:val="008F02F8"/>
    <w:rsid w:val="008F089E"/>
    <w:rsid w:val="008F0C36"/>
    <w:rsid w:val="008F0D99"/>
    <w:rsid w:val="008F11FB"/>
    <w:rsid w:val="008F15A1"/>
    <w:rsid w:val="008F17B5"/>
    <w:rsid w:val="008F1A2C"/>
    <w:rsid w:val="008F1C37"/>
    <w:rsid w:val="008F1DDA"/>
    <w:rsid w:val="008F1DDC"/>
    <w:rsid w:val="008F1FC5"/>
    <w:rsid w:val="008F255B"/>
    <w:rsid w:val="008F26B4"/>
    <w:rsid w:val="008F2B26"/>
    <w:rsid w:val="008F2C2B"/>
    <w:rsid w:val="008F2C94"/>
    <w:rsid w:val="008F2C95"/>
    <w:rsid w:val="008F2D5F"/>
    <w:rsid w:val="008F2E1D"/>
    <w:rsid w:val="008F2E58"/>
    <w:rsid w:val="008F2E94"/>
    <w:rsid w:val="008F2EF1"/>
    <w:rsid w:val="008F3169"/>
    <w:rsid w:val="008F31F9"/>
    <w:rsid w:val="008F32D8"/>
    <w:rsid w:val="008F350F"/>
    <w:rsid w:val="008F37F3"/>
    <w:rsid w:val="008F39DF"/>
    <w:rsid w:val="008F3AD1"/>
    <w:rsid w:val="008F3BD2"/>
    <w:rsid w:val="008F3C13"/>
    <w:rsid w:val="008F4242"/>
    <w:rsid w:val="008F4427"/>
    <w:rsid w:val="008F458C"/>
    <w:rsid w:val="008F45EB"/>
    <w:rsid w:val="008F468D"/>
    <w:rsid w:val="008F48AC"/>
    <w:rsid w:val="008F4D34"/>
    <w:rsid w:val="008F50C1"/>
    <w:rsid w:val="008F52D8"/>
    <w:rsid w:val="008F5349"/>
    <w:rsid w:val="008F5501"/>
    <w:rsid w:val="008F55D9"/>
    <w:rsid w:val="008F58EA"/>
    <w:rsid w:val="008F5903"/>
    <w:rsid w:val="008F5C82"/>
    <w:rsid w:val="008F6075"/>
    <w:rsid w:val="008F62CE"/>
    <w:rsid w:val="008F6322"/>
    <w:rsid w:val="008F68BF"/>
    <w:rsid w:val="008F698F"/>
    <w:rsid w:val="008F6AFB"/>
    <w:rsid w:val="008F6C3C"/>
    <w:rsid w:val="008F6CE1"/>
    <w:rsid w:val="008F6E4D"/>
    <w:rsid w:val="008F6F72"/>
    <w:rsid w:val="008F70CF"/>
    <w:rsid w:val="008F744E"/>
    <w:rsid w:val="008F749D"/>
    <w:rsid w:val="008F7660"/>
    <w:rsid w:val="008F7726"/>
    <w:rsid w:val="008F7867"/>
    <w:rsid w:val="008F79B2"/>
    <w:rsid w:val="008F7DDE"/>
    <w:rsid w:val="008F7F5C"/>
    <w:rsid w:val="008F7FD8"/>
    <w:rsid w:val="00900076"/>
    <w:rsid w:val="00900131"/>
    <w:rsid w:val="00900426"/>
    <w:rsid w:val="009006D6"/>
    <w:rsid w:val="00900A13"/>
    <w:rsid w:val="00900B7E"/>
    <w:rsid w:val="00900BB3"/>
    <w:rsid w:val="00900C0C"/>
    <w:rsid w:val="00900C6F"/>
    <w:rsid w:val="00900E9A"/>
    <w:rsid w:val="009012FC"/>
    <w:rsid w:val="009014FD"/>
    <w:rsid w:val="00901562"/>
    <w:rsid w:val="0090199A"/>
    <w:rsid w:val="00901C54"/>
    <w:rsid w:val="00901D51"/>
    <w:rsid w:val="00901F1C"/>
    <w:rsid w:val="009020CD"/>
    <w:rsid w:val="00902117"/>
    <w:rsid w:val="009022B9"/>
    <w:rsid w:val="009022C6"/>
    <w:rsid w:val="00902333"/>
    <w:rsid w:val="009024DD"/>
    <w:rsid w:val="009024F7"/>
    <w:rsid w:val="00902807"/>
    <w:rsid w:val="0090285F"/>
    <w:rsid w:val="009029DF"/>
    <w:rsid w:val="00902ABC"/>
    <w:rsid w:val="00902BC0"/>
    <w:rsid w:val="00902BC8"/>
    <w:rsid w:val="00902C3E"/>
    <w:rsid w:val="00902CAD"/>
    <w:rsid w:val="009030C0"/>
    <w:rsid w:val="00903255"/>
    <w:rsid w:val="009033F3"/>
    <w:rsid w:val="00903F6A"/>
    <w:rsid w:val="009041E6"/>
    <w:rsid w:val="009042E1"/>
    <w:rsid w:val="00904837"/>
    <w:rsid w:val="009048BD"/>
    <w:rsid w:val="009048F9"/>
    <w:rsid w:val="009049A2"/>
    <w:rsid w:val="00904A74"/>
    <w:rsid w:val="00904B85"/>
    <w:rsid w:val="00904D8B"/>
    <w:rsid w:val="00904E59"/>
    <w:rsid w:val="00904F1E"/>
    <w:rsid w:val="00904FD0"/>
    <w:rsid w:val="009053C1"/>
    <w:rsid w:val="00905594"/>
    <w:rsid w:val="0090563E"/>
    <w:rsid w:val="00905721"/>
    <w:rsid w:val="00905833"/>
    <w:rsid w:val="0090584C"/>
    <w:rsid w:val="00905DFE"/>
    <w:rsid w:val="00906019"/>
    <w:rsid w:val="00906238"/>
    <w:rsid w:val="009065AD"/>
    <w:rsid w:val="0090660F"/>
    <w:rsid w:val="00906C20"/>
    <w:rsid w:val="00906DA2"/>
    <w:rsid w:val="00906FEE"/>
    <w:rsid w:val="009070A5"/>
    <w:rsid w:val="009071FB"/>
    <w:rsid w:val="00907378"/>
    <w:rsid w:val="0090754D"/>
    <w:rsid w:val="0090760F"/>
    <w:rsid w:val="00907929"/>
    <w:rsid w:val="009079A8"/>
    <w:rsid w:val="00907A00"/>
    <w:rsid w:val="00907EC3"/>
    <w:rsid w:val="00907F64"/>
    <w:rsid w:val="0091029D"/>
    <w:rsid w:val="009103A7"/>
    <w:rsid w:val="0091073A"/>
    <w:rsid w:val="00910879"/>
    <w:rsid w:val="00910B53"/>
    <w:rsid w:val="00910CE7"/>
    <w:rsid w:val="00910DB4"/>
    <w:rsid w:val="00910ED1"/>
    <w:rsid w:val="009110E7"/>
    <w:rsid w:val="009111C0"/>
    <w:rsid w:val="00911B91"/>
    <w:rsid w:val="00911F84"/>
    <w:rsid w:val="00912025"/>
    <w:rsid w:val="00912521"/>
    <w:rsid w:val="00912576"/>
    <w:rsid w:val="00912862"/>
    <w:rsid w:val="009128A3"/>
    <w:rsid w:val="009129F2"/>
    <w:rsid w:val="00912E06"/>
    <w:rsid w:val="0091314E"/>
    <w:rsid w:val="009138BA"/>
    <w:rsid w:val="00913BBA"/>
    <w:rsid w:val="00913E39"/>
    <w:rsid w:val="00913EA4"/>
    <w:rsid w:val="00913F15"/>
    <w:rsid w:val="009140D5"/>
    <w:rsid w:val="0091440A"/>
    <w:rsid w:val="009146F1"/>
    <w:rsid w:val="00914841"/>
    <w:rsid w:val="009148B7"/>
    <w:rsid w:val="00914A82"/>
    <w:rsid w:val="00914AB9"/>
    <w:rsid w:val="00914BD4"/>
    <w:rsid w:val="00914D02"/>
    <w:rsid w:val="00914D13"/>
    <w:rsid w:val="00914ED7"/>
    <w:rsid w:val="0091526D"/>
    <w:rsid w:val="0091556E"/>
    <w:rsid w:val="0091558F"/>
    <w:rsid w:val="009157CD"/>
    <w:rsid w:val="009158D0"/>
    <w:rsid w:val="00915910"/>
    <w:rsid w:val="00915BA6"/>
    <w:rsid w:val="00915D59"/>
    <w:rsid w:val="00915E25"/>
    <w:rsid w:val="00915E27"/>
    <w:rsid w:val="00915F27"/>
    <w:rsid w:val="009160C5"/>
    <w:rsid w:val="0091646A"/>
    <w:rsid w:val="00916560"/>
    <w:rsid w:val="00916938"/>
    <w:rsid w:val="009172F5"/>
    <w:rsid w:val="009179D1"/>
    <w:rsid w:val="00917A20"/>
    <w:rsid w:val="00917B92"/>
    <w:rsid w:val="00920056"/>
    <w:rsid w:val="009201A4"/>
    <w:rsid w:val="009205D0"/>
    <w:rsid w:val="009207F0"/>
    <w:rsid w:val="009207FE"/>
    <w:rsid w:val="00920960"/>
    <w:rsid w:val="00920A3D"/>
    <w:rsid w:val="00920BFC"/>
    <w:rsid w:val="00920D23"/>
    <w:rsid w:val="00920D4B"/>
    <w:rsid w:val="00920F3D"/>
    <w:rsid w:val="0092105C"/>
    <w:rsid w:val="00921438"/>
    <w:rsid w:val="009214F8"/>
    <w:rsid w:val="00921668"/>
    <w:rsid w:val="009216E9"/>
    <w:rsid w:val="00921873"/>
    <w:rsid w:val="009218D3"/>
    <w:rsid w:val="00922232"/>
    <w:rsid w:val="009223A8"/>
    <w:rsid w:val="00922675"/>
    <w:rsid w:val="00922885"/>
    <w:rsid w:val="00922905"/>
    <w:rsid w:val="00922A2B"/>
    <w:rsid w:val="00922DD2"/>
    <w:rsid w:val="009232A6"/>
    <w:rsid w:val="009232A9"/>
    <w:rsid w:val="00923384"/>
    <w:rsid w:val="0092346E"/>
    <w:rsid w:val="0092351F"/>
    <w:rsid w:val="00923648"/>
    <w:rsid w:val="009238B3"/>
    <w:rsid w:val="009239B3"/>
    <w:rsid w:val="00923D9A"/>
    <w:rsid w:val="00923EE5"/>
    <w:rsid w:val="00923FF1"/>
    <w:rsid w:val="0092417C"/>
    <w:rsid w:val="0092434E"/>
    <w:rsid w:val="00924579"/>
    <w:rsid w:val="00924684"/>
    <w:rsid w:val="00924894"/>
    <w:rsid w:val="009248C5"/>
    <w:rsid w:val="00924961"/>
    <w:rsid w:val="009249A3"/>
    <w:rsid w:val="009249A5"/>
    <w:rsid w:val="00924B4B"/>
    <w:rsid w:val="00924C0D"/>
    <w:rsid w:val="00924E7E"/>
    <w:rsid w:val="00925104"/>
    <w:rsid w:val="0092529F"/>
    <w:rsid w:val="0092542E"/>
    <w:rsid w:val="0092562A"/>
    <w:rsid w:val="00925675"/>
    <w:rsid w:val="009256E8"/>
    <w:rsid w:val="0092588F"/>
    <w:rsid w:val="009259D6"/>
    <w:rsid w:val="00925F33"/>
    <w:rsid w:val="00926120"/>
    <w:rsid w:val="0092618C"/>
    <w:rsid w:val="009263A6"/>
    <w:rsid w:val="0092648C"/>
    <w:rsid w:val="009264D2"/>
    <w:rsid w:val="009268B4"/>
    <w:rsid w:val="00926B4D"/>
    <w:rsid w:val="00926B51"/>
    <w:rsid w:val="00926C2F"/>
    <w:rsid w:val="0092704A"/>
    <w:rsid w:val="0092705D"/>
    <w:rsid w:val="00927281"/>
    <w:rsid w:val="009274EA"/>
    <w:rsid w:val="00927523"/>
    <w:rsid w:val="009276D2"/>
    <w:rsid w:val="009276D7"/>
    <w:rsid w:val="009276F7"/>
    <w:rsid w:val="00927A04"/>
    <w:rsid w:val="00927FE4"/>
    <w:rsid w:val="009307C2"/>
    <w:rsid w:val="00930BE0"/>
    <w:rsid w:val="00930C58"/>
    <w:rsid w:val="00930CA6"/>
    <w:rsid w:val="009312A3"/>
    <w:rsid w:val="0093166B"/>
    <w:rsid w:val="00931887"/>
    <w:rsid w:val="009319A1"/>
    <w:rsid w:val="00931B7E"/>
    <w:rsid w:val="00931B97"/>
    <w:rsid w:val="009321EC"/>
    <w:rsid w:val="00932417"/>
    <w:rsid w:val="00932457"/>
    <w:rsid w:val="00932545"/>
    <w:rsid w:val="0093262F"/>
    <w:rsid w:val="00932715"/>
    <w:rsid w:val="0093292E"/>
    <w:rsid w:val="00932A5C"/>
    <w:rsid w:val="00932B61"/>
    <w:rsid w:val="00932BFC"/>
    <w:rsid w:val="00932C40"/>
    <w:rsid w:val="00932F4B"/>
    <w:rsid w:val="00932F56"/>
    <w:rsid w:val="00933153"/>
    <w:rsid w:val="00933253"/>
    <w:rsid w:val="00933338"/>
    <w:rsid w:val="009335A7"/>
    <w:rsid w:val="009337AC"/>
    <w:rsid w:val="0093393D"/>
    <w:rsid w:val="00933A9E"/>
    <w:rsid w:val="00933D36"/>
    <w:rsid w:val="00933DB9"/>
    <w:rsid w:val="00934249"/>
    <w:rsid w:val="00934409"/>
    <w:rsid w:val="0093481A"/>
    <w:rsid w:val="00934EA1"/>
    <w:rsid w:val="00934F00"/>
    <w:rsid w:val="00935179"/>
    <w:rsid w:val="009356DE"/>
    <w:rsid w:val="0093572F"/>
    <w:rsid w:val="00935A3E"/>
    <w:rsid w:val="00935D9F"/>
    <w:rsid w:val="00936145"/>
    <w:rsid w:val="0093626B"/>
    <w:rsid w:val="0093642D"/>
    <w:rsid w:val="00936475"/>
    <w:rsid w:val="00936AC0"/>
    <w:rsid w:val="00936B8E"/>
    <w:rsid w:val="00936ECB"/>
    <w:rsid w:val="00937065"/>
    <w:rsid w:val="009371B6"/>
    <w:rsid w:val="0093721D"/>
    <w:rsid w:val="00937370"/>
    <w:rsid w:val="00937396"/>
    <w:rsid w:val="009374FF"/>
    <w:rsid w:val="009375C0"/>
    <w:rsid w:val="009376D1"/>
    <w:rsid w:val="0093781B"/>
    <w:rsid w:val="00937ADF"/>
    <w:rsid w:val="00937BCF"/>
    <w:rsid w:val="00937D48"/>
    <w:rsid w:val="00940105"/>
    <w:rsid w:val="009404C3"/>
    <w:rsid w:val="0094076D"/>
    <w:rsid w:val="00940873"/>
    <w:rsid w:val="009409E2"/>
    <w:rsid w:val="00940A90"/>
    <w:rsid w:val="00940D86"/>
    <w:rsid w:val="00940FAF"/>
    <w:rsid w:val="00940FDA"/>
    <w:rsid w:val="00941076"/>
    <w:rsid w:val="00941118"/>
    <w:rsid w:val="00941209"/>
    <w:rsid w:val="00941371"/>
    <w:rsid w:val="0094150D"/>
    <w:rsid w:val="0094151E"/>
    <w:rsid w:val="00941561"/>
    <w:rsid w:val="00941670"/>
    <w:rsid w:val="00941A22"/>
    <w:rsid w:val="00941B15"/>
    <w:rsid w:val="00941B30"/>
    <w:rsid w:val="00941B5E"/>
    <w:rsid w:val="00941C49"/>
    <w:rsid w:val="00942134"/>
    <w:rsid w:val="00942168"/>
    <w:rsid w:val="0094234B"/>
    <w:rsid w:val="0094238C"/>
    <w:rsid w:val="009425B4"/>
    <w:rsid w:val="00942768"/>
    <w:rsid w:val="0094289B"/>
    <w:rsid w:val="009428A3"/>
    <w:rsid w:val="009429DB"/>
    <w:rsid w:val="00942BAA"/>
    <w:rsid w:val="00942C72"/>
    <w:rsid w:val="00942FB9"/>
    <w:rsid w:val="009430B9"/>
    <w:rsid w:val="0094313E"/>
    <w:rsid w:val="0094347D"/>
    <w:rsid w:val="009435EC"/>
    <w:rsid w:val="00943A51"/>
    <w:rsid w:val="00943CE4"/>
    <w:rsid w:val="00943D1A"/>
    <w:rsid w:val="00943D76"/>
    <w:rsid w:val="00943F57"/>
    <w:rsid w:val="0094424B"/>
    <w:rsid w:val="009443D3"/>
    <w:rsid w:val="0094456F"/>
    <w:rsid w:val="009445B6"/>
    <w:rsid w:val="00944611"/>
    <w:rsid w:val="009446B4"/>
    <w:rsid w:val="009447D8"/>
    <w:rsid w:val="0094487B"/>
    <w:rsid w:val="00944A28"/>
    <w:rsid w:val="00944A94"/>
    <w:rsid w:val="00945005"/>
    <w:rsid w:val="00945149"/>
    <w:rsid w:val="00945489"/>
    <w:rsid w:val="009455A8"/>
    <w:rsid w:val="00945624"/>
    <w:rsid w:val="00945C79"/>
    <w:rsid w:val="00945CD2"/>
    <w:rsid w:val="00945D93"/>
    <w:rsid w:val="00945EB7"/>
    <w:rsid w:val="009460AB"/>
    <w:rsid w:val="00946183"/>
    <w:rsid w:val="00946416"/>
    <w:rsid w:val="0094658C"/>
    <w:rsid w:val="0094698A"/>
    <w:rsid w:val="00946B3A"/>
    <w:rsid w:val="00946B5B"/>
    <w:rsid w:val="00946F49"/>
    <w:rsid w:val="009472D7"/>
    <w:rsid w:val="00947307"/>
    <w:rsid w:val="00947363"/>
    <w:rsid w:val="00947483"/>
    <w:rsid w:val="0094798C"/>
    <w:rsid w:val="00947A8B"/>
    <w:rsid w:val="00947D24"/>
    <w:rsid w:val="00947E09"/>
    <w:rsid w:val="00947EFA"/>
    <w:rsid w:val="00947FC5"/>
    <w:rsid w:val="0095024D"/>
    <w:rsid w:val="00950442"/>
    <w:rsid w:val="009506BE"/>
    <w:rsid w:val="009507FC"/>
    <w:rsid w:val="009509BF"/>
    <w:rsid w:val="00950CC4"/>
    <w:rsid w:val="00951045"/>
    <w:rsid w:val="00951198"/>
    <w:rsid w:val="00951A99"/>
    <w:rsid w:val="00951D00"/>
    <w:rsid w:val="00951DE1"/>
    <w:rsid w:val="00952061"/>
    <w:rsid w:val="009522AD"/>
    <w:rsid w:val="0095249D"/>
    <w:rsid w:val="009526FB"/>
    <w:rsid w:val="0095276B"/>
    <w:rsid w:val="00952E11"/>
    <w:rsid w:val="00952EB1"/>
    <w:rsid w:val="0095312F"/>
    <w:rsid w:val="00953333"/>
    <w:rsid w:val="00953555"/>
    <w:rsid w:val="0095361C"/>
    <w:rsid w:val="009537D9"/>
    <w:rsid w:val="009538B4"/>
    <w:rsid w:val="009539EA"/>
    <w:rsid w:val="00953A35"/>
    <w:rsid w:val="00953BA7"/>
    <w:rsid w:val="00953FEF"/>
    <w:rsid w:val="0095428B"/>
    <w:rsid w:val="00954321"/>
    <w:rsid w:val="00954831"/>
    <w:rsid w:val="009548BB"/>
    <w:rsid w:val="00954A17"/>
    <w:rsid w:val="00954A1B"/>
    <w:rsid w:val="00955003"/>
    <w:rsid w:val="00955114"/>
    <w:rsid w:val="0095535A"/>
    <w:rsid w:val="0095569D"/>
    <w:rsid w:val="00955A81"/>
    <w:rsid w:val="00955D69"/>
    <w:rsid w:val="009561B3"/>
    <w:rsid w:val="009562B0"/>
    <w:rsid w:val="00956500"/>
    <w:rsid w:val="0095695C"/>
    <w:rsid w:val="00956965"/>
    <w:rsid w:val="009569CB"/>
    <w:rsid w:val="00956CE0"/>
    <w:rsid w:val="00957171"/>
    <w:rsid w:val="009571D9"/>
    <w:rsid w:val="0095746D"/>
    <w:rsid w:val="009574BD"/>
    <w:rsid w:val="00957543"/>
    <w:rsid w:val="009575E2"/>
    <w:rsid w:val="009575FF"/>
    <w:rsid w:val="0095763C"/>
    <w:rsid w:val="00957857"/>
    <w:rsid w:val="009578A3"/>
    <w:rsid w:val="009578D9"/>
    <w:rsid w:val="0095797D"/>
    <w:rsid w:val="00957E54"/>
    <w:rsid w:val="00957E5D"/>
    <w:rsid w:val="00957E79"/>
    <w:rsid w:val="00957F46"/>
    <w:rsid w:val="0096001C"/>
    <w:rsid w:val="00960351"/>
    <w:rsid w:val="00960535"/>
    <w:rsid w:val="009607DF"/>
    <w:rsid w:val="00960B95"/>
    <w:rsid w:val="00960BAB"/>
    <w:rsid w:val="00960CE8"/>
    <w:rsid w:val="00960DD5"/>
    <w:rsid w:val="00960E14"/>
    <w:rsid w:val="00961072"/>
    <w:rsid w:val="009610DD"/>
    <w:rsid w:val="00961287"/>
    <w:rsid w:val="009616C9"/>
    <w:rsid w:val="00961AB7"/>
    <w:rsid w:val="00961EB2"/>
    <w:rsid w:val="00962034"/>
    <w:rsid w:val="009620C5"/>
    <w:rsid w:val="00962A5A"/>
    <w:rsid w:val="00962CFE"/>
    <w:rsid w:val="0096308E"/>
    <w:rsid w:val="00963815"/>
    <w:rsid w:val="00963FA5"/>
    <w:rsid w:val="0096434F"/>
    <w:rsid w:val="0096446E"/>
    <w:rsid w:val="00964476"/>
    <w:rsid w:val="009644AC"/>
    <w:rsid w:val="009645EE"/>
    <w:rsid w:val="00964791"/>
    <w:rsid w:val="00964840"/>
    <w:rsid w:val="00964A6A"/>
    <w:rsid w:val="00964BBF"/>
    <w:rsid w:val="00964F24"/>
    <w:rsid w:val="009650F3"/>
    <w:rsid w:val="00965136"/>
    <w:rsid w:val="0096530D"/>
    <w:rsid w:val="00965917"/>
    <w:rsid w:val="00965A10"/>
    <w:rsid w:val="00965B4E"/>
    <w:rsid w:val="00965D8C"/>
    <w:rsid w:val="00965DE7"/>
    <w:rsid w:val="00965E83"/>
    <w:rsid w:val="00965F68"/>
    <w:rsid w:val="0096604E"/>
    <w:rsid w:val="009664B2"/>
    <w:rsid w:val="009664DB"/>
    <w:rsid w:val="009664E6"/>
    <w:rsid w:val="00966809"/>
    <w:rsid w:val="00966AF3"/>
    <w:rsid w:val="00966D2E"/>
    <w:rsid w:val="00966DDF"/>
    <w:rsid w:val="00966DEB"/>
    <w:rsid w:val="00966FF9"/>
    <w:rsid w:val="0096705F"/>
    <w:rsid w:val="00967324"/>
    <w:rsid w:val="00967367"/>
    <w:rsid w:val="00967368"/>
    <w:rsid w:val="00967408"/>
    <w:rsid w:val="00967705"/>
    <w:rsid w:val="0096790D"/>
    <w:rsid w:val="00967A7D"/>
    <w:rsid w:val="00967D7E"/>
    <w:rsid w:val="00967DDE"/>
    <w:rsid w:val="00967F08"/>
    <w:rsid w:val="00967F12"/>
    <w:rsid w:val="00970009"/>
    <w:rsid w:val="0097012E"/>
    <w:rsid w:val="0097013B"/>
    <w:rsid w:val="009701D1"/>
    <w:rsid w:val="0097027A"/>
    <w:rsid w:val="00970331"/>
    <w:rsid w:val="009704BA"/>
    <w:rsid w:val="0097063D"/>
    <w:rsid w:val="0097083B"/>
    <w:rsid w:val="0097097C"/>
    <w:rsid w:val="00970AFA"/>
    <w:rsid w:val="00970DD5"/>
    <w:rsid w:val="00970EA1"/>
    <w:rsid w:val="00970F6F"/>
    <w:rsid w:val="009710EE"/>
    <w:rsid w:val="00971624"/>
    <w:rsid w:val="00971763"/>
    <w:rsid w:val="0097194C"/>
    <w:rsid w:val="00971981"/>
    <w:rsid w:val="00971DFB"/>
    <w:rsid w:val="009720AD"/>
    <w:rsid w:val="009720CA"/>
    <w:rsid w:val="00972387"/>
    <w:rsid w:val="0097239B"/>
    <w:rsid w:val="0097248E"/>
    <w:rsid w:val="0097269E"/>
    <w:rsid w:val="00972A98"/>
    <w:rsid w:val="00972C1B"/>
    <w:rsid w:val="00972C6C"/>
    <w:rsid w:val="00972D66"/>
    <w:rsid w:val="009737CC"/>
    <w:rsid w:val="009737F6"/>
    <w:rsid w:val="00973919"/>
    <w:rsid w:val="00973969"/>
    <w:rsid w:val="00973ACE"/>
    <w:rsid w:val="00973EB7"/>
    <w:rsid w:val="00973EBA"/>
    <w:rsid w:val="0097400C"/>
    <w:rsid w:val="0097430B"/>
    <w:rsid w:val="0097455F"/>
    <w:rsid w:val="00974AD0"/>
    <w:rsid w:val="00975091"/>
    <w:rsid w:val="009757AF"/>
    <w:rsid w:val="0097581B"/>
    <w:rsid w:val="00975EA8"/>
    <w:rsid w:val="009760DD"/>
    <w:rsid w:val="0097651A"/>
    <w:rsid w:val="009765F7"/>
    <w:rsid w:val="00976609"/>
    <w:rsid w:val="009766B5"/>
    <w:rsid w:val="00976709"/>
    <w:rsid w:val="00976B5F"/>
    <w:rsid w:val="00976FB8"/>
    <w:rsid w:val="009773C9"/>
    <w:rsid w:val="009774C1"/>
    <w:rsid w:val="009778EE"/>
    <w:rsid w:val="00977AB7"/>
    <w:rsid w:val="00977C87"/>
    <w:rsid w:val="00977E78"/>
    <w:rsid w:val="00977F6D"/>
    <w:rsid w:val="009801CE"/>
    <w:rsid w:val="00980395"/>
    <w:rsid w:val="009804B0"/>
    <w:rsid w:val="00980559"/>
    <w:rsid w:val="009806D6"/>
    <w:rsid w:val="009807C5"/>
    <w:rsid w:val="009807E6"/>
    <w:rsid w:val="00980A3C"/>
    <w:rsid w:val="00980ADE"/>
    <w:rsid w:val="00980B72"/>
    <w:rsid w:val="00980D5B"/>
    <w:rsid w:val="00980DC0"/>
    <w:rsid w:val="0098134C"/>
    <w:rsid w:val="00981583"/>
    <w:rsid w:val="009816AF"/>
    <w:rsid w:val="00981999"/>
    <w:rsid w:val="00981CB3"/>
    <w:rsid w:val="00981CD6"/>
    <w:rsid w:val="00981DBC"/>
    <w:rsid w:val="00982124"/>
    <w:rsid w:val="00982155"/>
    <w:rsid w:val="0098231A"/>
    <w:rsid w:val="009824F4"/>
    <w:rsid w:val="00982762"/>
    <w:rsid w:val="009828A4"/>
    <w:rsid w:val="009829BB"/>
    <w:rsid w:val="00982C0D"/>
    <w:rsid w:val="00982CF2"/>
    <w:rsid w:val="00982D03"/>
    <w:rsid w:val="00982DE0"/>
    <w:rsid w:val="00982E1E"/>
    <w:rsid w:val="00982E2C"/>
    <w:rsid w:val="00982F8E"/>
    <w:rsid w:val="009830F2"/>
    <w:rsid w:val="0098311C"/>
    <w:rsid w:val="00983228"/>
    <w:rsid w:val="00983248"/>
    <w:rsid w:val="009832DC"/>
    <w:rsid w:val="009832E3"/>
    <w:rsid w:val="009835DA"/>
    <w:rsid w:val="00983740"/>
    <w:rsid w:val="009837BF"/>
    <w:rsid w:val="00983A78"/>
    <w:rsid w:val="00983C97"/>
    <w:rsid w:val="00983D23"/>
    <w:rsid w:val="009840C0"/>
    <w:rsid w:val="00984239"/>
    <w:rsid w:val="00984322"/>
    <w:rsid w:val="00984372"/>
    <w:rsid w:val="0098437E"/>
    <w:rsid w:val="00984674"/>
    <w:rsid w:val="00984841"/>
    <w:rsid w:val="009848DE"/>
    <w:rsid w:val="00984BC3"/>
    <w:rsid w:val="00984C87"/>
    <w:rsid w:val="00984D33"/>
    <w:rsid w:val="00984EAB"/>
    <w:rsid w:val="009853A8"/>
    <w:rsid w:val="009854C3"/>
    <w:rsid w:val="0098565F"/>
    <w:rsid w:val="00985703"/>
    <w:rsid w:val="00985850"/>
    <w:rsid w:val="00985B8B"/>
    <w:rsid w:val="00985DB8"/>
    <w:rsid w:val="00986098"/>
    <w:rsid w:val="009865A0"/>
    <w:rsid w:val="00986794"/>
    <w:rsid w:val="00986BE0"/>
    <w:rsid w:val="00987935"/>
    <w:rsid w:val="0098796E"/>
    <w:rsid w:val="00987ACD"/>
    <w:rsid w:val="00987EE1"/>
    <w:rsid w:val="00990323"/>
    <w:rsid w:val="009904D2"/>
    <w:rsid w:val="00990528"/>
    <w:rsid w:val="00990562"/>
    <w:rsid w:val="009908AC"/>
    <w:rsid w:val="0099094A"/>
    <w:rsid w:val="00990AB8"/>
    <w:rsid w:val="00990B45"/>
    <w:rsid w:val="00990BD0"/>
    <w:rsid w:val="00990D01"/>
    <w:rsid w:val="00990EE2"/>
    <w:rsid w:val="00990F7B"/>
    <w:rsid w:val="009912F9"/>
    <w:rsid w:val="00991A2A"/>
    <w:rsid w:val="00991C1B"/>
    <w:rsid w:val="00991D97"/>
    <w:rsid w:val="0099209C"/>
    <w:rsid w:val="009921C3"/>
    <w:rsid w:val="009921E9"/>
    <w:rsid w:val="009923F6"/>
    <w:rsid w:val="0099276A"/>
    <w:rsid w:val="009928DE"/>
    <w:rsid w:val="00992980"/>
    <w:rsid w:val="00992988"/>
    <w:rsid w:val="00992A29"/>
    <w:rsid w:val="00992A80"/>
    <w:rsid w:val="00992C1A"/>
    <w:rsid w:val="00992E9A"/>
    <w:rsid w:val="0099374B"/>
    <w:rsid w:val="00993D33"/>
    <w:rsid w:val="00993DA3"/>
    <w:rsid w:val="00993E4A"/>
    <w:rsid w:val="00993EF6"/>
    <w:rsid w:val="0099409A"/>
    <w:rsid w:val="00994227"/>
    <w:rsid w:val="0099424B"/>
    <w:rsid w:val="009942F7"/>
    <w:rsid w:val="00994536"/>
    <w:rsid w:val="00994782"/>
    <w:rsid w:val="00994A1C"/>
    <w:rsid w:val="00994A7A"/>
    <w:rsid w:val="00994B23"/>
    <w:rsid w:val="00994DE7"/>
    <w:rsid w:val="00994E74"/>
    <w:rsid w:val="00994F58"/>
    <w:rsid w:val="009951A3"/>
    <w:rsid w:val="0099539D"/>
    <w:rsid w:val="009953CD"/>
    <w:rsid w:val="0099541B"/>
    <w:rsid w:val="0099545B"/>
    <w:rsid w:val="00995871"/>
    <w:rsid w:val="009958F8"/>
    <w:rsid w:val="00995CC4"/>
    <w:rsid w:val="00995DB8"/>
    <w:rsid w:val="00995E3F"/>
    <w:rsid w:val="00995E8A"/>
    <w:rsid w:val="00996154"/>
    <w:rsid w:val="009961F8"/>
    <w:rsid w:val="009966AB"/>
    <w:rsid w:val="0099688A"/>
    <w:rsid w:val="00996AD6"/>
    <w:rsid w:val="00996B08"/>
    <w:rsid w:val="00996DC8"/>
    <w:rsid w:val="00996DFF"/>
    <w:rsid w:val="00996E28"/>
    <w:rsid w:val="0099700C"/>
    <w:rsid w:val="009978B7"/>
    <w:rsid w:val="009978E2"/>
    <w:rsid w:val="009979D5"/>
    <w:rsid w:val="00997B8D"/>
    <w:rsid w:val="00997BCD"/>
    <w:rsid w:val="00997DDA"/>
    <w:rsid w:val="00997F44"/>
    <w:rsid w:val="009A017E"/>
    <w:rsid w:val="009A04D0"/>
    <w:rsid w:val="009A04FC"/>
    <w:rsid w:val="009A052F"/>
    <w:rsid w:val="009A06A9"/>
    <w:rsid w:val="009A083C"/>
    <w:rsid w:val="009A0A93"/>
    <w:rsid w:val="009A0ED4"/>
    <w:rsid w:val="009A0EE2"/>
    <w:rsid w:val="009A10DA"/>
    <w:rsid w:val="009A1231"/>
    <w:rsid w:val="009A144F"/>
    <w:rsid w:val="009A16D5"/>
    <w:rsid w:val="009A17E8"/>
    <w:rsid w:val="009A17FC"/>
    <w:rsid w:val="009A1803"/>
    <w:rsid w:val="009A1A8D"/>
    <w:rsid w:val="009A1C6C"/>
    <w:rsid w:val="009A1D20"/>
    <w:rsid w:val="009A1DE7"/>
    <w:rsid w:val="009A1F4F"/>
    <w:rsid w:val="009A21F2"/>
    <w:rsid w:val="009A224B"/>
    <w:rsid w:val="009A256B"/>
    <w:rsid w:val="009A27A2"/>
    <w:rsid w:val="009A29CA"/>
    <w:rsid w:val="009A2A2F"/>
    <w:rsid w:val="009A2B82"/>
    <w:rsid w:val="009A2C7E"/>
    <w:rsid w:val="009A2DA7"/>
    <w:rsid w:val="009A2E58"/>
    <w:rsid w:val="009A2E70"/>
    <w:rsid w:val="009A2F95"/>
    <w:rsid w:val="009A31CB"/>
    <w:rsid w:val="009A331D"/>
    <w:rsid w:val="009A355E"/>
    <w:rsid w:val="009A370B"/>
    <w:rsid w:val="009A3712"/>
    <w:rsid w:val="009A37C3"/>
    <w:rsid w:val="009A3961"/>
    <w:rsid w:val="009A3B7E"/>
    <w:rsid w:val="009A3D30"/>
    <w:rsid w:val="009A3D84"/>
    <w:rsid w:val="009A3FA5"/>
    <w:rsid w:val="009A4058"/>
    <w:rsid w:val="009A4449"/>
    <w:rsid w:val="009A466C"/>
    <w:rsid w:val="009A46E0"/>
    <w:rsid w:val="009A4742"/>
    <w:rsid w:val="009A4764"/>
    <w:rsid w:val="009A4954"/>
    <w:rsid w:val="009A499E"/>
    <w:rsid w:val="009A4A2C"/>
    <w:rsid w:val="009A4B34"/>
    <w:rsid w:val="009A4D7B"/>
    <w:rsid w:val="009A4E35"/>
    <w:rsid w:val="009A4E4B"/>
    <w:rsid w:val="009A51CB"/>
    <w:rsid w:val="009A5206"/>
    <w:rsid w:val="009A5287"/>
    <w:rsid w:val="009A53D5"/>
    <w:rsid w:val="009A5555"/>
    <w:rsid w:val="009A5566"/>
    <w:rsid w:val="009A564D"/>
    <w:rsid w:val="009A56DA"/>
    <w:rsid w:val="009A584D"/>
    <w:rsid w:val="009A5A0E"/>
    <w:rsid w:val="009A5B03"/>
    <w:rsid w:val="009A5EC6"/>
    <w:rsid w:val="009A60A8"/>
    <w:rsid w:val="009A61F8"/>
    <w:rsid w:val="009A65A0"/>
    <w:rsid w:val="009A670D"/>
    <w:rsid w:val="009A6DBF"/>
    <w:rsid w:val="009A6E15"/>
    <w:rsid w:val="009A6F0F"/>
    <w:rsid w:val="009A6F22"/>
    <w:rsid w:val="009A7483"/>
    <w:rsid w:val="009A757C"/>
    <w:rsid w:val="009A76A0"/>
    <w:rsid w:val="009A7701"/>
    <w:rsid w:val="009A780F"/>
    <w:rsid w:val="009A78A9"/>
    <w:rsid w:val="009A78D4"/>
    <w:rsid w:val="009A793E"/>
    <w:rsid w:val="009A7BF7"/>
    <w:rsid w:val="009A7C11"/>
    <w:rsid w:val="009A7D24"/>
    <w:rsid w:val="009A7DE4"/>
    <w:rsid w:val="009A7E24"/>
    <w:rsid w:val="009B0148"/>
    <w:rsid w:val="009B071A"/>
    <w:rsid w:val="009B0D4A"/>
    <w:rsid w:val="009B0F95"/>
    <w:rsid w:val="009B0FBD"/>
    <w:rsid w:val="009B1066"/>
    <w:rsid w:val="009B117D"/>
    <w:rsid w:val="009B1384"/>
    <w:rsid w:val="009B1397"/>
    <w:rsid w:val="009B1430"/>
    <w:rsid w:val="009B1486"/>
    <w:rsid w:val="009B1516"/>
    <w:rsid w:val="009B1B24"/>
    <w:rsid w:val="009B1BBE"/>
    <w:rsid w:val="009B1C6B"/>
    <w:rsid w:val="009B1D71"/>
    <w:rsid w:val="009B1FA4"/>
    <w:rsid w:val="009B2046"/>
    <w:rsid w:val="009B225A"/>
    <w:rsid w:val="009B226D"/>
    <w:rsid w:val="009B235C"/>
    <w:rsid w:val="009B25D0"/>
    <w:rsid w:val="009B264D"/>
    <w:rsid w:val="009B2A7E"/>
    <w:rsid w:val="009B3236"/>
    <w:rsid w:val="009B33BA"/>
    <w:rsid w:val="009B34DD"/>
    <w:rsid w:val="009B3540"/>
    <w:rsid w:val="009B3572"/>
    <w:rsid w:val="009B370E"/>
    <w:rsid w:val="009B396F"/>
    <w:rsid w:val="009B3B6E"/>
    <w:rsid w:val="009B3F6B"/>
    <w:rsid w:val="009B4105"/>
    <w:rsid w:val="009B43B2"/>
    <w:rsid w:val="009B43B7"/>
    <w:rsid w:val="009B43BD"/>
    <w:rsid w:val="009B4442"/>
    <w:rsid w:val="009B44AB"/>
    <w:rsid w:val="009B453F"/>
    <w:rsid w:val="009B45DA"/>
    <w:rsid w:val="009B4BF9"/>
    <w:rsid w:val="009B4C39"/>
    <w:rsid w:val="009B4CCB"/>
    <w:rsid w:val="009B4F0B"/>
    <w:rsid w:val="009B50D9"/>
    <w:rsid w:val="009B531B"/>
    <w:rsid w:val="009B539B"/>
    <w:rsid w:val="009B53BE"/>
    <w:rsid w:val="009B5744"/>
    <w:rsid w:val="009B5B88"/>
    <w:rsid w:val="009B5CB2"/>
    <w:rsid w:val="009B5CE5"/>
    <w:rsid w:val="009B5DC8"/>
    <w:rsid w:val="009B5DD6"/>
    <w:rsid w:val="009B628E"/>
    <w:rsid w:val="009B649A"/>
    <w:rsid w:val="009B66E5"/>
    <w:rsid w:val="009B6AD3"/>
    <w:rsid w:val="009B6AD8"/>
    <w:rsid w:val="009B6C35"/>
    <w:rsid w:val="009B6D5A"/>
    <w:rsid w:val="009B71CC"/>
    <w:rsid w:val="009B726C"/>
    <w:rsid w:val="009B74AC"/>
    <w:rsid w:val="009B760E"/>
    <w:rsid w:val="009B761F"/>
    <w:rsid w:val="009B7917"/>
    <w:rsid w:val="009B797F"/>
    <w:rsid w:val="009B79E5"/>
    <w:rsid w:val="009B7CD8"/>
    <w:rsid w:val="009C00D2"/>
    <w:rsid w:val="009C016A"/>
    <w:rsid w:val="009C0183"/>
    <w:rsid w:val="009C01E9"/>
    <w:rsid w:val="009C02F4"/>
    <w:rsid w:val="009C0365"/>
    <w:rsid w:val="009C058E"/>
    <w:rsid w:val="009C06A1"/>
    <w:rsid w:val="009C09EA"/>
    <w:rsid w:val="009C0B48"/>
    <w:rsid w:val="009C0ECE"/>
    <w:rsid w:val="009C1133"/>
    <w:rsid w:val="009C1135"/>
    <w:rsid w:val="009C189D"/>
    <w:rsid w:val="009C21E4"/>
    <w:rsid w:val="009C2352"/>
    <w:rsid w:val="009C25B1"/>
    <w:rsid w:val="009C27D3"/>
    <w:rsid w:val="009C281B"/>
    <w:rsid w:val="009C2C68"/>
    <w:rsid w:val="009C2D80"/>
    <w:rsid w:val="009C2EED"/>
    <w:rsid w:val="009C2F64"/>
    <w:rsid w:val="009C3064"/>
    <w:rsid w:val="009C309B"/>
    <w:rsid w:val="009C33A3"/>
    <w:rsid w:val="009C35D5"/>
    <w:rsid w:val="009C36FB"/>
    <w:rsid w:val="009C37DC"/>
    <w:rsid w:val="009C39BC"/>
    <w:rsid w:val="009C3AD8"/>
    <w:rsid w:val="009C3BF2"/>
    <w:rsid w:val="009C3C6F"/>
    <w:rsid w:val="009C3C78"/>
    <w:rsid w:val="009C443B"/>
    <w:rsid w:val="009C4598"/>
    <w:rsid w:val="009C45D6"/>
    <w:rsid w:val="009C45E1"/>
    <w:rsid w:val="009C46EA"/>
    <w:rsid w:val="009C46F8"/>
    <w:rsid w:val="009C4700"/>
    <w:rsid w:val="009C4885"/>
    <w:rsid w:val="009C4A41"/>
    <w:rsid w:val="009C4C7C"/>
    <w:rsid w:val="009C4CE2"/>
    <w:rsid w:val="009C4FE0"/>
    <w:rsid w:val="009C5499"/>
    <w:rsid w:val="009C551B"/>
    <w:rsid w:val="009C57D2"/>
    <w:rsid w:val="009C5D3E"/>
    <w:rsid w:val="009C6407"/>
    <w:rsid w:val="009C646A"/>
    <w:rsid w:val="009C694F"/>
    <w:rsid w:val="009C6A79"/>
    <w:rsid w:val="009C6ADC"/>
    <w:rsid w:val="009C6B5A"/>
    <w:rsid w:val="009C6CF3"/>
    <w:rsid w:val="009C6DF5"/>
    <w:rsid w:val="009C6F2D"/>
    <w:rsid w:val="009C6F7B"/>
    <w:rsid w:val="009C70B7"/>
    <w:rsid w:val="009C7187"/>
    <w:rsid w:val="009C74AA"/>
    <w:rsid w:val="009C74F1"/>
    <w:rsid w:val="009C76BC"/>
    <w:rsid w:val="009C7877"/>
    <w:rsid w:val="009C795A"/>
    <w:rsid w:val="009C79D1"/>
    <w:rsid w:val="009C79FA"/>
    <w:rsid w:val="009C7BFA"/>
    <w:rsid w:val="009C7C06"/>
    <w:rsid w:val="009C7E16"/>
    <w:rsid w:val="009C7EC2"/>
    <w:rsid w:val="009D01DD"/>
    <w:rsid w:val="009D0714"/>
    <w:rsid w:val="009D09B1"/>
    <w:rsid w:val="009D0D76"/>
    <w:rsid w:val="009D0DFF"/>
    <w:rsid w:val="009D116A"/>
    <w:rsid w:val="009D11B3"/>
    <w:rsid w:val="009D11DB"/>
    <w:rsid w:val="009D1248"/>
    <w:rsid w:val="009D16FC"/>
    <w:rsid w:val="009D17E0"/>
    <w:rsid w:val="009D1828"/>
    <w:rsid w:val="009D1BC9"/>
    <w:rsid w:val="009D1BDD"/>
    <w:rsid w:val="009D1D76"/>
    <w:rsid w:val="009D21FE"/>
    <w:rsid w:val="009D2416"/>
    <w:rsid w:val="009D246B"/>
    <w:rsid w:val="009D2787"/>
    <w:rsid w:val="009D2B29"/>
    <w:rsid w:val="009D2BAA"/>
    <w:rsid w:val="009D2C70"/>
    <w:rsid w:val="009D33AB"/>
    <w:rsid w:val="009D33E2"/>
    <w:rsid w:val="009D35F0"/>
    <w:rsid w:val="009D3777"/>
    <w:rsid w:val="009D418F"/>
    <w:rsid w:val="009D4267"/>
    <w:rsid w:val="009D42C9"/>
    <w:rsid w:val="009D4706"/>
    <w:rsid w:val="009D474C"/>
    <w:rsid w:val="009D49D6"/>
    <w:rsid w:val="009D4AD0"/>
    <w:rsid w:val="009D4F43"/>
    <w:rsid w:val="009D4FE4"/>
    <w:rsid w:val="009D5092"/>
    <w:rsid w:val="009D54B7"/>
    <w:rsid w:val="009D57FD"/>
    <w:rsid w:val="009D5908"/>
    <w:rsid w:val="009D5946"/>
    <w:rsid w:val="009D5A20"/>
    <w:rsid w:val="009D600C"/>
    <w:rsid w:val="009D62FC"/>
    <w:rsid w:val="009D65EF"/>
    <w:rsid w:val="009D67A1"/>
    <w:rsid w:val="009D67F2"/>
    <w:rsid w:val="009D6A44"/>
    <w:rsid w:val="009D6D77"/>
    <w:rsid w:val="009D6DD7"/>
    <w:rsid w:val="009D70CA"/>
    <w:rsid w:val="009D7116"/>
    <w:rsid w:val="009D7596"/>
    <w:rsid w:val="009D75F3"/>
    <w:rsid w:val="009D7615"/>
    <w:rsid w:val="009D77DF"/>
    <w:rsid w:val="009D77EF"/>
    <w:rsid w:val="009D7930"/>
    <w:rsid w:val="009D79C2"/>
    <w:rsid w:val="009D7EAC"/>
    <w:rsid w:val="009E0238"/>
    <w:rsid w:val="009E0460"/>
    <w:rsid w:val="009E0618"/>
    <w:rsid w:val="009E0712"/>
    <w:rsid w:val="009E0A89"/>
    <w:rsid w:val="009E0D21"/>
    <w:rsid w:val="009E1357"/>
    <w:rsid w:val="009E136D"/>
    <w:rsid w:val="009E13CD"/>
    <w:rsid w:val="009E141F"/>
    <w:rsid w:val="009E143E"/>
    <w:rsid w:val="009E14B9"/>
    <w:rsid w:val="009E1767"/>
    <w:rsid w:val="009E182E"/>
    <w:rsid w:val="009E19D3"/>
    <w:rsid w:val="009E1A8E"/>
    <w:rsid w:val="009E1A98"/>
    <w:rsid w:val="009E1CDE"/>
    <w:rsid w:val="009E1EF1"/>
    <w:rsid w:val="009E1F60"/>
    <w:rsid w:val="009E2410"/>
    <w:rsid w:val="009E248A"/>
    <w:rsid w:val="009E24CA"/>
    <w:rsid w:val="009E255D"/>
    <w:rsid w:val="009E2860"/>
    <w:rsid w:val="009E28EB"/>
    <w:rsid w:val="009E2904"/>
    <w:rsid w:val="009E295C"/>
    <w:rsid w:val="009E2BC0"/>
    <w:rsid w:val="009E2C0A"/>
    <w:rsid w:val="009E2D0B"/>
    <w:rsid w:val="009E2EA2"/>
    <w:rsid w:val="009E3315"/>
    <w:rsid w:val="009E3419"/>
    <w:rsid w:val="009E343F"/>
    <w:rsid w:val="009E3A87"/>
    <w:rsid w:val="009E3E18"/>
    <w:rsid w:val="009E41A5"/>
    <w:rsid w:val="009E43F7"/>
    <w:rsid w:val="009E449E"/>
    <w:rsid w:val="009E4719"/>
    <w:rsid w:val="009E483D"/>
    <w:rsid w:val="009E487B"/>
    <w:rsid w:val="009E488F"/>
    <w:rsid w:val="009E4B3C"/>
    <w:rsid w:val="009E4C39"/>
    <w:rsid w:val="009E4D2D"/>
    <w:rsid w:val="009E4F66"/>
    <w:rsid w:val="009E51E9"/>
    <w:rsid w:val="009E52B3"/>
    <w:rsid w:val="009E5301"/>
    <w:rsid w:val="009E55B6"/>
    <w:rsid w:val="009E5602"/>
    <w:rsid w:val="009E560A"/>
    <w:rsid w:val="009E56C7"/>
    <w:rsid w:val="009E587D"/>
    <w:rsid w:val="009E5920"/>
    <w:rsid w:val="009E5A3C"/>
    <w:rsid w:val="009E5DAB"/>
    <w:rsid w:val="009E606F"/>
    <w:rsid w:val="009E616A"/>
    <w:rsid w:val="009E619D"/>
    <w:rsid w:val="009E63A1"/>
    <w:rsid w:val="009E6553"/>
    <w:rsid w:val="009E658B"/>
    <w:rsid w:val="009E6692"/>
    <w:rsid w:val="009E6AE4"/>
    <w:rsid w:val="009E6CF4"/>
    <w:rsid w:val="009E6D27"/>
    <w:rsid w:val="009E6DCB"/>
    <w:rsid w:val="009E6F06"/>
    <w:rsid w:val="009E71DA"/>
    <w:rsid w:val="009E7348"/>
    <w:rsid w:val="009E739D"/>
    <w:rsid w:val="009E74E3"/>
    <w:rsid w:val="009E75C7"/>
    <w:rsid w:val="009E783F"/>
    <w:rsid w:val="009E7A4A"/>
    <w:rsid w:val="009E7A90"/>
    <w:rsid w:val="009E7ABB"/>
    <w:rsid w:val="009E7D66"/>
    <w:rsid w:val="009F001A"/>
    <w:rsid w:val="009F005E"/>
    <w:rsid w:val="009F0746"/>
    <w:rsid w:val="009F090D"/>
    <w:rsid w:val="009F09B5"/>
    <w:rsid w:val="009F0C6B"/>
    <w:rsid w:val="009F0D2F"/>
    <w:rsid w:val="009F0E9A"/>
    <w:rsid w:val="009F0F0F"/>
    <w:rsid w:val="009F0F94"/>
    <w:rsid w:val="009F1394"/>
    <w:rsid w:val="009F139F"/>
    <w:rsid w:val="009F14FD"/>
    <w:rsid w:val="009F159A"/>
    <w:rsid w:val="009F172C"/>
    <w:rsid w:val="009F190F"/>
    <w:rsid w:val="009F1BDE"/>
    <w:rsid w:val="009F20BD"/>
    <w:rsid w:val="009F21DA"/>
    <w:rsid w:val="009F226D"/>
    <w:rsid w:val="009F2324"/>
    <w:rsid w:val="009F24B3"/>
    <w:rsid w:val="009F2537"/>
    <w:rsid w:val="009F255D"/>
    <w:rsid w:val="009F2712"/>
    <w:rsid w:val="009F2889"/>
    <w:rsid w:val="009F2897"/>
    <w:rsid w:val="009F28C7"/>
    <w:rsid w:val="009F291E"/>
    <w:rsid w:val="009F2A5E"/>
    <w:rsid w:val="009F2E88"/>
    <w:rsid w:val="009F36AF"/>
    <w:rsid w:val="009F3862"/>
    <w:rsid w:val="009F387A"/>
    <w:rsid w:val="009F3897"/>
    <w:rsid w:val="009F3BD3"/>
    <w:rsid w:val="009F3DBD"/>
    <w:rsid w:val="009F402E"/>
    <w:rsid w:val="009F41B7"/>
    <w:rsid w:val="009F4393"/>
    <w:rsid w:val="009F442B"/>
    <w:rsid w:val="009F467F"/>
    <w:rsid w:val="009F4978"/>
    <w:rsid w:val="009F49DF"/>
    <w:rsid w:val="009F4B29"/>
    <w:rsid w:val="009F4F54"/>
    <w:rsid w:val="009F5080"/>
    <w:rsid w:val="009F5255"/>
    <w:rsid w:val="009F52D5"/>
    <w:rsid w:val="009F53A5"/>
    <w:rsid w:val="009F5414"/>
    <w:rsid w:val="009F552F"/>
    <w:rsid w:val="009F570E"/>
    <w:rsid w:val="009F5C59"/>
    <w:rsid w:val="009F5DE9"/>
    <w:rsid w:val="009F5DF4"/>
    <w:rsid w:val="009F5E66"/>
    <w:rsid w:val="009F5FBA"/>
    <w:rsid w:val="009F6066"/>
    <w:rsid w:val="009F60EB"/>
    <w:rsid w:val="009F61CB"/>
    <w:rsid w:val="009F682C"/>
    <w:rsid w:val="009F6867"/>
    <w:rsid w:val="009F686E"/>
    <w:rsid w:val="009F6A53"/>
    <w:rsid w:val="009F6AA5"/>
    <w:rsid w:val="009F6B00"/>
    <w:rsid w:val="009F6B8B"/>
    <w:rsid w:val="009F6F53"/>
    <w:rsid w:val="009F701B"/>
    <w:rsid w:val="009F7132"/>
    <w:rsid w:val="009F7145"/>
    <w:rsid w:val="009F737A"/>
    <w:rsid w:val="009F739A"/>
    <w:rsid w:val="009F740D"/>
    <w:rsid w:val="009F7802"/>
    <w:rsid w:val="009F78AB"/>
    <w:rsid w:val="009F7A8D"/>
    <w:rsid w:val="009F7B91"/>
    <w:rsid w:val="009F7F24"/>
    <w:rsid w:val="009F7F58"/>
    <w:rsid w:val="009F7FE2"/>
    <w:rsid w:val="00A007B7"/>
    <w:rsid w:val="00A00C2E"/>
    <w:rsid w:val="00A00C65"/>
    <w:rsid w:val="00A010A7"/>
    <w:rsid w:val="00A01166"/>
    <w:rsid w:val="00A01427"/>
    <w:rsid w:val="00A016AF"/>
    <w:rsid w:val="00A0172A"/>
    <w:rsid w:val="00A0193A"/>
    <w:rsid w:val="00A020A3"/>
    <w:rsid w:val="00A0219A"/>
    <w:rsid w:val="00A023DF"/>
    <w:rsid w:val="00A029F4"/>
    <w:rsid w:val="00A02B27"/>
    <w:rsid w:val="00A02FA2"/>
    <w:rsid w:val="00A035AE"/>
    <w:rsid w:val="00A0366B"/>
    <w:rsid w:val="00A037E2"/>
    <w:rsid w:val="00A038CA"/>
    <w:rsid w:val="00A0396D"/>
    <w:rsid w:val="00A03A0C"/>
    <w:rsid w:val="00A03C1F"/>
    <w:rsid w:val="00A04011"/>
    <w:rsid w:val="00A0401C"/>
    <w:rsid w:val="00A041BE"/>
    <w:rsid w:val="00A0422C"/>
    <w:rsid w:val="00A04336"/>
    <w:rsid w:val="00A0433C"/>
    <w:rsid w:val="00A044A6"/>
    <w:rsid w:val="00A04866"/>
    <w:rsid w:val="00A04D7D"/>
    <w:rsid w:val="00A04EB5"/>
    <w:rsid w:val="00A04ECA"/>
    <w:rsid w:val="00A04F51"/>
    <w:rsid w:val="00A057B6"/>
    <w:rsid w:val="00A059B5"/>
    <w:rsid w:val="00A059CF"/>
    <w:rsid w:val="00A05B0B"/>
    <w:rsid w:val="00A06056"/>
    <w:rsid w:val="00A060A1"/>
    <w:rsid w:val="00A0688C"/>
    <w:rsid w:val="00A06AD3"/>
    <w:rsid w:val="00A06D01"/>
    <w:rsid w:val="00A07259"/>
    <w:rsid w:val="00A0726B"/>
    <w:rsid w:val="00A07314"/>
    <w:rsid w:val="00A074B3"/>
    <w:rsid w:val="00A07593"/>
    <w:rsid w:val="00A07742"/>
    <w:rsid w:val="00A07787"/>
    <w:rsid w:val="00A078A4"/>
    <w:rsid w:val="00A078C6"/>
    <w:rsid w:val="00A07CED"/>
    <w:rsid w:val="00A10098"/>
    <w:rsid w:val="00A10499"/>
    <w:rsid w:val="00A1086E"/>
    <w:rsid w:val="00A10912"/>
    <w:rsid w:val="00A10A7E"/>
    <w:rsid w:val="00A10C96"/>
    <w:rsid w:val="00A114CE"/>
    <w:rsid w:val="00A1162A"/>
    <w:rsid w:val="00A1198A"/>
    <w:rsid w:val="00A119AE"/>
    <w:rsid w:val="00A120F3"/>
    <w:rsid w:val="00A122BE"/>
    <w:rsid w:val="00A12E40"/>
    <w:rsid w:val="00A13079"/>
    <w:rsid w:val="00A13151"/>
    <w:rsid w:val="00A132DA"/>
    <w:rsid w:val="00A13B2C"/>
    <w:rsid w:val="00A13BA1"/>
    <w:rsid w:val="00A13C4F"/>
    <w:rsid w:val="00A1473C"/>
    <w:rsid w:val="00A14905"/>
    <w:rsid w:val="00A14BA5"/>
    <w:rsid w:val="00A14F4D"/>
    <w:rsid w:val="00A150F0"/>
    <w:rsid w:val="00A15301"/>
    <w:rsid w:val="00A15313"/>
    <w:rsid w:val="00A153AE"/>
    <w:rsid w:val="00A1573D"/>
    <w:rsid w:val="00A1582B"/>
    <w:rsid w:val="00A1583E"/>
    <w:rsid w:val="00A158EC"/>
    <w:rsid w:val="00A158FD"/>
    <w:rsid w:val="00A15A98"/>
    <w:rsid w:val="00A15CB0"/>
    <w:rsid w:val="00A15DF3"/>
    <w:rsid w:val="00A1606D"/>
    <w:rsid w:val="00A160E0"/>
    <w:rsid w:val="00A163F7"/>
    <w:rsid w:val="00A163FA"/>
    <w:rsid w:val="00A1642D"/>
    <w:rsid w:val="00A164C2"/>
    <w:rsid w:val="00A166B8"/>
    <w:rsid w:val="00A166F7"/>
    <w:rsid w:val="00A16F43"/>
    <w:rsid w:val="00A175CB"/>
    <w:rsid w:val="00A17708"/>
    <w:rsid w:val="00A1773F"/>
    <w:rsid w:val="00A177F5"/>
    <w:rsid w:val="00A17BE0"/>
    <w:rsid w:val="00A17D4B"/>
    <w:rsid w:val="00A17E1D"/>
    <w:rsid w:val="00A17E66"/>
    <w:rsid w:val="00A200B9"/>
    <w:rsid w:val="00A202A0"/>
    <w:rsid w:val="00A20719"/>
    <w:rsid w:val="00A20824"/>
    <w:rsid w:val="00A209C7"/>
    <w:rsid w:val="00A20A17"/>
    <w:rsid w:val="00A20A4F"/>
    <w:rsid w:val="00A20BCB"/>
    <w:rsid w:val="00A20BF0"/>
    <w:rsid w:val="00A20CBB"/>
    <w:rsid w:val="00A20D1D"/>
    <w:rsid w:val="00A20D7A"/>
    <w:rsid w:val="00A21325"/>
    <w:rsid w:val="00A215CB"/>
    <w:rsid w:val="00A21A33"/>
    <w:rsid w:val="00A21D2D"/>
    <w:rsid w:val="00A21D35"/>
    <w:rsid w:val="00A2226B"/>
    <w:rsid w:val="00A222A5"/>
    <w:rsid w:val="00A22364"/>
    <w:rsid w:val="00A22408"/>
    <w:rsid w:val="00A22750"/>
    <w:rsid w:val="00A228C8"/>
    <w:rsid w:val="00A228CB"/>
    <w:rsid w:val="00A229AA"/>
    <w:rsid w:val="00A22B36"/>
    <w:rsid w:val="00A22B60"/>
    <w:rsid w:val="00A22CD9"/>
    <w:rsid w:val="00A22D53"/>
    <w:rsid w:val="00A22E78"/>
    <w:rsid w:val="00A22EA8"/>
    <w:rsid w:val="00A233E4"/>
    <w:rsid w:val="00A23661"/>
    <w:rsid w:val="00A23737"/>
    <w:rsid w:val="00A23764"/>
    <w:rsid w:val="00A237D9"/>
    <w:rsid w:val="00A2380E"/>
    <w:rsid w:val="00A2384D"/>
    <w:rsid w:val="00A23A5B"/>
    <w:rsid w:val="00A23BB2"/>
    <w:rsid w:val="00A23E44"/>
    <w:rsid w:val="00A23EA1"/>
    <w:rsid w:val="00A24398"/>
    <w:rsid w:val="00A246B1"/>
    <w:rsid w:val="00A251EA"/>
    <w:rsid w:val="00A252E5"/>
    <w:rsid w:val="00A253AB"/>
    <w:rsid w:val="00A253AD"/>
    <w:rsid w:val="00A25455"/>
    <w:rsid w:val="00A255BE"/>
    <w:rsid w:val="00A2568B"/>
    <w:rsid w:val="00A25745"/>
    <w:rsid w:val="00A257D6"/>
    <w:rsid w:val="00A25B4E"/>
    <w:rsid w:val="00A25BC7"/>
    <w:rsid w:val="00A25BEF"/>
    <w:rsid w:val="00A25C95"/>
    <w:rsid w:val="00A25D81"/>
    <w:rsid w:val="00A25DC0"/>
    <w:rsid w:val="00A26057"/>
    <w:rsid w:val="00A26115"/>
    <w:rsid w:val="00A261F5"/>
    <w:rsid w:val="00A26235"/>
    <w:rsid w:val="00A26313"/>
    <w:rsid w:val="00A26585"/>
    <w:rsid w:val="00A26607"/>
    <w:rsid w:val="00A26668"/>
    <w:rsid w:val="00A26752"/>
    <w:rsid w:val="00A26938"/>
    <w:rsid w:val="00A26A5E"/>
    <w:rsid w:val="00A26AFC"/>
    <w:rsid w:val="00A26B7F"/>
    <w:rsid w:val="00A27127"/>
    <w:rsid w:val="00A27277"/>
    <w:rsid w:val="00A27280"/>
    <w:rsid w:val="00A272A7"/>
    <w:rsid w:val="00A27313"/>
    <w:rsid w:val="00A276BF"/>
    <w:rsid w:val="00A279CE"/>
    <w:rsid w:val="00A27A6A"/>
    <w:rsid w:val="00A27E94"/>
    <w:rsid w:val="00A27F2B"/>
    <w:rsid w:val="00A30342"/>
    <w:rsid w:val="00A3038C"/>
    <w:rsid w:val="00A30443"/>
    <w:rsid w:val="00A30804"/>
    <w:rsid w:val="00A30C5B"/>
    <w:rsid w:val="00A30CD8"/>
    <w:rsid w:val="00A30EE8"/>
    <w:rsid w:val="00A31047"/>
    <w:rsid w:val="00A31124"/>
    <w:rsid w:val="00A311C5"/>
    <w:rsid w:val="00A3125C"/>
    <w:rsid w:val="00A31823"/>
    <w:rsid w:val="00A31913"/>
    <w:rsid w:val="00A3198E"/>
    <w:rsid w:val="00A319FA"/>
    <w:rsid w:val="00A31A85"/>
    <w:rsid w:val="00A31B33"/>
    <w:rsid w:val="00A31CDD"/>
    <w:rsid w:val="00A31D90"/>
    <w:rsid w:val="00A3209B"/>
    <w:rsid w:val="00A321BB"/>
    <w:rsid w:val="00A32329"/>
    <w:rsid w:val="00A32440"/>
    <w:rsid w:val="00A32444"/>
    <w:rsid w:val="00A3273D"/>
    <w:rsid w:val="00A32B18"/>
    <w:rsid w:val="00A32C09"/>
    <w:rsid w:val="00A32C92"/>
    <w:rsid w:val="00A3307A"/>
    <w:rsid w:val="00A33223"/>
    <w:rsid w:val="00A33520"/>
    <w:rsid w:val="00A33687"/>
    <w:rsid w:val="00A33790"/>
    <w:rsid w:val="00A337AC"/>
    <w:rsid w:val="00A339A1"/>
    <w:rsid w:val="00A33C32"/>
    <w:rsid w:val="00A33D66"/>
    <w:rsid w:val="00A33F29"/>
    <w:rsid w:val="00A3412B"/>
    <w:rsid w:val="00A343F4"/>
    <w:rsid w:val="00A347FF"/>
    <w:rsid w:val="00A34B5B"/>
    <w:rsid w:val="00A3505B"/>
    <w:rsid w:val="00A35073"/>
    <w:rsid w:val="00A35129"/>
    <w:rsid w:val="00A356B2"/>
    <w:rsid w:val="00A357C2"/>
    <w:rsid w:val="00A35CBC"/>
    <w:rsid w:val="00A35D0A"/>
    <w:rsid w:val="00A35D38"/>
    <w:rsid w:val="00A35D66"/>
    <w:rsid w:val="00A35D69"/>
    <w:rsid w:val="00A35FC5"/>
    <w:rsid w:val="00A3606E"/>
    <w:rsid w:val="00A3624D"/>
    <w:rsid w:val="00A36358"/>
    <w:rsid w:val="00A3654D"/>
    <w:rsid w:val="00A36575"/>
    <w:rsid w:val="00A365FC"/>
    <w:rsid w:val="00A368AC"/>
    <w:rsid w:val="00A36CC0"/>
    <w:rsid w:val="00A36DB6"/>
    <w:rsid w:val="00A37076"/>
    <w:rsid w:val="00A370A7"/>
    <w:rsid w:val="00A37105"/>
    <w:rsid w:val="00A37332"/>
    <w:rsid w:val="00A37475"/>
    <w:rsid w:val="00A3753E"/>
    <w:rsid w:val="00A37731"/>
    <w:rsid w:val="00A37798"/>
    <w:rsid w:val="00A3779F"/>
    <w:rsid w:val="00A37AE0"/>
    <w:rsid w:val="00A37AE5"/>
    <w:rsid w:val="00A37CFF"/>
    <w:rsid w:val="00A37E30"/>
    <w:rsid w:val="00A401B4"/>
    <w:rsid w:val="00A40262"/>
    <w:rsid w:val="00A402BD"/>
    <w:rsid w:val="00A40612"/>
    <w:rsid w:val="00A4061B"/>
    <w:rsid w:val="00A4067A"/>
    <w:rsid w:val="00A40727"/>
    <w:rsid w:val="00A40903"/>
    <w:rsid w:val="00A40A50"/>
    <w:rsid w:val="00A40A64"/>
    <w:rsid w:val="00A40B61"/>
    <w:rsid w:val="00A40F3F"/>
    <w:rsid w:val="00A40F86"/>
    <w:rsid w:val="00A41077"/>
    <w:rsid w:val="00A41381"/>
    <w:rsid w:val="00A414BF"/>
    <w:rsid w:val="00A41882"/>
    <w:rsid w:val="00A419A1"/>
    <w:rsid w:val="00A41A34"/>
    <w:rsid w:val="00A41C95"/>
    <w:rsid w:val="00A41DC0"/>
    <w:rsid w:val="00A41DEB"/>
    <w:rsid w:val="00A41DF2"/>
    <w:rsid w:val="00A41E5B"/>
    <w:rsid w:val="00A42041"/>
    <w:rsid w:val="00A4217E"/>
    <w:rsid w:val="00A42345"/>
    <w:rsid w:val="00A42570"/>
    <w:rsid w:val="00A42977"/>
    <w:rsid w:val="00A42A19"/>
    <w:rsid w:val="00A42A73"/>
    <w:rsid w:val="00A42B29"/>
    <w:rsid w:val="00A42D02"/>
    <w:rsid w:val="00A42D81"/>
    <w:rsid w:val="00A42DBC"/>
    <w:rsid w:val="00A42F77"/>
    <w:rsid w:val="00A42FD1"/>
    <w:rsid w:val="00A430B4"/>
    <w:rsid w:val="00A43406"/>
    <w:rsid w:val="00A43818"/>
    <w:rsid w:val="00A4386C"/>
    <w:rsid w:val="00A43997"/>
    <w:rsid w:val="00A43A4C"/>
    <w:rsid w:val="00A43A88"/>
    <w:rsid w:val="00A43AB5"/>
    <w:rsid w:val="00A43D2A"/>
    <w:rsid w:val="00A43D59"/>
    <w:rsid w:val="00A43DE7"/>
    <w:rsid w:val="00A43DF2"/>
    <w:rsid w:val="00A44042"/>
    <w:rsid w:val="00A440C9"/>
    <w:rsid w:val="00A443A8"/>
    <w:rsid w:val="00A443D0"/>
    <w:rsid w:val="00A44B18"/>
    <w:rsid w:val="00A44CBD"/>
    <w:rsid w:val="00A451A2"/>
    <w:rsid w:val="00A45310"/>
    <w:rsid w:val="00A45336"/>
    <w:rsid w:val="00A45340"/>
    <w:rsid w:val="00A453DE"/>
    <w:rsid w:val="00A455D9"/>
    <w:rsid w:val="00A455E4"/>
    <w:rsid w:val="00A45613"/>
    <w:rsid w:val="00A4561D"/>
    <w:rsid w:val="00A45760"/>
    <w:rsid w:val="00A457D1"/>
    <w:rsid w:val="00A4590C"/>
    <w:rsid w:val="00A45B9E"/>
    <w:rsid w:val="00A45E60"/>
    <w:rsid w:val="00A45E7A"/>
    <w:rsid w:val="00A45EEE"/>
    <w:rsid w:val="00A45F52"/>
    <w:rsid w:val="00A464F4"/>
    <w:rsid w:val="00A4653A"/>
    <w:rsid w:val="00A46689"/>
    <w:rsid w:val="00A4674E"/>
    <w:rsid w:val="00A4687C"/>
    <w:rsid w:val="00A469FE"/>
    <w:rsid w:val="00A46AD1"/>
    <w:rsid w:val="00A46B4C"/>
    <w:rsid w:val="00A46D6C"/>
    <w:rsid w:val="00A46F6D"/>
    <w:rsid w:val="00A46FC8"/>
    <w:rsid w:val="00A46FFA"/>
    <w:rsid w:val="00A47021"/>
    <w:rsid w:val="00A475EE"/>
    <w:rsid w:val="00A47803"/>
    <w:rsid w:val="00A47860"/>
    <w:rsid w:val="00A478CC"/>
    <w:rsid w:val="00A47B05"/>
    <w:rsid w:val="00A47D0F"/>
    <w:rsid w:val="00A501DB"/>
    <w:rsid w:val="00A503C9"/>
    <w:rsid w:val="00A505BD"/>
    <w:rsid w:val="00A50AF4"/>
    <w:rsid w:val="00A50AF8"/>
    <w:rsid w:val="00A51014"/>
    <w:rsid w:val="00A51573"/>
    <w:rsid w:val="00A5164D"/>
    <w:rsid w:val="00A516B8"/>
    <w:rsid w:val="00A5178C"/>
    <w:rsid w:val="00A51A13"/>
    <w:rsid w:val="00A51A1D"/>
    <w:rsid w:val="00A51C59"/>
    <w:rsid w:val="00A51DA8"/>
    <w:rsid w:val="00A51DFA"/>
    <w:rsid w:val="00A51E51"/>
    <w:rsid w:val="00A51E86"/>
    <w:rsid w:val="00A51ECF"/>
    <w:rsid w:val="00A522A0"/>
    <w:rsid w:val="00A52331"/>
    <w:rsid w:val="00A526C4"/>
    <w:rsid w:val="00A528A4"/>
    <w:rsid w:val="00A52913"/>
    <w:rsid w:val="00A53055"/>
    <w:rsid w:val="00A53100"/>
    <w:rsid w:val="00A53210"/>
    <w:rsid w:val="00A532B7"/>
    <w:rsid w:val="00A536AF"/>
    <w:rsid w:val="00A53B3A"/>
    <w:rsid w:val="00A53B89"/>
    <w:rsid w:val="00A53C37"/>
    <w:rsid w:val="00A53DC9"/>
    <w:rsid w:val="00A53FDC"/>
    <w:rsid w:val="00A540D8"/>
    <w:rsid w:val="00A54209"/>
    <w:rsid w:val="00A54256"/>
    <w:rsid w:val="00A5436A"/>
    <w:rsid w:val="00A54551"/>
    <w:rsid w:val="00A547B3"/>
    <w:rsid w:val="00A54AF2"/>
    <w:rsid w:val="00A54CD1"/>
    <w:rsid w:val="00A54DE0"/>
    <w:rsid w:val="00A5531F"/>
    <w:rsid w:val="00A554B5"/>
    <w:rsid w:val="00A55546"/>
    <w:rsid w:val="00A55944"/>
    <w:rsid w:val="00A55AF8"/>
    <w:rsid w:val="00A55B1D"/>
    <w:rsid w:val="00A55B5B"/>
    <w:rsid w:val="00A55CA4"/>
    <w:rsid w:val="00A55D45"/>
    <w:rsid w:val="00A561E1"/>
    <w:rsid w:val="00A56382"/>
    <w:rsid w:val="00A567DA"/>
    <w:rsid w:val="00A56B39"/>
    <w:rsid w:val="00A56BA2"/>
    <w:rsid w:val="00A56BCF"/>
    <w:rsid w:val="00A56E6B"/>
    <w:rsid w:val="00A575AD"/>
    <w:rsid w:val="00A57677"/>
    <w:rsid w:val="00A576A7"/>
    <w:rsid w:val="00A5773C"/>
    <w:rsid w:val="00A57CC0"/>
    <w:rsid w:val="00A57D81"/>
    <w:rsid w:val="00A601EF"/>
    <w:rsid w:val="00A60442"/>
    <w:rsid w:val="00A60554"/>
    <w:rsid w:val="00A60698"/>
    <w:rsid w:val="00A608E7"/>
    <w:rsid w:val="00A609E6"/>
    <w:rsid w:val="00A60A0E"/>
    <w:rsid w:val="00A60E14"/>
    <w:rsid w:val="00A612C8"/>
    <w:rsid w:val="00A61406"/>
    <w:rsid w:val="00A616F0"/>
    <w:rsid w:val="00A6187D"/>
    <w:rsid w:val="00A61A2B"/>
    <w:rsid w:val="00A61C6A"/>
    <w:rsid w:val="00A61C90"/>
    <w:rsid w:val="00A61F2C"/>
    <w:rsid w:val="00A6211F"/>
    <w:rsid w:val="00A62198"/>
    <w:rsid w:val="00A622ED"/>
    <w:rsid w:val="00A62966"/>
    <w:rsid w:val="00A62989"/>
    <w:rsid w:val="00A629BC"/>
    <w:rsid w:val="00A62B13"/>
    <w:rsid w:val="00A62CF2"/>
    <w:rsid w:val="00A62F23"/>
    <w:rsid w:val="00A62FF9"/>
    <w:rsid w:val="00A6308F"/>
    <w:rsid w:val="00A63094"/>
    <w:rsid w:val="00A6309D"/>
    <w:rsid w:val="00A63683"/>
    <w:rsid w:val="00A639E3"/>
    <w:rsid w:val="00A63B81"/>
    <w:rsid w:val="00A63CA1"/>
    <w:rsid w:val="00A63F2D"/>
    <w:rsid w:val="00A63F7F"/>
    <w:rsid w:val="00A64314"/>
    <w:rsid w:val="00A6437D"/>
    <w:rsid w:val="00A6442E"/>
    <w:rsid w:val="00A644A5"/>
    <w:rsid w:val="00A645C0"/>
    <w:rsid w:val="00A6462D"/>
    <w:rsid w:val="00A6474D"/>
    <w:rsid w:val="00A647E4"/>
    <w:rsid w:val="00A647F4"/>
    <w:rsid w:val="00A648A0"/>
    <w:rsid w:val="00A64A2D"/>
    <w:rsid w:val="00A64E57"/>
    <w:rsid w:val="00A64F1D"/>
    <w:rsid w:val="00A6513B"/>
    <w:rsid w:val="00A65214"/>
    <w:rsid w:val="00A652D7"/>
    <w:rsid w:val="00A6554F"/>
    <w:rsid w:val="00A659FD"/>
    <w:rsid w:val="00A65A93"/>
    <w:rsid w:val="00A65B67"/>
    <w:rsid w:val="00A65C5B"/>
    <w:rsid w:val="00A65E81"/>
    <w:rsid w:val="00A66388"/>
    <w:rsid w:val="00A666D1"/>
    <w:rsid w:val="00A668ED"/>
    <w:rsid w:val="00A670E5"/>
    <w:rsid w:val="00A677D1"/>
    <w:rsid w:val="00A6786A"/>
    <w:rsid w:val="00A678DE"/>
    <w:rsid w:val="00A67A2C"/>
    <w:rsid w:val="00A67A67"/>
    <w:rsid w:val="00A67D44"/>
    <w:rsid w:val="00A67D4B"/>
    <w:rsid w:val="00A67EA7"/>
    <w:rsid w:val="00A700C7"/>
    <w:rsid w:val="00A7015B"/>
    <w:rsid w:val="00A703C4"/>
    <w:rsid w:val="00A703D8"/>
    <w:rsid w:val="00A703FA"/>
    <w:rsid w:val="00A705C4"/>
    <w:rsid w:val="00A70AE6"/>
    <w:rsid w:val="00A70F0D"/>
    <w:rsid w:val="00A70F76"/>
    <w:rsid w:val="00A7107B"/>
    <w:rsid w:val="00A71165"/>
    <w:rsid w:val="00A7116B"/>
    <w:rsid w:val="00A71201"/>
    <w:rsid w:val="00A7176B"/>
    <w:rsid w:val="00A71B06"/>
    <w:rsid w:val="00A71D1D"/>
    <w:rsid w:val="00A71D52"/>
    <w:rsid w:val="00A7211D"/>
    <w:rsid w:val="00A72143"/>
    <w:rsid w:val="00A7218E"/>
    <w:rsid w:val="00A7232D"/>
    <w:rsid w:val="00A7257B"/>
    <w:rsid w:val="00A72699"/>
    <w:rsid w:val="00A726DF"/>
    <w:rsid w:val="00A72775"/>
    <w:rsid w:val="00A729B2"/>
    <w:rsid w:val="00A739F3"/>
    <w:rsid w:val="00A73A1B"/>
    <w:rsid w:val="00A73BB4"/>
    <w:rsid w:val="00A73D14"/>
    <w:rsid w:val="00A73EE6"/>
    <w:rsid w:val="00A73F2C"/>
    <w:rsid w:val="00A73F7E"/>
    <w:rsid w:val="00A73F80"/>
    <w:rsid w:val="00A74643"/>
    <w:rsid w:val="00A7468E"/>
    <w:rsid w:val="00A74B27"/>
    <w:rsid w:val="00A74BF7"/>
    <w:rsid w:val="00A7514B"/>
    <w:rsid w:val="00A75411"/>
    <w:rsid w:val="00A754E7"/>
    <w:rsid w:val="00A75703"/>
    <w:rsid w:val="00A7585A"/>
    <w:rsid w:val="00A7595C"/>
    <w:rsid w:val="00A75ACC"/>
    <w:rsid w:val="00A75B61"/>
    <w:rsid w:val="00A75DD7"/>
    <w:rsid w:val="00A75E13"/>
    <w:rsid w:val="00A763D1"/>
    <w:rsid w:val="00A7647C"/>
    <w:rsid w:val="00A76776"/>
    <w:rsid w:val="00A76881"/>
    <w:rsid w:val="00A769E9"/>
    <w:rsid w:val="00A76A75"/>
    <w:rsid w:val="00A76C59"/>
    <w:rsid w:val="00A76CA1"/>
    <w:rsid w:val="00A76D09"/>
    <w:rsid w:val="00A76D5A"/>
    <w:rsid w:val="00A76F3F"/>
    <w:rsid w:val="00A770F0"/>
    <w:rsid w:val="00A7714E"/>
    <w:rsid w:val="00A7760D"/>
    <w:rsid w:val="00A77877"/>
    <w:rsid w:val="00A77B0C"/>
    <w:rsid w:val="00A800C6"/>
    <w:rsid w:val="00A801B2"/>
    <w:rsid w:val="00A804A0"/>
    <w:rsid w:val="00A80578"/>
    <w:rsid w:val="00A80BB2"/>
    <w:rsid w:val="00A80E75"/>
    <w:rsid w:val="00A80FF9"/>
    <w:rsid w:val="00A810CF"/>
    <w:rsid w:val="00A811A3"/>
    <w:rsid w:val="00A81228"/>
    <w:rsid w:val="00A81312"/>
    <w:rsid w:val="00A81573"/>
    <w:rsid w:val="00A81609"/>
    <w:rsid w:val="00A81752"/>
    <w:rsid w:val="00A817E5"/>
    <w:rsid w:val="00A81D35"/>
    <w:rsid w:val="00A82004"/>
    <w:rsid w:val="00A82055"/>
    <w:rsid w:val="00A82130"/>
    <w:rsid w:val="00A82200"/>
    <w:rsid w:val="00A82495"/>
    <w:rsid w:val="00A8249C"/>
    <w:rsid w:val="00A82567"/>
    <w:rsid w:val="00A826AE"/>
    <w:rsid w:val="00A82A1F"/>
    <w:rsid w:val="00A82BF5"/>
    <w:rsid w:val="00A82C95"/>
    <w:rsid w:val="00A82CD4"/>
    <w:rsid w:val="00A82DC0"/>
    <w:rsid w:val="00A82EF3"/>
    <w:rsid w:val="00A8313C"/>
    <w:rsid w:val="00A83168"/>
    <w:rsid w:val="00A83294"/>
    <w:rsid w:val="00A834D1"/>
    <w:rsid w:val="00A83704"/>
    <w:rsid w:val="00A83A76"/>
    <w:rsid w:val="00A83B4E"/>
    <w:rsid w:val="00A83BD0"/>
    <w:rsid w:val="00A83E47"/>
    <w:rsid w:val="00A83E4F"/>
    <w:rsid w:val="00A840B9"/>
    <w:rsid w:val="00A84170"/>
    <w:rsid w:val="00A849B0"/>
    <w:rsid w:val="00A84C38"/>
    <w:rsid w:val="00A84FD0"/>
    <w:rsid w:val="00A85627"/>
    <w:rsid w:val="00A856EA"/>
    <w:rsid w:val="00A85731"/>
    <w:rsid w:val="00A85753"/>
    <w:rsid w:val="00A858BB"/>
    <w:rsid w:val="00A85B5C"/>
    <w:rsid w:val="00A85E99"/>
    <w:rsid w:val="00A8605A"/>
    <w:rsid w:val="00A8617F"/>
    <w:rsid w:val="00A861E8"/>
    <w:rsid w:val="00A86555"/>
    <w:rsid w:val="00A86576"/>
    <w:rsid w:val="00A86607"/>
    <w:rsid w:val="00A8679F"/>
    <w:rsid w:val="00A86848"/>
    <w:rsid w:val="00A86B94"/>
    <w:rsid w:val="00A86C0C"/>
    <w:rsid w:val="00A86F06"/>
    <w:rsid w:val="00A86F0E"/>
    <w:rsid w:val="00A8737C"/>
    <w:rsid w:val="00A873FB"/>
    <w:rsid w:val="00A87467"/>
    <w:rsid w:val="00A8749C"/>
    <w:rsid w:val="00A8754B"/>
    <w:rsid w:val="00A87596"/>
    <w:rsid w:val="00A87666"/>
    <w:rsid w:val="00A87862"/>
    <w:rsid w:val="00A878F9"/>
    <w:rsid w:val="00A87D1B"/>
    <w:rsid w:val="00A87E3C"/>
    <w:rsid w:val="00A90174"/>
    <w:rsid w:val="00A9021A"/>
    <w:rsid w:val="00A90382"/>
    <w:rsid w:val="00A90568"/>
    <w:rsid w:val="00A906FD"/>
    <w:rsid w:val="00A90850"/>
    <w:rsid w:val="00A90951"/>
    <w:rsid w:val="00A909F7"/>
    <w:rsid w:val="00A910FF"/>
    <w:rsid w:val="00A91398"/>
    <w:rsid w:val="00A91426"/>
    <w:rsid w:val="00A91685"/>
    <w:rsid w:val="00A91763"/>
    <w:rsid w:val="00A91816"/>
    <w:rsid w:val="00A918CA"/>
    <w:rsid w:val="00A9194C"/>
    <w:rsid w:val="00A91D05"/>
    <w:rsid w:val="00A91DF6"/>
    <w:rsid w:val="00A920EE"/>
    <w:rsid w:val="00A92358"/>
    <w:rsid w:val="00A92AF8"/>
    <w:rsid w:val="00A92B3C"/>
    <w:rsid w:val="00A92B50"/>
    <w:rsid w:val="00A92E16"/>
    <w:rsid w:val="00A93280"/>
    <w:rsid w:val="00A934FE"/>
    <w:rsid w:val="00A935BE"/>
    <w:rsid w:val="00A9364B"/>
    <w:rsid w:val="00A937DE"/>
    <w:rsid w:val="00A93992"/>
    <w:rsid w:val="00A94064"/>
    <w:rsid w:val="00A944B4"/>
    <w:rsid w:val="00A9452A"/>
    <w:rsid w:val="00A94684"/>
    <w:rsid w:val="00A94789"/>
    <w:rsid w:val="00A948F0"/>
    <w:rsid w:val="00A949FA"/>
    <w:rsid w:val="00A94C8B"/>
    <w:rsid w:val="00A9514C"/>
    <w:rsid w:val="00A9547A"/>
    <w:rsid w:val="00A9596E"/>
    <w:rsid w:val="00A95E2E"/>
    <w:rsid w:val="00A95EC2"/>
    <w:rsid w:val="00A95EFD"/>
    <w:rsid w:val="00A95F86"/>
    <w:rsid w:val="00A96299"/>
    <w:rsid w:val="00A96357"/>
    <w:rsid w:val="00A9636A"/>
    <w:rsid w:val="00A964E9"/>
    <w:rsid w:val="00A96636"/>
    <w:rsid w:val="00A96677"/>
    <w:rsid w:val="00A9679B"/>
    <w:rsid w:val="00A96887"/>
    <w:rsid w:val="00A96902"/>
    <w:rsid w:val="00A96994"/>
    <w:rsid w:val="00A96A2A"/>
    <w:rsid w:val="00A96D3D"/>
    <w:rsid w:val="00A96FF7"/>
    <w:rsid w:val="00A97104"/>
    <w:rsid w:val="00A97574"/>
    <w:rsid w:val="00A9764B"/>
    <w:rsid w:val="00A976A3"/>
    <w:rsid w:val="00A978FE"/>
    <w:rsid w:val="00A979E3"/>
    <w:rsid w:val="00A97EF3"/>
    <w:rsid w:val="00AA0032"/>
    <w:rsid w:val="00AA0075"/>
    <w:rsid w:val="00AA01F4"/>
    <w:rsid w:val="00AA0336"/>
    <w:rsid w:val="00AA0369"/>
    <w:rsid w:val="00AA057F"/>
    <w:rsid w:val="00AA0879"/>
    <w:rsid w:val="00AA0A09"/>
    <w:rsid w:val="00AA0D5A"/>
    <w:rsid w:val="00AA0EF4"/>
    <w:rsid w:val="00AA10C7"/>
    <w:rsid w:val="00AA11A6"/>
    <w:rsid w:val="00AA1214"/>
    <w:rsid w:val="00AA14C6"/>
    <w:rsid w:val="00AA154D"/>
    <w:rsid w:val="00AA15A5"/>
    <w:rsid w:val="00AA17CD"/>
    <w:rsid w:val="00AA180D"/>
    <w:rsid w:val="00AA189D"/>
    <w:rsid w:val="00AA1AAD"/>
    <w:rsid w:val="00AA1F6F"/>
    <w:rsid w:val="00AA2106"/>
    <w:rsid w:val="00AA23A8"/>
    <w:rsid w:val="00AA252D"/>
    <w:rsid w:val="00AA26C5"/>
    <w:rsid w:val="00AA2855"/>
    <w:rsid w:val="00AA2857"/>
    <w:rsid w:val="00AA29A2"/>
    <w:rsid w:val="00AA2A89"/>
    <w:rsid w:val="00AA2A9E"/>
    <w:rsid w:val="00AA2B79"/>
    <w:rsid w:val="00AA2CD1"/>
    <w:rsid w:val="00AA2FB1"/>
    <w:rsid w:val="00AA318A"/>
    <w:rsid w:val="00AA318F"/>
    <w:rsid w:val="00AA326F"/>
    <w:rsid w:val="00AA3641"/>
    <w:rsid w:val="00AA3868"/>
    <w:rsid w:val="00AA3C73"/>
    <w:rsid w:val="00AA3E15"/>
    <w:rsid w:val="00AA3EF2"/>
    <w:rsid w:val="00AA4042"/>
    <w:rsid w:val="00AA419B"/>
    <w:rsid w:val="00AA41EE"/>
    <w:rsid w:val="00AA42F3"/>
    <w:rsid w:val="00AA4724"/>
    <w:rsid w:val="00AA48B6"/>
    <w:rsid w:val="00AA4A9B"/>
    <w:rsid w:val="00AA4F71"/>
    <w:rsid w:val="00AA51D2"/>
    <w:rsid w:val="00AA544F"/>
    <w:rsid w:val="00AA5529"/>
    <w:rsid w:val="00AA55D9"/>
    <w:rsid w:val="00AA55DE"/>
    <w:rsid w:val="00AA57C4"/>
    <w:rsid w:val="00AA598A"/>
    <w:rsid w:val="00AA5C18"/>
    <w:rsid w:val="00AA5CCB"/>
    <w:rsid w:val="00AA5E73"/>
    <w:rsid w:val="00AA5FA4"/>
    <w:rsid w:val="00AA60F4"/>
    <w:rsid w:val="00AA6596"/>
    <w:rsid w:val="00AA6659"/>
    <w:rsid w:val="00AA670E"/>
    <w:rsid w:val="00AA676A"/>
    <w:rsid w:val="00AA67D2"/>
    <w:rsid w:val="00AA6918"/>
    <w:rsid w:val="00AA69C3"/>
    <w:rsid w:val="00AA69E3"/>
    <w:rsid w:val="00AA6A7C"/>
    <w:rsid w:val="00AA6E57"/>
    <w:rsid w:val="00AA71B8"/>
    <w:rsid w:val="00AA7310"/>
    <w:rsid w:val="00AA76D6"/>
    <w:rsid w:val="00AA79B1"/>
    <w:rsid w:val="00AA7B93"/>
    <w:rsid w:val="00AA7BCB"/>
    <w:rsid w:val="00AA7D28"/>
    <w:rsid w:val="00AA7DC2"/>
    <w:rsid w:val="00AB0123"/>
    <w:rsid w:val="00AB0220"/>
    <w:rsid w:val="00AB0243"/>
    <w:rsid w:val="00AB03B7"/>
    <w:rsid w:val="00AB0532"/>
    <w:rsid w:val="00AB0773"/>
    <w:rsid w:val="00AB08D7"/>
    <w:rsid w:val="00AB09A4"/>
    <w:rsid w:val="00AB1300"/>
    <w:rsid w:val="00AB1553"/>
    <w:rsid w:val="00AB1717"/>
    <w:rsid w:val="00AB1D46"/>
    <w:rsid w:val="00AB1EB0"/>
    <w:rsid w:val="00AB1FF9"/>
    <w:rsid w:val="00AB2129"/>
    <w:rsid w:val="00AB2194"/>
    <w:rsid w:val="00AB2548"/>
    <w:rsid w:val="00AB25AF"/>
    <w:rsid w:val="00AB273F"/>
    <w:rsid w:val="00AB2841"/>
    <w:rsid w:val="00AB2885"/>
    <w:rsid w:val="00AB2A52"/>
    <w:rsid w:val="00AB2A55"/>
    <w:rsid w:val="00AB2C9C"/>
    <w:rsid w:val="00AB2EA4"/>
    <w:rsid w:val="00AB36A1"/>
    <w:rsid w:val="00AB381F"/>
    <w:rsid w:val="00AB397D"/>
    <w:rsid w:val="00AB3EC5"/>
    <w:rsid w:val="00AB3FAE"/>
    <w:rsid w:val="00AB40B1"/>
    <w:rsid w:val="00AB4111"/>
    <w:rsid w:val="00AB46D0"/>
    <w:rsid w:val="00AB4D60"/>
    <w:rsid w:val="00AB4F1F"/>
    <w:rsid w:val="00AB4F79"/>
    <w:rsid w:val="00AB4F93"/>
    <w:rsid w:val="00AB50B0"/>
    <w:rsid w:val="00AB514A"/>
    <w:rsid w:val="00AB53DB"/>
    <w:rsid w:val="00AB55B7"/>
    <w:rsid w:val="00AB5639"/>
    <w:rsid w:val="00AB5824"/>
    <w:rsid w:val="00AB5859"/>
    <w:rsid w:val="00AB5862"/>
    <w:rsid w:val="00AB59EA"/>
    <w:rsid w:val="00AB612A"/>
    <w:rsid w:val="00AB62F1"/>
    <w:rsid w:val="00AB638B"/>
    <w:rsid w:val="00AB6435"/>
    <w:rsid w:val="00AB6807"/>
    <w:rsid w:val="00AB68C7"/>
    <w:rsid w:val="00AB6A50"/>
    <w:rsid w:val="00AB6BBD"/>
    <w:rsid w:val="00AB70F2"/>
    <w:rsid w:val="00AB716E"/>
    <w:rsid w:val="00AB73FF"/>
    <w:rsid w:val="00AB7543"/>
    <w:rsid w:val="00AB76AB"/>
    <w:rsid w:val="00AB76B9"/>
    <w:rsid w:val="00AB77A7"/>
    <w:rsid w:val="00AB78BD"/>
    <w:rsid w:val="00AB7B08"/>
    <w:rsid w:val="00AB7D1B"/>
    <w:rsid w:val="00AC001C"/>
    <w:rsid w:val="00AC00E5"/>
    <w:rsid w:val="00AC02E5"/>
    <w:rsid w:val="00AC02FA"/>
    <w:rsid w:val="00AC077D"/>
    <w:rsid w:val="00AC08BA"/>
    <w:rsid w:val="00AC0A80"/>
    <w:rsid w:val="00AC0FF2"/>
    <w:rsid w:val="00AC1055"/>
    <w:rsid w:val="00AC117E"/>
    <w:rsid w:val="00AC1273"/>
    <w:rsid w:val="00AC133E"/>
    <w:rsid w:val="00AC13C3"/>
    <w:rsid w:val="00AC1415"/>
    <w:rsid w:val="00AC146E"/>
    <w:rsid w:val="00AC1BCA"/>
    <w:rsid w:val="00AC1C83"/>
    <w:rsid w:val="00AC1DB1"/>
    <w:rsid w:val="00AC1FFE"/>
    <w:rsid w:val="00AC222A"/>
    <w:rsid w:val="00AC2338"/>
    <w:rsid w:val="00AC277F"/>
    <w:rsid w:val="00AC2934"/>
    <w:rsid w:val="00AC2BA2"/>
    <w:rsid w:val="00AC2BE2"/>
    <w:rsid w:val="00AC2E2D"/>
    <w:rsid w:val="00AC2E6D"/>
    <w:rsid w:val="00AC2F85"/>
    <w:rsid w:val="00AC31C7"/>
    <w:rsid w:val="00AC3352"/>
    <w:rsid w:val="00AC35F2"/>
    <w:rsid w:val="00AC3888"/>
    <w:rsid w:val="00AC3B49"/>
    <w:rsid w:val="00AC3FA1"/>
    <w:rsid w:val="00AC4139"/>
    <w:rsid w:val="00AC44BA"/>
    <w:rsid w:val="00AC4608"/>
    <w:rsid w:val="00AC4855"/>
    <w:rsid w:val="00AC4AC4"/>
    <w:rsid w:val="00AC4ADC"/>
    <w:rsid w:val="00AC4B8E"/>
    <w:rsid w:val="00AC4C9D"/>
    <w:rsid w:val="00AC4CF7"/>
    <w:rsid w:val="00AC4F24"/>
    <w:rsid w:val="00AC4FB8"/>
    <w:rsid w:val="00AC5091"/>
    <w:rsid w:val="00AC523F"/>
    <w:rsid w:val="00AC53F0"/>
    <w:rsid w:val="00AC561C"/>
    <w:rsid w:val="00AC5CDC"/>
    <w:rsid w:val="00AC5D35"/>
    <w:rsid w:val="00AC5FE5"/>
    <w:rsid w:val="00AC601B"/>
    <w:rsid w:val="00AC64DD"/>
    <w:rsid w:val="00AC6528"/>
    <w:rsid w:val="00AC681A"/>
    <w:rsid w:val="00AC69AF"/>
    <w:rsid w:val="00AC6A9B"/>
    <w:rsid w:val="00AC6AB8"/>
    <w:rsid w:val="00AC6AE7"/>
    <w:rsid w:val="00AC6B74"/>
    <w:rsid w:val="00AC6C43"/>
    <w:rsid w:val="00AC6E33"/>
    <w:rsid w:val="00AC6ED0"/>
    <w:rsid w:val="00AC6EEB"/>
    <w:rsid w:val="00AC7105"/>
    <w:rsid w:val="00AC7145"/>
    <w:rsid w:val="00AC722A"/>
    <w:rsid w:val="00AC743D"/>
    <w:rsid w:val="00AC76EB"/>
    <w:rsid w:val="00AC79FC"/>
    <w:rsid w:val="00AC7C0E"/>
    <w:rsid w:val="00AC7E53"/>
    <w:rsid w:val="00AD00F5"/>
    <w:rsid w:val="00AD0224"/>
    <w:rsid w:val="00AD02B0"/>
    <w:rsid w:val="00AD03B8"/>
    <w:rsid w:val="00AD04E2"/>
    <w:rsid w:val="00AD059B"/>
    <w:rsid w:val="00AD0638"/>
    <w:rsid w:val="00AD06D9"/>
    <w:rsid w:val="00AD0831"/>
    <w:rsid w:val="00AD0914"/>
    <w:rsid w:val="00AD0E07"/>
    <w:rsid w:val="00AD0E3E"/>
    <w:rsid w:val="00AD1047"/>
    <w:rsid w:val="00AD126D"/>
    <w:rsid w:val="00AD131C"/>
    <w:rsid w:val="00AD136F"/>
    <w:rsid w:val="00AD13CD"/>
    <w:rsid w:val="00AD173D"/>
    <w:rsid w:val="00AD1784"/>
    <w:rsid w:val="00AD17BF"/>
    <w:rsid w:val="00AD1A15"/>
    <w:rsid w:val="00AD1B5F"/>
    <w:rsid w:val="00AD1BAE"/>
    <w:rsid w:val="00AD1E5C"/>
    <w:rsid w:val="00AD1E86"/>
    <w:rsid w:val="00AD1EEB"/>
    <w:rsid w:val="00AD1FD7"/>
    <w:rsid w:val="00AD2040"/>
    <w:rsid w:val="00AD2201"/>
    <w:rsid w:val="00AD2676"/>
    <w:rsid w:val="00AD27A7"/>
    <w:rsid w:val="00AD28F7"/>
    <w:rsid w:val="00AD29A7"/>
    <w:rsid w:val="00AD2CD6"/>
    <w:rsid w:val="00AD2D24"/>
    <w:rsid w:val="00AD2D7C"/>
    <w:rsid w:val="00AD2D7F"/>
    <w:rsid w:val="00AD312D"/>
    <w:rsid w:val="00AD3168"/>
    <w:rsid w:val="00AD36ED"/>
    <w:rsid w:val="00AD37F7"/>
    <w:rsid w:val="00AD3A4D"/>
    <w:rsid w:val="00AD3A94"/>
    <w:rsid w:val="00AD3B2F"/>
    <w:rsid w:val="00AD3B4D"/>
    <w:rsid w:val="00AD3BA9"/>
    <w:rsid w:val="00AD3BBA"/>
    <w:rsid w:val="00AD3CD9"/>
    <w:rsid w:val="00AD3D22"/>
    <w:rsid w:val="00AD3EF2"/>
    <w:rsid w:val="00AD3F1C"/>
    <w:rsid w:val="00AD3F5E"/>
    <w:rsid w:val="00AD409C"/>
    <w:rsid w:val="00AD4139"/>
    <w:rsid w:val="00AD4311"/>
    <w:rsid w:val="00AD4391"/>
    <w:rsid w:val="00AD45DF"/>
    <w:rsid w:val="00AD461E"/>
    <w:rsid w:val="00AD49F0"/>
    <w:rsid w:val="00AD4A78"/>
    <w:rsid w:val="00AD4B66"/>
    <w:rsid w:val="00AD4B9D"/>
    <w:rsid w:val="00AD4C4B"/>
    <w:rsid w:val="00AD4C57"/>
    <w:rsid w:val="00AD4C61"/>
    <w:rsid w:val="00AD4CC9"/>
    <w:rsid w:val="00AD4E38"/>
    <w:rsid w:val="00AD4ECD"/>
    <w:rsid w:val="00AD512D"/>
    <w:rsid w:val="00AD5316"/>
    <w:rsid w:val="00AD5576"/>
    <w:rsid w:val="00AD5781"/>
    <w:rsid w:val="00AD57A8"/>
    <w:rsid w:val="00AD5869"/>
    <w:rsid w:val="00AD5905"/>
    <w:rsid w:val="00AD5953"/>
    <w:rsid w:val="00AD5AA4"/>
    <w:rsid w:val="00AD5AC2"/>
    <w:rsid w:val="00AD5CC6"/>
    <w:rsid w:val="00AD5CEB"/>
    <w:rsid w:val="00AD5DBF"/>
    <w:rsid w:val="00AD5F11"/>
    <w:rsid w:val="00AD627E"/>
    <w:rsid w:val="00AD63A0"/>
    <w:rsid w:val="00AD642A"/>
    <w:rsid w:val="00AD68AB"/>
    <w:rsid w:val="00AD6AD0"/>
    <w:rsid w:val="00AD6C36"/>
    <w:rsid w:val="00AD7026"/>
    <w:rsid w:val="00AD7182"/>
    <w:rsid w:val="00AD71A0"/>
    <w:rsid w:val="00AD71E9"/>
    <w:rsid w:val="00AD71EE"/>
    <w:rsid w:val="00AD7372"/>
    <w:rsid w:val="00AD7416"/>
    <w:rsid w:val="00AD743F"/>
    <w:rsid w:val="00AD765D"/>
    <w:rsid w:val="00AD7AE2"/>
    <w:rsid w:val="00AD7B8D"/>
    <w:rsid w:val="00AD7C0E"/>
    <w:rsid w:val="00AD7DA2"/>
    <w:rsid w:val="00AD7DAE"/>
    <w:rsid w:val="00AD7FAD"/>
    <w:rsid w:val="00AE0117"/>
    <w:rsid w:val="00AE0232"/>
    <w:rsid w:val="00AE02CC"/>
    <w:rsid w:val="00AE0478"/>
    <w:rsid w:val="00AE0491"/>
    <w:rsid w:val="00AE06AE"/>
    <w:rsid w:val="00AE0751"/>
    <w:rsid w:val="00AE0775"/>
    <w:rsid w:val="00AE0B5B"/>
    <w:rsid w:val="00AE0DCE"/>
    <w:rsid w:val="00AE1158"/>
    <w:rsid w:val="00AE11D3"/>
    <w:rsid w:val="00AE11DB"/>
    <w:rsid w:val="00AE11FA"/>
    <w:rsid w:val="00AE1262"/>
    <w:rsid w:val="00AE12F8"/>
    <w:rsid w:val="00AE1314"/>
    <w:rsid w:val="00AE1393"/>
    <w:rsid w:val="00AE13B3"/>
    <w:rsid w:val="00AE14B1"/>
    <w:rsid w:val="00AE1558"/>
    <w:rsid w:val="00AE1838"/>
    <w:rsid w:val="00AE183B"/>
    <w:rsid w:val="00AE1DAD"/>
    <w:rsid w:val="00AE1EA0"/>
    <w:rsid w:val="00AE2169"/>
    <w:rsid w:val="00AE246B"/>
    <w:rsid w:val="00AE251E"/>
    <w:rsid w:val="00AE2BF1"/>
    <w:rsid w:val="00AE2C23"/>
    <w:rsid w:val="00AE2C25"/>
    <w:rsid w:val="00AE2F3C"/>
    <w:rsid w:val="00AE31D4"/>
    <w:rsid w:val="00AE324B"/>
    <w:rsid w:val="00AE329A"/>
    <w:rsid w:val="00AE335C"/>
    <w:rsid w:val="00AE3398"/>
    <w:rsid w:val="00AE33B4"/>
    <w:rsid w:val="00AE368F"/>
    <w:rsid w:val="00AE3929"/>
    <w:rsid w:val="00AE3D4A"/>
    <w:rsid w:val="00AE3D93"/>
    <w:rsid w:val="00AE3DF0"/>
    <w:rsid w:val="00AE420B"/>
    <w:rsid w:val="00AE4352"/>
    <w:rsid w:val="00AE449F"/>
    <w:rsid w:val="00AE44A2"/>
    <w:rsid w:val="00AE45F0"/>
    <w:rsid w:val="00AE4ABE"/>
    <w:rsid w:val="00AE4D23"/>
    <w:rsid w:val="00AE4DAF"/>
    <w:rsid w:val="00AE4EAC"/>
    <w:rsid w:val="00AE52AB"/>
    <w:rsid w:val="00AE53B2"/>
    <w:rsid w:val="00AE53BC"/>
    <w:rsid w:val="00AE54D0"/>
    <w:rsid w:val="00AE558D"/>
    <w:rsid w:val="00AE5629"/>
    <w:rsid w:val="00AE5749"/>
    <w:rsid w:val="00AE599C"/>
    <w:rsid w:val="00AE5A1B"/>
    <w:rsid w:val="00AE5BE7"/>
    <w:rsid w:val="00AE5CF6"/>
    <w:rsid w:val="00AE5FCB"/>
    <w:rsid w:val="00AE5FD3"/>
    <w:rsid w:val="00AE6173"/>
    <w:rsid w:val="00AE6262"/>
    <w:rsid w:val="00AE62B2"/>
    <w:rsid w:val="00AE64AC"/>
    <w:rsid w:val="00AE6844"/>
    <w:rsid w:val="00AE6C1B"/>
    <w:rsid w:val="00AE6CD9"/>
    <w:rsid w:val="00AE6FD4"/>
    <w:rsid w:val="00AE6FDF"/>
    <w:rsid w:val="00AE70ED"/>
    <w:rsid w:val="00AE72C5"/>
    <w:rsid w:val="00AE74DF"/>
    <w:rsid w:val="00AE752E"/>
    <w:rsid w:val="00AE7751"/>
    <w:rsid w:val="00AE7912"/>
    <w:rsid w:val="00AE7950"/>
    <w:rsid w:val="00AE7A65"/>
    <w:rsid w:val="00AE7AD2"/>
    <w:rsid w:val="00AF020D"/>
    <w:rsid w:val="00AF020E"/>
    <w:rsid w:val="00AF02DC"/>
    <w:rsid w:val="00AF070E"/>
    <w:rsid w:val="00AF0BA2"/>
    <w:rsid w:val="00AF0C0D"/>
    <w:rsid w:val="00AF10F5"/>
    <w:rsid w:val="00AF1130"/>
    <w:rsid w:val="00AF12E0"/>
    <w:rsid w:val="00AF139C"/>
    <w:rsid w:val="00AF175A"/>
    <w:rsid w:val="00AF1772"/>
    <w:rsid w:val="00AF18A9"/>
    <w:rsid w:val="00AF1E3A"/>
    <w:rsid w:val="00AF1E53"/>
    <w:rsid w:val="00AF1F15"/>
    <w:rsid w:val="00AF1F43"/>
    <w:rsid w:val="00AF1FC1"/>
    <w:rsid w:val="00AF2298"/>
    <w:rsid w:val="00AF22C9"/>
    <w:rsid w:val="00AF239D"/>
    <w:rsid w:val="00AF2523"/>
    <w:rsid w:val="00AF2529"/>
    <w:rsid w:val="00AF28C6"/>
    <w:rsid w:val="00AF28CA"/>
    <w:rsid w:val="00AF2AC9"/>
    <w:rsid w:val="00AF2C01"/>
    <w:rsid w:val="00AF2C03"/>
    <w:rsid w:val="00AF2C05"/>
    <w:rsid w:val="00AF2F60"/>
    <w:rsid w:val="00AF3062"/>
    <w:rsid w:val="00AF3422"/>
    <w:rsid w:val="00AF362C"/>
    <w:rsid w:val="00AF3AB5"/>
    <w:rsid w:val="00AF3B00"/>
    <w:rsid w:val="00AF3CBF"/>
    <w:rsid w:val="00AF3CDE"/>
    <w:rsid w:val="00AF3D25"/>
    <w:rsid w:val="00AF3E68"/>
    <w:rsid w:val="00AF4039"/>
    <w:rsid w:val="00AF4048"/>
    <w:rsid w:val="00AF4136"/>
    <w:rsid w:val="00AF45C1"/>
    <w:rsid w:val="00AF4DD5"/>
    <w:rsid w:val="00AF50FF"/>
    <w:rsid w:val="00AF5191"/>
    <w:rsid w:val="00AF533B"/>
    <w:rsid w:val="00AF54AC"/>
    <w:rsid w:val="00AF5749"/>
    <w:rsid w:val="00AF5885"/>
    <w:rsid w:val="00AF5A0C"/>
    <w:rsid w:val="00AF5E22"/>
    <w:rsid w:val="00AF5E4B"/>
    <w:rsid w:val="00AF5F7A"/>
    <w:rsid w:val="00AF6317"/>
    <w:rsid w:val="00AF63E2"/>
    <w:rsid w:val="00AF6A4A"/>
    <w:rsid w:val="00AF6B27"/>
    <w:rsid w:val="00AF6B4B"/>
    <w:rsid w:val="00AF6C8A"/>
    <w:rsid w:val="00AF6E2B"/>
    <w:rsid w:val="00AF6FD6"/>
    <w:rsid w:val="00AF7259"/>
    <w:rsid w:val="00AF7293"/>
    <w:rsid w:val="00AF759F"/>
    <w:rsid w:val="00AF760A"/>
    <w:rsid w:val="00AF77F6"/>
    <w:rsid w:val="00AF79E6"/>
    <w:rsid w:val="00AF7AB9"/>
    <w:rsid w:val="00AF7D7E"/>
    <w:rsid w:val="00AF7ECD"/>
    <w:rsid w:val="00AF7FD7"/>
    <w:rsid w:val="00B004A4"/>
    <w:rsid w:val="00B005DD"/>
    <w:rsid w:val="00B0069B"/>
    <w:rsid w:val="00B008AC"/>
    <w:rsid w:val="00B00DA6"/>
    <w:rsid w:val="00B00F02"/>
    <w:rsid w:val="00B01269"/>
    <w:rsid w:val="00B012B7"/>
    <w:rsid w:val="00B0144E"/>
    <w:rsid w:val="00B015E4"/>
    <w:rsid w:val="00B01604"/>
    <w:rsid w:val="00B01B58"/>
    <w:rsid w:val="00B01D27"/>
    <w:rsid w:val="00B01F7B"/>
    <w:rsid w:val="00B01F87"/>
    <w:rsid w:val="00B02098"/>
    <w:rsid w:val="00B020CD"/>
    <w:rsid w:val="00B022F3"/>
    <w:rsid w:val="00B0257E"/>
    <w:rsid w:val="00B025C2"/>
    <w:rsid w:val="00B02AEE"/>
    <w:rsid w:val="00B02DF0"/>
    <w:rsid w:val="00B02F31"/>
    <w:rsid w:val="00B034AF"/>
    <w:rsid w:val="00B035FC"/>
    <w:rsid w:val="00B0369B"/>
    <w:rsid w:val="00B03701"/>
    <w:rsid w:val="00B037FC"/>
    <w:rsid w:val="00B03A44"/>
    <w:rsid w:val="00B03EE7"/>
    <w:rsid w:val="00B04106"/>
    <w:rsid w:val="00B0411A"/>
    <w:rsid w:val="00B0423F"/>
    <w:rsid w:val="00B043B5"/>
    <w:rsid w:val="00B0441A"/>
    <w:rsid w:val="00B04724"/>
    <w:rsid w:val="00B04736"/>
    <w:rsid w:val="00B04775"/>
    <w:rsid w:val="00B04A1D"/>
    <w:rsid w:val="00B04D0A"/>
    <w:rsid w:val="00B04DFB"/>
    <w:rsid w:val="00B05017"/>
    <w:rsid w:val="00B0531B"/>
    <w:rsid w:val="00B053CE"/>
    <w:rsid w:val="00B05629"/>
    <w:rsid w:val="00B05733"/>
    <w:rsid w:val="00B05998"/>
    <w:rsid w:val="00B05AB9"/>
    <w:rsid w:val="00B05B00"/>
    <w:rsid w:val="00B05B0A"/>
    <w:rsid w:val="00B05E87"/>
    <w:rsid w:val="00B05F01"/>
    <w:rsid w:val="00B05F26"/>
    <w:rsid w:val="00B05FBD"/>
    <w:rsid w:val="00B06077"/>
    <w:rsid w:val="00B06197"/>
    <w:rsid w:val="00B061CD"/>
    <w:rsid w:val="00B063F8"/>
    <w:rsid w:val="00B0669A"/>
    <w:rsid w:val="00B0680D"/>
    <w:rsid w:val="00B06DF2"/>
    <w:rsid w:val="00B06F48"/>
    <w:rsid w:val="00B06F58"/>
    <w:rsid w:val="00B06F65"/>
    <w:rsid w:val="00B06F77"/>
    <w:rsid w:val="00B07001"/>
    <w:rsid w:val="00B07119"/>
    <w:rsid w:val="00B0728D"/>
    <w:rsid w:val="00B072DC"/>
    <w:rsid w:val="00B07385"/>
    <w:rsid w:val="00B073B0"/>
    <w:rsid w:val="00B073C1"/>
    <w:rsid w:val="00B074A2"/>
    <w:rsid w:val="00B07796"/>
    <w:rsid w:val="00B079A8"/>
    <w:rsid w:val="00B07E92"/>
    <w:rsid w:val="00B100E3"/>
    <w:rsid w:val="00B1028C"/>
    <w:rsid w:val="00B103BD"/>
    <w:rsid w:val="00B104D7"/>
    <w:rsid w:val="00B105C3"/>
    <w:rsid w:val="00B10604"/>
    <w:rsid w:val="00B10A43"/>
    <w:rsid w:val="00B10C2B"/>
    <w:rsid w:val="00B10CAA"/>
    <w:rsid w:val="00B10D8D"/>
    <w:rsid w:val="00B10E1A"/>
    <w:rsid w:val="00B10EA9"/>
    <w:rsid w:val="00B10FB5"/>
    <w:rsid w:val="00B11041"/>
    <w:rsid w:val="00B117A6"/>
    <w:rsid w:val="00B1187F"/>
    <w:rsid w:val="00B118A3"/>
    <w:rsid w:val="00B11A35"/>
    <w:rsid w:val="00B1222C"/>
    <w:rsid w:val="00B12815"/>
    <w:rsid w:val="00B1288F"/>
    <w:rsid w:val="00B12E28"/>
    <w:rsid w:val="00B1337C"/>
    <w:rsid w:val="00B13E6A"/>
    <w:rsid w:val="00B13E82"/>
    <w:rsid w:val="00B1424C"/>
    <w:rsid w:val="00B14639"/>
    <w:rsid w:val="00B1469E"/>
    <w:rsid w:val="00B14870"/>
    <w:rsid w:val="00B1492A"/>
    <w:rsid w:val="00B149D2"/>
    <w:rsid w:val="00B14A89"/>
    <w:rsid w:val="00B14B50"/>
    <w:rsid w:val="00B14BE4"/>
    <w:rsid w:val="00B14E39"/>
    <w:rsid w:val="00B15068"/>
    <w:rsid w:val="00B15095"/>
    <w:rsid w:val="00B150D6"/>
    <w:rsid w:val="00B151E7"/>
    <w:rsid w:val="00B152B5"/>
    <w:rsid w:val="00B15554"/>
    <w:rsid w:val="00B15B52"/>
    <w:rsid w:val="00B15BE8"/>
    <w:rsid w:val="00B15F36"/>
    <w:rsid w:val="00B15F83"/>
    <w:rsid w:val="00B15FB0"/>
    <w:rsid w:val="00B15FB4"/>
    <w:rsid w:val="00B1602B"/>
    <w:rsid w:val="00B16199"/>
    <w:rsid w:val="00B1637D"/>
    <w:rsid w:val="00B1641E"/>
    <w:rsid w:val="00B16541"/>
    <w:rsid w:val="00B166F6"/>
    <w:rsid w:val="00B16BD4"/>
    <w:rsid w:val="00B16C3E"/>
    <w:rsid w:val="00B16C43"/>
    <w:rsid w:val="00B16C48"/>
    <w:rsid w:val="00B16D88"/>
    <w:rsid w:val="00B16E6E"/>
    <w:rsid w:val="00B1709C"/>
    <w:rsid w:val="00B1710A"/>
    <w:rsid w:val="00B17309"/>
    <w:rsid w:val="00B174EF"/>
    <w:rsid w:val="00B1765A"/>
    <w:rsid w:val="00B17A38"/>
    <w:rsid w:val="00B17B26"/>
    <w:rsid w:val="00B17B57"/>
    <w:rsid w:val="00B17B7A"/>
    <w:rsid w:val="00B17D0E"/>
    <w:rsid w:val="00B17FDD"/>
    <w:rsid w:val="00B202A1"/>
    <w:rsid w:val="00B20374"/>
    <w:rsid w:val="00B2044E"/>
    <w:rsid w:val="00B2053C"/>
    <w:rsid w:val="00B206BF"/>
    <w:rsid w:val="00B20C70"/>
    <w:rsid w:val="00B21102"/>
    <w:rsid w:val="00B211A3"/>
    <w:rsid w:val="00B2121B"/>
    <w:rsid w:val="00B21231"/>
    <w:rsid w:val="00B2135B"/>
    <w:rsid w:val="00B213F2"/>
    <w:rsid w:val="00B21605"/>
    <w:rsid w:val="00B2160A"/>
    <w:rsid w:val="00B21785"/>
    <w:rsid w:val="00B217B9"/>
    <w:rsid w:val="00B21904"/>
    <w:rsid w:val="00B21935"/>
    <w:rsid w:val="00B21984"/>
    <w:rsid w:val="00B219A1"/>
    <w:rsid w:val="00B219FE"/>
    <w:rsid w:val="00B21A1D"/>
    <w:rsid w:val="00B21AFE"/>
    <w:rsid w:val="00B21D08"/>
    <w:rsid w:val="00B21EAE"/>
    <w:rsid w:val="00B22065"/>
    <w:rsid w:val="00B221A8"/>
    <w:rsid w:val="00B22930"/>
    <w:rsid w:val="00B22A66"/>
    <w:rsid w:val="00B22AB2"/>
    <w:rsid w:val="00B22C00"/>
    <w:rsid w:val="00B22E45"/>
    <w:rsid w:val="00B22ED0"/>
    <w:rsid w:val="00B22F51"/>
    <w:rsid w:val="00B23002"/>
    <w:rsid w:val="00B2309D"/>
    <w:rsid w:val="00B230B7"/>
    <w:rsid w:val="00B23297"/>
    <w:rsid w:val="00B23322"/>
    <w:rsid w:val="00B235CD"/>
    <w:rsid w:val="00B2375A"/>
    <w:rsid w:val="00B23AF0"/>
    <w:rsid w:val="00B23C36"/>
    <w:rsid w:val="00B23FFB"/>
    <w:rsid w:val="00B24250"/>
    <w:rsid w:val="00B242FA"/>
    <w:rsid w:val="00B2433C"/>
    <w:rsid w:val="00B2451C"/>
    <w:rsid w:val="00B246D4"/>
    <w:rsid w:val="00B249A3"/>
    <w:rsid w:val="00B24C9C"/>
    <w:rsid w:val="00B24CB4"/>
    <w:rsid w:val="00B24E65"/>
    <w:rsid w:val="00B25154"/>
    <w:rsid w:val="00B251B6"/>
    <w:rsid w:val="00B25471"/>
    <w:rsid w:val="00B2577C"/>
    <w:rsid w:val="00B2588E"/>
    <w:rsid w:val="00B25B04"/>
    <w:rsid w:val="00B25B56"/>
    <w:rsid w:val="00B25CED"/>
    <w:rsid w:val="00B25E13"/>
    <w:rsid w:val="00B260B8"/>
    <w:rsid w:val="00B26145"/>
    <w:rsid w:val="00B26161"/>
    <w:rsid w:val="00B2639C"/>
    <w:rsid w:val="00B263B3"/>
    <w:rsid w:val="00B26540"/>
    <w:rsid w:val="00B26549"/>
    <w:rsid w:val="00B266E9"/>
    <w:rsid w:val="00B2670D"/>
    <w:rsid w:val="00B269AB"/>
    <w:rsid w:val="00B269AD"/>
    <w:rsid w:val="00B26C4B"/>
    <w:rsid w:val="00B26D2C"/>
    <w:rsid w:val="00B26DC4"/>
    <w:rsid w:val="00B26F9C"/>
    <w:rsid w:val="00B27393"/>
    <w:rsid w:val="00B276F2"/>
    <w:rsid w:val="00B27DAD"/>
    <w:rsid w:val="00B300F8"/>
    <w:rsid w:val="00B3025F"/>
    <w:rsid w:val="00B30684"/>
    <w:rsid w:val="00B3068D"/>
    <w:rsid w:val="00B307C0"/>
    <w:rsid w:val="00B30850"/>
    <w:rsid w:val="00B308FF"/>
    <w:rsid w:val="00B30AE3"/>
    <w:rsid w:val="00B30C90"/>
    <w:rsid w:val="00B30D82"/>
    <w:rsid w:val="00B30F4E"/>
    <w:rsid w:val="00B31095"/>
    <w:rsid w:val="00B31172"/>
    <w:rsid w:val="00B316A1"/>
    <w:rsid w:val="00B316CB"/>
    <w:rsid w:val="00B31875"/>
    <w:rsid w:val="00B319CF"/>
    <w:rsid w:val="00B31AEF"/>
    <w:rsid w:val="00B31DFA"/>
    <w:rsid w:val="00B31FCE"/>
    <w:rsid w:val="00B3211B"/>
    <w:rsid w:val="00B32488"/>
    <w:rsid w:val="00B3258E"/>
    <w:rsid w:val="00B3293D"/>
    <w:rsid w:val="00B32A2A"/>
    <w:rsid w:val="00B32A79"/>
    <w:rsid w:val="00B32C2B"/>
    <w:rsid w:val="00B32E4D"/>
    <w:rsid w:val="00B32F8A"/>
    <w:rsid w:val="00B33017"/>
    <w:rsid w:val="00B33055"/>
    <w:rsid w:val="00B330C3"/>
    <w:rsid w:val="00B336BD"/>
    <w:rsid w:val="00B337FA"/>
    <w:rsid w:val="00B33B26"/>
    <w:rsid w:val="00B33E05"/>
    <w:rsid w:val="00B3403C"/>
    <w:rsid w:val="00B344D1"/>
    <w:rsid w:val="00B3486E"/>
    <w:rsid w:val="00B34A0E"/>
    <w:rsid w:val="00B34B4D"/>
    <w:rsid w:val="00B34E64"/>
    <w:rsid w:val="00B34F72"/>
    <w:rsid w:val="00B35017"/>
    <w:rsid w:val="00B35108"/>
    <w:rsid w:val="00B3528A"/>
    <w:rsid w:val="00B35514"/>
    <w:rsid w:val="00B35562"/>
    <w:rsid w:val="00B356A6"/>
    <w:rsid w:val="00B35981"/>
    <w:rsid w:val="00B35B06"/>
    <w:rsid w:val="00B35C0F"/>
    <w:rsid w:val="00B35E1A"/>
    <w:rsid w:val="00B35FA7"/>
    <w:rsid w:val="00B36267"/>
    <w:rsid w:val="00B36310"/>
    <w:rsid w:val="00B36355"/>
    <w:rsid w:val="00B367FE"/>
    <w:rsid w:val="00B36966"/>
    <w:rsid w:val="00B36B97"/>
    <w:rsid w:val="00B36D49"/>
    <w:rsid w:val="00B36ED1"/>
    <w:rsid w:val="00B37010"/>
    <w:rsid w:val="00B37056"/>
    <w:rsid w:val="00B37197"/>
    <w:rsid w:val="00B371B6"/>
    <w:rsid w:val="00B3728A"/>
    <w:rsid w:val="00B375BC"/>
    <w:rsid w:val="00B37620"/>
    <w:rsid w:val="00B3776C"/>
    <w:rsid w:val="00B37969"/>
    <w:rsid w:val="00B37A21"/>
    <w:rsid w:val="00B37B1A"/>
    <w:rsid w:val="00B40155"/>
    <w:rsid w:val="00B4045C"/>
    <w:rsid w:val="00B404F4"/>
    <w:rsid w:val="00B40690"/>
    <w:rsid w:val="00B40FEB"/>
    <w:rsid w:val="00B41211"/>
    <w:rsid w:val="00B41444"/>
    <w:rsid w:val="00B414FE"/>
    <w:rsid w:val="00B4169F"/>
    <w:rsid w:val="00B416BD"/>
    <w:rsid w:val="00B41D2A"/>
    <w:rsid w:val="00B41DA9"/>
    <w:rsid w:val="00B41F82"/>
    <w:rsid w:val="00B42034"/>
    <w:rsid w:val="00B424E1"/>
    <w:rsid w:val="00B42668"/>
    <w:rsid w:val="00B4269D"/>
    <w:rsid w:val="00B42709"/>
    <w:rsid w:val="00B427A7"/>
    <w:rsid w:val="00B4280D"/>
    <w:rsid w:val="00B42B0A"/>
    <w:rsid w:val="00B42CEE"/>
    <w:rsid w:val="00B43160"/>
    <w:rsid w:val="00B43424"/>
    <w:rsid w:val="00B43659"/>
    <w:rsid w:val="00B4378F"/>
    <w:rsid w:val="00B4398B"/>
    <w:rsid w:val="00B439BF"/>
    <w:rsid w:val="00B43D8E"/>
    <w:rsid w:val="00B43D93"/>
    <w:rsid w:val="00B43FF7"/>
    <w:rsid w:val="00B442D2"/>
    <w:rsid w:val="00B44387"/>
    <w:rsid w:val="00B4458D"/>
    <w:rsid w:val="00B44806"/>
    <w:rsid w:val="00B4489C"/>
    <w:rsid w:val="00B44988"/>
    <w:rsid w:val="00B44EB6"/>
    <w:rsid w:val="00B44EFB"/>
    <w:rsid w:val="00B44F18"/>
    <w:rsid w:val="00B44FF1"/>
    <w:rsid w:val="00B45263"/>
    <w:rsid w:val="00B4533A"/>
    <w:rsid w:val="00B45377"/>
    <w:rsid w:val="00B45665"/>
    <w:rsid w:val="00B45695"/>
    <w:rsid w:val="00B4571A"/>
    <w:rsid w:val="00B459A2"/>
    <w:rsid w:val="00B45BB7"/>
    <w:rsid w:val="00B4601B"/>
    <w:rsid w:val="00B4604C"/>
    <w:rsid w:val="00B461D0"/>
    <w:rsid w:val="00B464AF"/>
    <w:rsid w:val="00B466C3"/>
    <w:rsid w:val="00B46864"/>
    <w:rsid w:val="00B46913"/>
    <w:rsid w:val="00B46943"/>
    <w:rsid w:val="00B469A9"/>
    <w:rsid w:val="00B46A17"/>
    <w:rsid w:val="00B46BB1"/>
    <w:rsid w:val="00B46C98"/>
    <w:rsid w:val="00B46CAD"/>
    <w:rsid w:val="00B46E4B"/>
    <w:rsid w:val="00B471AB"/>
    <w:rsid w:val="00B472D8"/>
    <w:rsid w:val="00B47309"/>
    <w:rsid w:val="00B47414"/>
    <w:rsid w:val="00B47641"/>
    <w:rsid w:val="00B47812"/>
    <w:rsid w:val="00B47FD1"/>
    <w:rsid w:val="00B50092"/>
    <w:rsid w:val="00B50A45"/>
    <w:rsid w:val="00B50B42"/>
    <w:rsid w:val="00B50C5A"/>
    <w:rsid w:val="00B50E2F"/>
    <w:rsid w:val="00B511D3"/>
    <w:rsid w:val="00B51217"/>
    <w:rsid w:val="00B5179D"/>
    <w:rsid w:val="00B517EA"/>
    <w:rsid w:val="00B51E7B"/>
    <w:rsid w:val="00B51EEA"/>
    <w:rsid w:val="00B5213B"/>
    <w:rsid w:val="00B52193"/>
    <w:rsid w:val="00B521CE"/>
    <w:rsid w:val="00B5220B"/>
    <w:rsid w:val="00B52233"/>
    <w:rsid w:val="00B52505"/>
    <w:rsid w:val="00B5260C"/>
    <w:rsid w:val="00B52639"/>
    <w:rsid w:val="00B526AB"/>
    <w:rsid w:val="00B527AB"/>
    <w:rsid w:val="00B52841"/>
    <w:rsid w:val="00B52A44"/>
    <w:rsid w:val="00B52AC6"/>
    <w:rsid w:val="00B52B0C"/>
    <w:rsid w:val="00B52BE0"/>
    <w:rsid w:val="00B52D30"/>
    <w:rsid w:val="00B530FC"/>
    <w:rsid w:val="00B531EB"/>
    <w:rsid w:val="00B53210"/>
    <w:rsid w:val="00B53237"/>
    <w:rsid w:val="00B5364A"/>
    <w:rsid w:val="00B538AD"/>
    <w:rsid w:val="00B538D7"/>
    <w:rsid w:val="00B53E74"/>
    <w:rsid w:val="00B53FEA"/>
    <w:rsid w:val="00B542E1"/>
    <w:rsid w:val="00B543C4"/>
    <w:rsid w:val="00B54560"/>
    <w:rsid w:val="00B545AC"/>
    <w:rsid w:val="00B54707"/>
    <w:rsid w:val="00B54731"/>
    <w:rsid w:val="00B547D2"/>
    <w:rsid w:val="00B5480E"/>
    <w:rsid w:val="00B548A1"/>
    <w:rsid w:val="00B54900"/>
    <w:rsid w:val="00B54AA4"/>
    <w:rsid w:val="00B54BF7"/>
    <w:rsid w:val="00B54D1B"/>
    <w:rsid w:val="00B54D2B"/>
    <w:rsid w:val="00B54DEE"/>
    <w:rsid w:val="00B54E91"/>
    <w:rsid w:val="00B54EAA"/>
    <w:rsid w:val="00B551BE"/>
    <w:rsid w:val="00B55579"/>
    <w:rsid w:val="00B5557D"/>
    <w:rsid w:val="00B5564E"/>
    <w:rsid w:val="00B557AC"/>
    <w:rsid w:val="00B55A2A"/>
    <w:rsid w:val="00B55AF5"/>
    <w:rsid w:val="00B55CCC"/>
    <w:rsid w:val="00B55D70"/>
    <w:rsid w:val="00B56163"/>
    <w:rsid w:val="00B561B3"/>
    <w:rsid w:val="00B562F0"/>
    <w:rsid w:val="00B563DC"/>
    <w:rsid w:val="00B56476"/>
    <w:rsid w:val="00B566A1"/>
    <w:rsid w:val="00B56796"/>
    <w:rsid w:val="00B5686F"/>
    <w:rsid w:val="00B56940"/>
    <w:rsid w:val="00B56B28"/>
    <w:rsid w:val="00B56B7F"/>
    <w:rsid w:val="00B56E94"/>
    <w:rsid w:val="00B56EE0"/>
    <w:rsid w:val="00B56F8F"/>
    <w:rsid w:val="00B57025"/>
    <w:rsid w:val="00B57218"/>
    <w:rsid w:val="00B572B7"/>
    <w:rsid w:val="00B57326"/>
    <w:rsid w:val="00B57461"/>
    <w:rsid w:val="00B5752C"/>
    <w:rsid w:val="00B57622"/>
    <w:rsid w:val="00B57880"/>
    <w:rsid w:val="00B57B9D"/>
    <w:rsid w:val="00B57BC0"/>
    <w:rsid w:val="00B57D0E"/>
    <w:rsid w:val="00B57F82"/>
    <w:rsid w:val="00B6009E"/>
    <w:rsid w:val="00B60235"/>
    <w:rsid w:val="00B603F1"/>
    <w:rsid w:val="00B606A1"/>
    <w:rsid w:val="00B60BD5"/>
    <w:rsid w:val="00B60C9E"/>
    <w:rsid w:val="00B60D3F"/>
    <w:rsid w:val="00B60E03"/>
    <w:rsid w:val="00B60F73"/>
    <w:rsid w:val="00B61080"/>
    <w:rsid w:val="00B61200"/>
    <w:rsid w:val="00B612D2"/>
    <w:rsid w:val="00B61347"/>
    <w:rsid w:val="00B61507"/>
    <w:rsid w:val="00B61562"/>
    <w:rsid w:val="00B617FF"/>
    <w:rsid w:val="00B6182D"/>
    <w:rsid w:val="00B61850"/>
    <w:rsid w:val="00B61AE2"/>
    <w:rsid w:val="00B61CB4"/>
    <w:rsid w:val="00B61DE6"/>
    <w:rsid w:val="00B620F0"/>
    <w:rsid w:val="00B6211B"/>
    <w:rsid w:val="00B62287"/>
    <w:rsid w:val="00B629D8"/>
    <w:rsid w:val="00B62A99"/>
    <w:rsid w:val="00B630E7"/>
    <w:rsid w:val="00B633EF"/>
    <w:rsid w:val="00B6372A"/>
    <w:rsid w:val="00B6379A"/>
    <w:rsid w:val="00B63A74"/>
    <w:rsid w:val="00B63AF5"/>
    <w:rsid w:val="00B63E9E"/>
    <w:rsid w:val="00B63EF2"/>
    <w:rsid w:val="00B64019"/>
    <w:rsid w:val="00B64053"/>
    <w:rsid w:val="00B64058"/>
    <w:rsid w:val="00B64176"/>
    <w:rsid w:val="00B64538"/>
    <w:rsid w:val="00B645F1"/>
    <w:rsid w:val="00B64748"/>
    <w:rsid w:val="00B64960"/>
    <w:rsid w:val="00B6498A"/>
    <w:rsid w:val="00B649CC"/>
    <w:rsid w:val="00B64AC2"/>
    <w:rsid w:val="00B64F42"/>
    <w:rsid w:val="00B64FFC"/>
    <w:rsid w:val="00B65315"/>
    <w:rsid w:val="00B65375"/>
    <w:rsid w:val="00B653CB"/>
    <w:rsid w:val="00B65AAD"/>
    <w:rsid w:val="00B65B86"/>
    <w:rsid w:val="00B65C61"/>
    <w:rsid w:val="00B65D88"/>
    <w:rsid w:val="00B65E1D"/>
    <w:rsid w:val="00B666DF"/>
    <w:rsid w:val="00B66B63"/>
    <w:rsid w:val="00B66B79"/>
    <w:rsid w:val="00B66C69"/>
    <w:rsid w:val="00B66CD0"/>
    <w:rsid w:val="00B66D27"/>
    <w:rsid w:val="00B66D5C"/>
    <w:rsid w:val="00B66E26"/>
    <w:rsid w:val="00B6709A"/>
    <w:rsid w:val="00B671E0"/>
    <w:rsid w:val="00B673B3"/>
    <w:rsid w:val="00B67462"/>
    <w:rsid w:val="00B67544"/>
    <w:rsid w:val="00B676BE"/>
    <w:rsid w:val="00B6778A"/>
    <w:rsid w:val="00B67A00"/>
    <w:rsid w:val="00B67AEC"/>
    <w:rsid w:val="00B67D70"/>
    <w:rsid w:val="00B7030F"/>
    <w:rsid w:val="00B7069A"/>
    <w:rsid w:val="00B70762"/>
    <w:rsid w:val="00B70B15"/>
    <w:rsid w:val="00B70CC5"/>
    <w:rsid w:val="00B70CF9"/>
    <w:rsid w:val="00B70D35"/>
    <w:rsid w:val="00B71057"/>
    <w:rsid w:val="00B71257"/>
    <w:rsid w:val="00B7133D"/>
    <w:rsid w:val="00B713CB"/>
    <w:rsid w:val="00B7193A"/>
    <w:rsid w:val="00B71976"/>
    <w:rsid w:val="00B71985"/>
    <w:rsid w:val="00B71B11"/>
    <w:rsid w:val="00B71CFB"/>
    <w:rsid w:val="00B71D0B"/>
    <w:rsid w:val="00B71DF9"/>
    <w:rsid w:val="00B71E13"/>
    <w:rsid w:val="00B71E1E"/>
    <w:rsid w:val="00B71E54"/>
    <w:rsid w:val="00B7215D"/>
    <w:rsid w:val="00B725E2"/>
    <w:rsid w:val="00B725FD"/>
    <w:rsid w:val="00B72773"/>
    <w:rsid w:val="00B72A1B"/>
    <w:rsid w:val="00B72E20"/>
    <w:rsid w:val="00B7309F"/>
    <w:rsid w:val="00B733B3"/>
    <w:rsid w:val="00B73495"/>
    <w:rsid w:val="00B73700"/>
    <w:rsid w:val="00B739DD"/>
    <w:rsid w:val="00B73A78"/>
    <w:rsid w:val="00B73AE1"/>
    <w:rsid w:val="00B73FBB"/>
    <w:rsid w:val="00B74592"/>
    <w:rsid w:val="00B7473A"/>
    <w:rsid w:val="00B747CF"/>
    <w:rsid w:val="00B747EE"/>
    <w:rsid w:val="00B74808"/>
    <w:rsid w:val="00B74958"/>
    <w:rsid w:val="00B74A38"/>
    <w:rsid w:val="00B74B5E"/>
    <w:rsid w:val="00B74BDD"/>
    <w:rsid w:val="00B74C7D"/>
    <w:rsid w:val="00B74D16"/>
    <w:rsid w:val="00B74E29"/>
    <w:rsid w:val="00B74EC3"/>
    <w:rsid w:val="00B74F92"/>
    <w:rsid w:val="00B7511D"/>
    <w:rsid w:val="00B7519F"/>
    <w:rsid w:val="00B75205"/>
    <w:rsid w:val="00B753AB"/>
    <w:rsid w:val="00B753DE"/>
    <w:rsid w:val="00B754DA"/>
    <w:rsid w:val="00B7551A"/>
    <w:rsid w:val="00B75970"/>
    <w:rsid w:val="00B75DA3"/>
    <w:rsid w:val="00B75F8D"/>
    <w:rsid w:val="00B761AC"/>
    <w:rsid w:val="00B76284"/>
    <w:rsid w:val="00B7652E"/>
    <w:rsid w:val="00B76566"/>
    <w:rsid w:val="00B765BA"/>
    <w:rsid w:val="00B7663D"/>
    <w:rsid w:val="00B76ADA"/>
    <w:rsid w:val="00B7701D"/>
    <w:rsid w:val="00B77292"/>
    <w:rsid w:val="00B77935"/>
    <w:rsid w:val="00B77A73"/>
    <w:rsid w:val="00B77D23"/>
    <w:rsid w:val="00B8007B"/>
    <w:rsid w:val="00B803CA"/>
    <w:rsid w:val="00B80444"/>
    <w:rsid w:val="00B80693"/>
    <w:rsid w:val="00B80767"/>
    <w:rsid w:val="00B80833"/>
    <w:rsid w:val="00B80A33"/>
    <w:rsid w:val="00B80C64"/>
    <w:rsid w:val="00B80CA2"/>
    <w:rsid w:val="00B80DBC"/>
    <w:rsid w:val="00B8120F"/>
    <w:rsid w:val="00B81317"/>
    <w:rsid w:val="00B81329"/>
    <w:rsid w:val="00B8136C"/>
    <w:rsid w:val="00B81686"/>
    <w:rsid w:val="00B816AE"/>
    <w:rsid w:val="00B81A75"/>
    <w:rsid w:val="00B81C9B"/>
    <w:rsid w:val="00B82331"/>
    <w:rsid w:val="00B82581"/>
    <w:rsid w:val="00B82783"/>
    <w:rsid w:val="00B828F6"/>
    <w:rsid w:val="00B829A2"/>
    <w:rsid w:val="00B82C38"/>
    <w:rsid w:val="00B8303B"/>
    <w:rsid w:val="00B83107"/>
    <w:rsid w:val="00B8323C"/>
    <w:rsid w:val="00B83645"/>
    <w:rsid w:val="00B8373D"/>
    <w:rsid w:val="00B83862"/>
    <w:rsid w:val="00B839BC"/>
    <w:rsid w:val="00B83B6B"/>
    <w:rsid w:val="00B83C6C"/>
    <w:rsid w:val="00B84532"/>
    <w:rsid w:val="00B845F9"/>
    <w:rsid w:val="00B8483F"/>
    <w:rsid w:val="00B84B68"/>
    <w:rsid w:val="00B84C25"/>
    <w:rsid w:val="00B84D6E"/>
    <w:rsid w:val="00B84FDB"/>
    <w:rsid w:val="00B85050"/>
    <w:rsid w:val="00B85253"/>
    <w:rsid w:val="00B8541F"/>
    <w:rsid w:val="00B8564B"/>
    <w:rsid w:val="00B85751"/>
    <w:rsid w:val="00B85CCA"/>
    <w:rsid w:val="00B85D6C"/>
    <w:rsid w:val="00B85D95"/>
    <w:rsid w:val="00B85E1F"/>
    <w:rsid w:val="00B86000"/>
    <w:rsid w:val="00B861A9"/>
    <w:rsid w:val="00B861EA"/>
    <w:rsid w:val="00B8634B"/>
    <w:rsid w:val="00B868FE"/>
    <w:rsid w:val="00B86EF4"/>
    <w:rsid w:val="00B872DD"/>
    <w:rsid w:val="00B872EC"/>
    <w:rsid w:val="00B87368"/>
    <w:rsid w:val="00B87481"/>
    <w:rsid w:val="00B876E2"/>
    <w:rsid w:val="00B87951"/>
    <w:rsid w:val="00B87A86"/>
    <w:rsid w:val="00B87B07"/>
    <w:rsid w:val="00B87EDE"/>
    <w:rsid w:val="00B9001F"/>
    <w:rsid w:val="00B9005B"/>
    <w:rsid w:val="00B9043E"/>
    <w:rsid w:val="00B9063A"/>
    <w:rsid w:val="00B90806"/>
    <w:rsid w:val="00B90AE9"/>
    <w:rsid w:val="00B90BD0"/>
    <w:rsid w:val="00B90CA9"/>
    <w:rsid w:val="00B90D63"/>
    <w:rsid w:val="00B90E26"/>
    <w:rsid w:val="00B90FEA"/>
    <w:rsid w:val="00B91067"/>
    <w:rsid w:val="00B910E1"/>
    <w:rsid w:val="00B91320"/>
    <w:rsid w:val="00B9151D"/>
    <w:rsid w:val="00B91587"/>
    <w:rsid w:val="00B91935"/>
    <w:rsid w:val="00B91B1A"/>
    <w:rsid w:val="00B91DD5"/>
    <w:rsid w:val="00B91E60"/>
    <w:rsid w:val="00B9201D"/>
    <w:rsid w:val="00B920DF"/>
    <w:rsid w:val="00B92179"/>
    <w:rsid w:val="00B92276"/>
    <w:rsid w:val="00B922AE"/>
    <w:rsid w:val="00B922C2"/>
    <w:rsid w:val="00B92352"/>
    <w:rsid w:val="00B92745"/>
    <w:rsid w:val="00B92879"/>
    <w:rsid w:val="00B92973"/>
    <w:rsid w:val="00B92A98"/>
    <w:rsid w:val="00B92AE3"/>
    <w:rsid w:val="00B92BF8"/>
    <w:rsid w:val="00B92E7C"/>
    <w:rsid w:val="00B931B7"/>
    <w:rsid w:val="00B93234"/>
    <w:rsid w:val="00B9332E"/>
    <w:rsid w:val="00B93B66"/>
    <w:rsid w:val="00B93DAB"/>
    <w:rsid w:val="00B93EC4"/>
    <w:rsid w:val="00B93EFE"/>
    <w:rsid w:val="00B9424E"/>
    <w:rsid w:val="00B94265"/>
    <w:rsid w:val="00B9428F"/>
    <w:rsid w:val="00B943E8"/>
    <w:rsid w:val="00B9445D"/>
    <w:rsid w:val="00B944C6"/>
    <w:rsid w:val="00B94549"/>
    <w:rsid w:val="00B94771"/>
    <w:rsid w:val="00B94862"/>
    <w:rsid w:val="00B949C5"/>
    <w:rsid w:val="00B94B88"/>
    <w:rsid w:val="00B94E96"/>
    <w:rsid w:val="00B95057"/>
    <w:rsid w:val="00B953C1"/>
    <w:rsid w:val="00B95411"/>
    <w:rsid w:val="00B95499"/>
    <w:rsid w:val="00B955A7"/>
    <w:rsid w:val="00B957B7"/>
    <w:rsid w:val="00B95829"/>
    <w:rsid w:val="00B959CC"/>
    <w:rsid w:val="00B95D29"/>
    <w:rsid w:val="00B95FF5"/>
    <w:rsid w:val="00B9650A"/>
    <w:rsid w:val="00B965A0"/>
    <w:rsid w:val="00B96707"/>
    <w:rsid w:val="00B967EF"/>
    <w:rsid w:val="00B96863"/>
    <w:rsid w:val="00B9691E"/>
    <w:rsid w:val="00B96973"/>
    <w:rsid w:val="00B96988"/>
    <w:rsid w:val="00B96AE9"/>
    <w:rsid w:val="00B96B79"/>
    <w:rsid w:val="00B96E2B"/>
    <w:rsid w:val="00B96E4C"/>
    <w:rsid w:val="00B96FB6"/>
    <w:rsid w:val="00B9723E"/>
    <w:rsid w:val="00B97757"/>
    <w:rsid w:val="00B977DF"/>
    <w:rsid w:val="00B97A19"/>
    <w:rsid w:val="00B97CF3"/>
    <w:rsid w:val="00BA071E"/>
    <w:rsid w:val="00BA08D5"/>
    <w:rsid w:val="00BA104E"/>
    <w:rsid w:val="00BA10E5"/>
    <w:rsid w:val="00BA1296"/>
    <w:rsid w:val="00BA1355"/>
    <w:rsid w:val="00BA1746"/>
    <w:rsid w:val="00BA179F"/>
    <w:rsid w:val="00BA17D0"/>
    <w:rsid w:val="00BA1C59"/>
    <w:rsid w:val="00BA1E2B"/>
    <w:rsid w:val="00BA1E44"/>
    <w:rsid w:val="00BA1F90"/>
    <w:rsid w:val="00BA2006"/>
    <w:rsid w:val="00BA213B"/>
    <w:rsid w:val="00BA2314"/>
    <w:rsid w:val="00BA23F7"/>
    <w:rsid w:val="00BA2466"/>
    <w:rsid w:val="00BA24F7"/>
    <w:rsid w:val="00BA2645"/>
    <w:rsid w:val="00BA2708"/>
    <w:rsid w:val="00BA27A7"/>
    <w:rsid w:val="00BA2A22"/>
    <w:rsid w:val="00BA2B60"/>
    <w:rsid w:val="00BA2C61"/>
    <w:rsid w:val="00BA2ED6"/>
    <w:rsid w:val="00BA301D"/>
    <w:rsid w:val="00BA36FE"/>
    <w:rsid w:val="00BA3FE3"/>
    <w:rsid w:val="00BA407A"/>
    <w:rsid w:val="00BA40F5"/>
    <w:rsid w:val="00BA4652"/>
    <w:rsid w:val="00BA4ED5"/>
    <w:rsid w:val="00BA4FCB"/>
    <w:rsid w:val="00BA563B"/>
    <w:rsid w:val="00BA56A1"/>
    <w:rsid w:val="00BA5B65"/>
    <w:rsid w:val="00BA5B6C"/>
    <w:rsid w:val="00BA64BE"/>
    <w:rsid w:val="00BA6624"/>
    <w:rsid w:val="00BA6E77"/>
    <w:rsid w:val="00BA6EA4"/>
    <w:rsid w:val="00BA7064"/>
    <w:rsid w:val="00BA75B4"/>
    <w:rsid w:val="00BA770E"/>
    <w:rsid w:val="00BA77B4"/>
    <w:rsid w:val="00BA77FC"/>
    <w:rsid w:val="00BA785F"/>
    <w:rsid w:val="00BA7B37"/>
    <w:rsid w:val="00BA7D9B"/>
    <w:rsid w:val="00BB0231"/>
    <w:rsid w:val="00BB02E4"/>
    <w:rsid w:val="00BB0308"/>
    <w:rsid w:val="00BB0390"/>
    <w:rsid w:val="00BB04DC"/>
    <w:rsid w:val="00BB061B"/>
    <w:rsid w:val="00BB0622"/>
    <w:rsid w:val="00BB0627"/>
    <w:rsid w:val="00BB07B9"/>
    <w:rsid w:val="00BB0947"/>
    <w:rsid w:val="00BB0B9E"/>
    <w:rsid w:val="00BB0BC1"/>
    <w:rsid w:val="00BB0BEE"/>
    <w:rsid w:val="00BB0D9E"/>
    <w:rsid w:val="00BB0E58"/>
    <w:rsid w:val="00BB0ED0"/>
    <w:rsid w:val="00BB0F13"/>
    <w:rsid w:val="00BB1050"/>
    <w:rsid w:val="00BB1422"/>
    <w:rsid w:val="00BB14B6"/>
    <w:rsid w:val="00BB151E"/>
    <w:rsid w:val="00BB15F3"/>
    <w:rsid w:val="00BB1B2F"/>
    <w:rsid w:val="00BB1D42"/>
    <w:rsid w:val="00BB1F66"/>
    <w:rsid w:val="00BB2174"/>
    <w:rsid w:val="00BB24B2"/>
    <w:rsid w:val="00BB2759"/>
    <w:rsid w:val="00BB28D4"/>
    <w:rsid w:val="00BB2BE3"/>
    <w:rsid w:val="00BB2C3A"/>
    <w:rsid w:val="00BB2C48"/>
    <w:rsid w:val="00BB2D6B"/>
    <w:rsid w:val="00BB2D9C"/>
    <w:rsid w:val="00BB2EE7"/>
    <w:rsid w:val="00BB30CA"/>
    <w:rsid w:val="00BB31AC"/>
    <w:rsid w:val="00BB322B"/>
    <w:rsid w:val="00BB32FA"/>
    <w:rsid w:val="00BB3304"/>
    <w:rsid w:val="00BB36BB"/>
    <w:rsid w:val="00BB39CF"/>
    <w:rsid w:val="00BB3A2F"/>
    <w:rsid w:val="00BB3B38"/>
    <w:rsid w:val="00BB3B48"/>
    <w:rsid w:val="00BB3BCD"/>
    <w:rsid w:val="00BB4040"/>
    <w:rsid w:val="00BB421C"/>
    <w:rsid w:val="00BB435B"/>
    <w:rsid w:val="00BB441D"/>
    <w:rsid w:val="00BB4525"/>
    <w:rsid w:val="00BB47DB"/>
    <w:rsid w:val="00BB4C62"/>
    <w:rsid w:val="00BB4D7E"/>
    <w:rsid w:val="00BB4FFE"/>
    <w:rsid w:val="00BB5140"/>
    <w:rsid w:val="00BB52C4"/>
    <w:rsid w:val="00BB553B"/>
    <w:rsid w:val="00BB5737"/>
    <w:rsid w:val="00BB5747"/>
    <w:rsid w:val="00BB5840"/>
    <w:rsid w:val="00BB5A06"/>
    <w:rsid w:val="00BB5C55"/>
    <w:rsid w:val="00BB5CBC"/>
    <w:rsid w:val="00BB5FAA"/>
    <w:rsid w:val="00BB616F"/>
    <w:rsid w:val="00BB62EF"/>
    <w:rsid w:val="00BB6520"/>
    <w:rsid w:val="00BB6730"/>
    <w:rsid w:val="00BB694C"/>
    <w:rsid w:val="00BB69E4"/>
    <w:rsid w:val="00BB6A1D"/>
    <w:rsid w:val="00BB6B1B"/>
    <w:rsid w:val="00BB6C59"/>
    <w:rsid w:val="00BB6DD2"/>
    <w:rsid w:val="00BB6EE3"/>
    <w:rsid w:val="00BB6F0D"/>
    <w:rsid w:val="00BB70BB"/>
    <w:rsid w:val="00BB71B8"/>
    <w:rsid w:val="00BB75D1"/>
    <w:rsid w:val="00BB7712"/>
    <w:rsid w:val="00BB774D"/>
    <w:rsid w:val="00BB7839"/>
    <w:rsid w:val="00BB7854"/>
    <w:rsid w:val="00BB78B1"/>
    <w:rsid w:val="00BB7917"/>
    <w:rsid w:val="00BB7E78"/>
    <w:rsid w:val="00BB7FDA"/>
    <w:rsid w:val="00BC0152"/>
    <w:rsid w:val="00BC02EF"/>
    <w:rsid w:val="00BC02FD"/>
    <w:rsid w:val="00BC0933"/>
    <w:rsid w:val="00BC096D"/>
    <w:rsid w:val="00BC0BF4"/>
    <w:rsid w:val="00BC0F21"/>
    <w:rsid w:val="00BC10A3"/>
    <w:rsid w:val="00BC14F8"/>
    <w:rsid w:val="00BC16FA"/>
    <w:rsid w:val="00BC17CA"/>
    <w:rsid w:val="00BC1A44"/>
    <w:rsid w:val="00BC1B43"/>
    <w:rsid w:val="00BC1DD8"/>
    <w:rsid w:val="00BC2177"/>
    <w:rsid w:val="00BC2269"/>
    <w:rsid w:val="00BC230C"/>
    <w:rsid w:val="00BC2602"/>
    <w:rsid w:val="00BC272D"/>
    <w:rsid w:val="00BC275C"/>
    <w:rsid w:val="00BC276E"/>
    <w:rsid w:val="00BC2B85"/>
    <w:rsid w:val="00BC2C61"/>
    <w:rsid w:val="00BC2CDB"/>
    <w:rsid w:val="00BC3028"/>
    <w:rsid w:val="00BC3123"/>
    <w:rsid w:val="00BC32EC"/>
    <w:rsid w:val="00BC33DE"/>
    <w:rsid w:val="00BC34BB"/>
    <w:rsid w:val="00BC34F5"/>
    <w:rsid w:val="00BC36AA"/>
    <w:rsid w:val="00BC38A1"/>
    <w:rsid w:val="00BC3A68"/>
    <w:rsid w:val="00BC3AD9"/>
    <w:rsid w:val="00BC3D8D"/>
    <w:rsid w:val="00BC42B6"/>
    <w:rsid w:val="00BC44A6"/>
    <w:rsid w:val="00BC454F"/>
    <w:rsid w:val="00BC49EB"/>
    <w:rsid w:val="00BC4A33"/>
    <w:rsid w:val="00BC4B53"/>
    <w:rsid w:val="00BC4E93"/>
    <w:rsid w:val="00BC50A2"/>
    <w:rsid w:val="00BC5208"/>
    <w:rsid w:val="00BC5397"/>
    <w:rsid w:val="00BC53DE"/>
    <w:rsid w:val="00BC54C2"/>
    <w:rsid w:val="00BC5523"/>
    <w:rsid w:val="00BC552E"/>
    <w:rsid w:val="00BC5713"/>
    <w:rsid w:val="00BC572F"/>
    <w:rsid w:val="00BC57DA"/>
    <w:rsid w:val="00BC592D"/>
    <w:rsid w:val="00BC5B7C"/>
    <w:rsid w:val="00BC5D41"/>
    <w:rsid w:val="00BC6014"/>
    <w:rsid w:val="00BC62FE"/>
    <w:rsid w:val="00BC661D"/>
    <w:rsid w:val="00BC6622"/>
    <w:rsid w:val="00BC670A"/>
    <w:rsid w:val="00BC673D"/>
    <w:rsid w:val="00BC674F"/>
    <w:rsid w:val="00BC6977"/>
    <w:rsid w:val="00BC69FC"/>
    <w:rsid w:val="00BC6A8E"/>
    <w:rsid w:val="00BC6B13"/>
    <w:rsid w:val="00BC6B26"/>
    <w:rsid w:val="00BC6C9D"/>
    <w:rsid w:val="00BC6D91"/>
    <w:rsid w:val="00BC6E95"/>
    <w:rsid w:val="00BC7199"/>
    <w:rsid w:val="00BC71B8"/>
    <w:rsid w:val="00BC721C"/>
    <w:rsid w:val="00BC73D7"/>
    <w:rsid w:val="00BC77B5"/>
    <w:rsid w:val="00BC79F3"/>
    <w:rsid w:val="00BC7E1F"/>
    <w:rsid w:val="00BC7E83"/>
    <w:rsid w:val="00BD03E5"/>
    <w:rsid w:val="00BD04DF"/>
    <w:rsid w:val="00BD054B"/>
    <w:rsid w:val="00BD0684"/>
    <w:rsid w:val="00BD07B1"/>
    <w:rsid w:val="00BD0AD7"/>
    <w:rsid w:val="00BD10DD"/>
    <w:rsid w:val="00BD138A"/>
    <w:rsid w:val="00BD165F"/>
    <w:rsid w:val="00BD17E8"/>
    <w:rsid w:val="00BD1AC2"/>
    <w:rsid w:val="00BD1D6A"/>
    <w:rsid w:val="00BD1E9F"/>
    <w:rsid w:val="00BD1EFE"/>
    <w:rsid w:val="00BD20EE"/>
    <w:rsid w:val="00BD210B"/>
    <w:rsid w:val="00BD2909"/>
    <w:rsid w:val="00BD29B6"/>
    <w:rsid w:val="00BD2B65"/>
    <w:rsid w:val="00BD34D6"/>
    <w:rsid w:val="00BD3571"/>
    <w:rsid w:val="00BD3600"/>
    <w:rsid w:val="00BD388F"/>
    <w:rsid w:val="00BD3895"/>
    <w:rsid w:val="00BD3919"/>
    <w:rsid w:val="00BD395C"/>
    <w:rsid w:val="00BD3BBE"/>
    <w:rsid w:val="00BD3FBB"/>
    <w:rsid w:val="00BD4174"/>
    <w:rsid w:val="00BD4266"/>
    <w:rsid w:val="00BD47A8"/>
    <w:rsid w:val="00BD49F5"/>
    <w:rsid w:val="00BD4DB8"/>
    <w:rsid w:val="00BD4E31"/>
    <w:rsid w:val="00BD4EBE"/>
    <w:rsid w:val="00BD51BE"/>
    <w:rsid w:val="00BD548C"/>
    <w:rsid w:val="00BD5737"/>
    <w:rsid w:val="00BD5850"/>
    <w:rsid w:val="00BD5A3C"/>
    <w:rsid w:val="00BD5BE9"/>
    <w:rsid w:val="00BD5EB5"/>
    <w:rsid w:val="00BD6B2F"/>
    <w:rsid w:val="00BD6C13"/>
    <w:rsid w:val="00BD6CF3"/>
    <w:rsid w:val="00BD6FAE"/>
    <w:rsid w:val="00BD6FD9"/>
    <w:rsid w:val="00BD71A4"/>
    <w:rsid w:val="00BD7306"/>
    <w:rsid w:val="00BD76DA"/>
    <w:rsid w:val="00BD7989"/>
    <w:rsid w:val="00BD79BE"/>
    <w:rsid w:val="00BD7A10"/>
    <w:rsid w:val="00BD7A40"/>
    <w:rsid w:val="00BD7AC1"/>
    <w:rsid w:val="00BD7D0F"/>
    <w:rsid w:val="00BD7EAD"/>
    <w:rsid w:val="00BD7FB4"/>
    <w:rsid w:val="00BE00B2"/>
    <w:rsid w:val="00BE0321"/>
    <w:rsid w:val="00BE056B"/>
    <w:rsid w:val="00BE08FE"/>
    <w:rsid w:val="00BE0A29"/>
    <w:rsid w:val="00BE0AB5"/>
    <w:rsid w:val="00BE0AF0"/>
    <w:rsid w:val="00BE0D93"/>
    <w:rsid w:val="00BE155D"/>
    <w:rsid w:val="00BE1609"/>
    <w:rsid w:val="00BE174A"/>
    <w:rsid w:val="00BE19A0"/>
    <w:rsid w:val="00BE1BA7"/>
    <w:rsid w:val="00BE1ECD"/>
    <w:rsid w:val="00BE213A"/>
    <w:rsid w:val="00BE2299"/>
    <w:rsid w:val="00BE22A5"/>
    <w:rsid w:val="00BE25E4"/>
    <w:rsid w:val="00BE268B"/>
    <w:rsid w:val="00BE2975"/>
    <w:rsid w:val="00BE2A04"/>
    <w:rsid w:val="00BE2AB7"/>
    <w:rsid w:val="00BE2C4E"/>
    <w:rsid w:val="00BE2CF0"/>
    <w:rsid w:val="00BE2F92"/>
    <w:rsid w:val="00BE3035"/>
    <w:rsid w:val="00BE328A"/>
    <w:rsid w:val="00BE3AB8"/>
    <w:rsid w:val="00BE3D17"/>
    <w:rsid w:val="00BE3E9B"/>
    <w:rsid w:val="00BE403B"/>
    <w:rsid w:val="00BE41EB"/>
    <w:rsid w:val="00BE4299"/>
    <w:rsid w:val="00BE44CE"/>
    <w:rsid w:val="00BE4569"/>
    <w:rsid w:val="00BE489A"/>
    <w:rsid w:val="00BE4B49"/>
    <w:rsid w:val="00BE5117"/>
    <w:rsid w:val="00BE5118"/>
    <w:rsid w:val="00BE51FE"/>
    <w:rsid w:val="00BE5505"/>
    <w:rsid w:val="00BE584B"/>
    <w:rsid w:val="00BE5933"/>
    <w:rsid w:val="00BE5B5B"/>
    <w:rsid w:val="00BE5D8E"/>
    <w:rsid w:val="00BE5E33"/>
    <w:rsid w:val="00BE5E7B"/>
    <w:rsid w:val="00BE6077"/>
    <w:rsid w:val="00BE63B6"/>
    <w:rsid w:val="00BE63F5"/>
    <w:rsid w:val="00BE68A7"/>
    <w:rsid w:val="00BE694C"/>
    <w:rsid w:val="00BE6A4A"/>
    <w:rsid w:val="00BE6B90"/>
    <w:rsid w:val="00BE6C60"/>
    <w:rsid w:val="00BE6CD2"/>
    <w:rsid w:val="00BE711B"/>
    <w:rsid w:val="00BE732E"/>
    <w:rsid w:val="00BE752A"/>
    <w:rsid w:val="00BE7769"/>
    <w:rsid w:val="00BE78C1"/>
    <w:rsid w:val="00BE7B37"/>
    <w:rsid w:val="00BE7CE2"/>
    <w:rsid w:val="00BE7D48"/>
    <w:rsid w:val="00BE7D49"/>
    <w:rsid w:val="00BF0403"/>
    <w:rsid w:val="00BF0498"/>
    <w:rsid w:val="00BF0652"/>
    <w:rsid w:val="00BF081E"/>
    <w:rsid w:val="00BF0A49"/>
    <w:rsid w:val="00BF0B78"/>
    <w:rsid w:val="00BF0BFA"/>
    <w:rsid w:val="00BF0FE7"/>
    <w:rsid w:val="00BF112A"/>
    <w:rsid w:val="00BF1275"/>
    <w:rsid w:val="00BF1830"/>
    <w:rsid w:val="00BF1A74"/>
    <w:rsid w:val="00BF1AC9"/>
    <w:rsid w:val="00BF1CCA"/>
    <w:rsid w:val="00BF1EC0"/>
    <w:rsid w:val="00BF2320"/>
    <w:rsid w:val="00BF2581"/>
    <w:rsid w:val="00BF2B84"/>
    <w:rsid w:val="00BF306D"/>
    <w:rsid w:val="00BF31DA"/>
    <w:rsid w:val="00BF326F"/>
    <w:rsid w:val="00BF34D1"/>
    <w:rsid w:val="00BF3793"/>
    <w:rsid w:val="00BF37C3"/>
    <w:rsid w:val="00BF3987"/>
    <w:rsid w:val="00BF3C8D"/>
    <w:rsid w:val="00BF3FF7"/>
    <w:rsid w:val="00BF403D"/>
    <w:rsid w:val="00BF4168"/>
    <w:rsid w:val="00BF424D"/>
    <w:rsid w:val="00BF4681"/>
    <w:rsid w:val="00BF4741"/>
    <w:rsid w:val="00BF476B"/>
    <w:rsid w:val="00BF48FD"/>
    <w:rsid w:val="00BF4DB9"/>
    <w:rsid w:val="00BF4DE9"/>
    <w:rsid w:val="00BF4F77"/>
    <w:rsid w:val="00BF5416"/>
    <w:rsid w:val="00BF55FE"/>
    <w:rsid w:val="00BF56F0"/>
    <w:rsid w:val="00BF5925"/>
    <w:rsid w:val="00BF5A0E"/>
    <w:rsid w:val="00BF5B3E"/>
    <w:rsid w:val="00BF5B82"/>
    <w:rsid w:val="00BF5C84"/>
    <w:rsid w:val="00BF5E3B"/>
    <w:rsid w:val="00BF5E77"/>
    <w:rsid w:val="00BF63B2"/>
    <w:rsid w:val="00BF6755"/>
    <w:rsid w:val="00BF6B7F"/>
    <w:rsid w:val="00BF71F2"/>
    <w:rsid w:val="00BF7304"/>
    <w:rsid w:val="00BF73D5"/>
    <w:rsid w:val="00BF7456"/>
    <w:rsid w:val="00BF7605"/>
    <w:rsid w:val="00BF7E14"/>
    <w:rsid w:val="00C00240"/>
    <w:rsid w:val="00C00277"/>
    <w:rsid w:val="00C00620"/>
    <w:rsid w:val="00C00776"/>
    <w:rsid w:val="00C00A2D"/>
    <w:rsid w:val="00C00AAC"/>
    <w:rsid w:val="00C00F1B"/>
    <w:rsid w:val="00C00F9F"/>
    <w:rsid w:val="00C017C4"/>
    <w:rsid w:val="00C01BCA"/>
    <w:rsid w:val="00C01BFD"/>
    <w:rsid w:val="00C01EA1"/>
    <w:rsid w:val="00C0237D"/>
    <w:rsid w:val="00C023EF"/>
    <w:rsid w:val="00C02452"/>
    <w:rsid w:val="00C02890"/>
    <w:rsid w:val="00C028F3"/>
    <w:rsid w:val="00C02939"/>
    <w:rsid w:val="00C02A8E"/>
    <w:rsid w:val="00C02AA4"/>
    <w:rsid w:val="00C02B2F"/>
    <w:rsid w:val="00C02F28"/>
    <w:rsid w:val="00C02FC7"/>
    <w:rsid w:val="00C03096"/>
    <w:rsid w:val="00C03166"/>
    <w:rsid w:val="00C033AC"/>
    <w:rsid w:val="00C033DD"/>
    <w:rsid w:val="00C034AE"/>
    <w:rsid w:val="00C037E5"/>
    <w:rsid w:val="00C03934"/>
    <w:rsid w:val="00C039D0"/>
    <w:rsid w:val="00C03D3F"/>
    <w:rsid w:val="00C03DCE"/>
    <w:rsid w:val="00C03FCA"/>
    <w:rsid w:val="00C043C8"/>
    <w:rsid w:val="00C04667"/>
    <w:rsid w:val="00C04E7F"/>
    <w:rsid w:val="00C04F36"/>
    <w:rsid w:val="00C04F50"/>
    <w:rsid w:val="00C0524E"/>
    <w:rsid w:val="00C0528B"/>
    <w:rsid w:val="00C0544E"/>
    <w:rsid w:val="00C0555E"/>
    <w:rsid w:val="00C05614"/>
    <w:rsid w:val="00C056F0"/>
    <w:rsid w:val="00C05735"/>
    <w:rsid w:val="00C0575D"/>
    <w:rsid w:val="00C05C9F"/>
    <w:rsid w:val="00C05FA2"/>
    <w:rsid w:val="00C06078"/>
    <w:rsid w:val="00C0612E"/>
    <w:rsid w:val="00C0620C"/>
    <w:rsid w:val="00C06464"/>
    <w:rsid w:val="00C06682"/>
    <w:rsid w:val="00C06749"/>
    <w:rsid w:val="00C067F3"/>
    <w:rsid w:val="00C06AD2"/>
    <w:rsid w:val="00C06B22"/>
    <w:rsid w:val="00C06B3A"/>
    <w:rsid w:val="00C06BE8"/>
    <w:rsid w:val="00C06C60"/>
    <w:rsid w:val="00C06D90"/>
    <w:rsid w:val="00C06F63"/>
    <w:rsid w:val="00C0700D"/>
    <w:rsid w:val="00C073B4"/>
    <w:rsid w:val="00C075FF"/>
    <w:rsid w:val="00C07796"/>
    <w:rsid w:val="00C0783C"/>
    <w:rsid w:val="00C0785F"/>
    <w:rsid w:val="00C07AC0"/>
    <w:rsid w:val="00C07BE6"/>
    <w:rsid w:val="00C10041"/>
    <w:rsid w:val="00C1017A"/>
    <w:rsid w:val="00C10511"/>
    <w:rsid w:val="00C10583"/>
    <w:rsid w:val="00C10CC0"/>
    <w:rsid w:val="00C10D92"/>
    <w:rsid w:val="00C10DCE"/>
    <w:rsid w:val="00C10E09"/>
    <w:rsid w:val="00C113F8"/>
    <w:rsid w:val="00C114FB"/>
    <w:rsid w:val="00C11517"/>
    <w:rsid w:val="00C1156B"/>
    <w:rsid w:val="00C117ED"/>
    <w:rsid w:val="00C1194C"/>
    <w:rsid w:val="00C119B3"/>
    <w:rsid w:val="00C11A47"/>
    <w:rsid w:val="00C11C5F"/>
    <w:rsid w:val="00C11D18"/>
    <w:rsid w:val="00C11EAE"/>
    <w:rsid w:val="00C12347"/>
    <w:rsid w:val="00C123C8"/>
    <w:rsid w:val="00C126BD"/>
    <w:rsid w:val="00C1276D"/>
    <w:rsid w:val="00C127F4"/>
    <w:rsid w:val="00C12D7A"/>
    <w:rsid w:val="00C12DF5"/>
    <w:rsid w:val="00C130B2"/>
    <w:rsid w:val="00C1326F"/>
    <w:rsid w:val="00C132D4"/>
    <w:rsid w:val="00C13495"/>
    <w:rsid w:val="00C134A4"/>
    <w:rsid w:val="00C135DD"/>
    <w:rsid w:val="00C1378D"/>
    <w:rsid w:val="00C13A4E"/>
    <w:rsid w:val="00C1447F"/>
    <w:rsid w:val="00C14480"/>
    <w:rsid w:val="00C1448C"/>
    <w:rsid w:val="00C14572"/>
    <w:rsid w:val="00C146AB"/>
    <w:rsid w:val="00C1474C"/>
    <w:rsid w:val="00C14CC8"/>
    <w:rsid w:val="00C14E2E"/>
    <w:rsid w:val="00C15149"/>
    <w:rsid w:val="00C1534E"/>
    <w:rsid w:val="00C15406"/>
    <w:rsid w:val="00C1583E"/>
    <w:rsid w:val="00C158DA"/>
    <w:rsid w:val="00C15C6A"/>
    <w:rsid w:val="00C15ECF"/>
    <w:rsid w:val="00C162DB"/>
    <w:rsid w:val="00C16487"/>
    <w:rsid w:val="00C1664E"/>
    <w:rsid w:val="00C16AAC"/>
    <w:rsid w:val="00C16B4C"/>
    <w:rsid w:val="00C16BB9"/>
    <w:rsid w:val="00C16F73"/>
    <w:rsid w:val="00C17013"/>
    <w:rsid w:val="00C1726C"/>
    <w:rsid w:val="00C17520"/>
    <w:rsid w:val="00C1798E"/>
    <w:rsid w:val="00C17BB3"/>
    <w:rsid w:val="00C2011F"/>
    <w:rsid w:val="00C20449"/>
    <w:rsid w:val="00C20651"/>
    <w:rsid w:val="00C20774"/>
    <w:rsid w:val="00C208B2"/>
    <w:rsid w:val="00C20BCE"/>
    <w:rsid w:val="00C20DFF"/>
    <w:rsid w:val="00C2110D"/>
    <w:rsid w:val="00C21177"/>
    <w:rsid w:val="00C211A5"/>
    <w:rsid w:val="00C21383"/>
    <w:rsid w:val="00C2138A"/>
    <w:rsid w:val="00C21395"/>
    <w:rsid w:val="00C213EE"/>
    <w:rsid w:val="00C21455"/>
    <w:rsid w:val="00C21669"/>
    <w:rsid w:val="00C21D2D"/>
    <w:rsid w:val="00C226C0"/>
    <w:rsid w:val="00C2275B"/>
    <w:rsid w:val="00C22B4C"/>
    <w:rsid w:val="00C22C3C"/>
    <w:rsid w:val="00C23014"/>
    <w:rsid w:val="00C23233"/>
    <w:rsid w:val="00C23699"/>
    <w:rsid w:val="00C238E7"/>
    <w:rsid w:val="00C23914"/>
    <w:rsid w:val="00C2398B"/>
    <w:rsid w:val="00C239AC"/>
    <w:rsid w:val="00C239E1"/>
    <w:rsid w:val="00C23A56"/>
    <w:rsid w:val="00C23B38"/>
    <w:rsid w:val="00C23E3A"/>
    <w:rsid w:val="00C242C9"/>
    <w:rsid w:val="00C243F9"/>
    <w:rsid w:val="00C244E1"/>
    <w:rsid w:val="00C2476B"/>
    <w:rsid w:val="00C248A2"/>
    <w:rsid w:val="00C24B0B"/>
    <w:rsid w:val="00C24F0B"/>
    <w:rsid w:val="00C24F9C"/>
    <w:rsid w:val="00C2502D"/>
    <w:rsid w:val="00C252E0"/>
    <w:rsid w:val="00C25486"/>
    <w:rsid w:val="00C254EA"/>
    <w:rsid w:val="00C256FE"/>
    <w:rsid w:val="00C25AA1"/>
    <w:rsid w:val="00C25EC4"/>
    <w:rsid w:val="00C25FD6"/>
    <w:rsid w:val="00C26199"/>
    <w:rsid w:val="00C261D3"/>
    <w:rsid w:val="00C2623D"/>
    <w:rsid w:val="00C263F1"/>
    <w:rsid w:val="00C265A2"/>
    <w:rsid w:val="00C266AB"/>
    <w:rsid w:val="00C26926"/>
    <w:rsid w:val="00C26BED"/>
    <w:rsid w:val="00C26D0B"/>
    <w:rsid w:val="00C26E03"/>
    <w:rsid w:val="00C26F31"/>
    <w:rsid w:val="00C271D8"/>
    <w:rsid w:val="00C27240"/>
    <w:rsid w:val="00C2734A"/>
    <w:rsid w:val="00C27527"/>
    <w:rsid w:val="00C275AC"/>
    <w:rsid w:val="00C27679"/>
    <w:rsid w:val="00C27AE0"/>
    <w:rsid w:val="00C27BE7"/>
    <w:rsid w:val="00C27CD8"/>
    <w:rsid w:val="00C27EED"/>
    <w:rsid w:val="00C27F5F"/>
    <w:rsid w:val="00C301B4"/>
    <w:rsid w:val="00C3034D"/>
    <w:rsid w:val="00C30367"/>
    <w:rsid w:val="00C30553"/>
    <w:rsid w:val="00C3074C"/>
    <w:rsid w:val="00C308D8"/>
    <w:rsid w:val="00C30A26"/>
    <w:rsid w:val="00C30E56"/>
    <w:rsid w:val="00C311C5"/>
    <w:rsid w:val="00C313D0"/>
    <w:rsid w:val="00C315ED"/>
    <w:rsid w:val="00C31638"/>
    <w:rsid w:val="00C316D9"/>
    <w:rsid w:val="00C31760"/>
    <w:rsid w:val="00C31BB8"/>
    <w:rsid w:val="00C31BCF"/>
    <w:rsid w:val="00C31C5C"/>
    <w:rsid w:val="00C31E92"/>
    <w:rsid w:val="00C31EF3"/>
    <w:rsid w:val="00C31FC4"/>
    <w:rsid w:val="00C322C5"/>
    <w:rsid w:val="00C3238D"/>
    <w:rsid w:val="00C32994"/>
    <w:rsid w:val="00C32D32"/>
    <w:rsid w:val="00C3304E"/>
    <w:rsid w:val="00C3329B"/>
    <w:rsid w:val="00C3334D"/>
    <w:rsid w:val="00C337ED"/>
    <w:rsid w:val="00C339C7"/>
    <w:rsid w:val="00C33A90"/>
    <w:rsid w:val="00C33B2D"/>
    <w:rsid w:val="00C33B3F"/>
    <w:rsid w:val="00C33BEC"/>
    <w:rsid w:val="00C340EA"/>
    <w:rsid w:val="00C341E8"/>
    <w:rsid w:val="00C3433F"/>
    <w:rsid w:val="00C34362"/>
    <w:rsid w:val="00C34486"/>
    <w:rsid w:val="00C34512"/>
    <w:rsid w:val="00C34700"/>
    <w:rsid w:val="00C3475C"/>
    <w:rsid w:val="00C34819"/>
    <w:rsid w:val="00C34918"/>
    <w:rsid w:val="00C34A57"/>
    <w:rsid w:val="00C34AE8"/>
    <w:rsid w:val="00C34E45"/>
    <w:rsid w:val="00C3507D"/>
    <w:rsid w:val="00C35227"/>
    <w:rsid w:val="00C352FB"/>
    <w:rsid w:val="00C353D3"/>
    <w:rsid w:val="00C35BA8"/>
    <w:rsid w:val="00C361B8"/>
    <w:rsid w:val="00C3647A"/>
    <w:rsid w:val="00C364DB"/>
    <w:rsid w:val="00C36652"/>
    <w:rsid w:val="00C368CA"/>
    <w:rsid w:val="00C36953"/>
    <w:rsid w:val="00C369FE"/>
    <w:rsid w:val="00C36C4A"/>
    <w:rsid w:val="00C36F5D"/>
    <w:rsid w:val="00C372AB"/>
    <w:rsid w:val="00C37372"/>
    <w:rsid w:val="00C378D1"/>
    <w:rsid w:val="00C37C21"/>
    <w:rsid w:val="00C37C31"/>
    <w:rsid w:val="00C37DCF"/>
    <w:rsid w:val="00C401E8"/>
    <w:rsid w:val="00C40432"/>
    <w:rsid w:val="00C406DE"/>
    <w:rsid w:val="00C4078B"/>
    <w:rsid w:val="00C40826"/>
    <w:rsid w:val="00C40906"/>
    <w:rsid w:val="00C40978"/>
    <w:rsid w:val="00C40BCE"/>
    <w:rsid w:val="00C40F6E"/>
    <w:rsid w:val="00C40FBE"/>
    <w:rsid w:val="00C41448"/>
    <w:rsid w:val="00C414D5"/>
    <w:rsid w:val="00C41B08"/>
    <w:rsid w:val="00C41C5D"/>
    <w:rsid w:val="00C41C8F"/>
    <w:rsid w:val="00C41D82"/>
    <w:rsid w:val="00C41DC0"/>
    <w:rsid w:val="00C41E93"/>
    <w:rsid w:val="00C42286"/>
    <w:rsid w:val="00C426D9"/>
    <w:rsid w:val="00C4280F"/>
    <w:rsid w:val="00C42A59"/>
    <w:rsid w:val="00C434BF"/>
    <w:rsid w:val="00C435E3"/>
    <w:rsid w:val="00C43847"/>
    <w:rsid w:val="00C43A30"/>
    <w:rsid w:val="00C43D18"/>
    <w:rsid w:val="00C43D36"/>
    <w:rsid w:val="00C43D4E"/>
    <w:rsid w:val="00C43ECA"/>
    <w:rsid w:val="00C43F20"/>
    <w:rsid w:val="00C44075"/>
    <w:rsid w:val="00C44260"/>
    <w:rsid w:val="00C44908"/>
    <w:rsid w:val="00C449FE"/>
    <w:rsid w:val="00C44C31"/>
    <w:rsid w:val="00C44C7F"/>
    <w:rsid w:val="00C44EFD"/>
    <w:rsid w:val="00C450B6"/>
    <w:rsid w:val="00C450F9"/>
    <w:rsid w:val="00C45128"/>
    <w:rsid w:val="00C451EA"/>
    <w:rsid w:val="00C45223"/>
    <w:rsid w:val="00C4541E"/>
    <w:rsid w:val="00C45537"/>
    <w:rsid w:val="00C45696"/>
    <w:rsid w:val="00C456FE"/>
    <w:rsid w:val="00C45700"/>
    <w:rsid w:val="00C45C7E"/>
    <w:rsid w:val="00C45E20"/>
    <w:rsid w:val="00C46199"/>
    <w:rsid w:val="00C462D3"/>
    <w:rsid w:val="00C4652C"/>
    <w:rsid w:val="00C46681"/>
    <w:rsid w:val="00C4695B"/>
    <w:rsid w:val="00C47369"/>
    <w:rsid w:val="00C47505"/>
    <w:rsid w:val="00C4752A"/>
    <w:rsid w:val="00C4765F"/>
    <w:rsid w:val="00C4780E"/>
    <w:rsid w:val="00C4786B"/>
    <w:rsid w:val="00C47920"/>
    <w:rsid w:val="00C47CB4"/>
    <w:rsid w:val="00C47E51"/>
    <w:rsid w:val="00C50235"/>
    <w:rsid w:val="00C503CB"/>
    <w:rsid w:val="00C506AA"/>
    <w:rsid w:val="00C50C02"/>
    <w:rsid w:val="00C512F9"/>
    <w:rsid w:val="00C51459"/>
    <w:rsid w:val="00C51537"/>
    <w:rsid w:val="00C51618"/>
    <w:rsid w:val="00C5177D"/>
    <w:rsid w:val="00C51785"/>
    <w:rsid w:val="00C5185F"/>
    <w:rsid w:val="00C5186D"/>
    <w:rsid w:val="00C51BF8"/>
    <w:rsid w:val="00C52441"/>
    <w:rsid w:val="00C524D0"/>
    <w:rsid w:val="00C5270F"/>
    <w:rsid w:val="00C52888"/>
    <w:rsid w:val="00C52B75"/>
    <w:rsid w:val="00C52BEC"/>
    <w:rsid w:val="00C52EF1"/>
    <w:rsid w:val="00C5345A"/>
    <w:rsid w:val="00C535D4"/>
    <w:rsid w:val="00C536CB"/>
    <w:rsid w:val="00C53E10"/>
    <w:rsid w:val="00C540E4"/>
    <w:rsid w:val="00C5413E"/>
    <w:rsid w:val="00C54170"/>
    <w:rsid w:val="00C54438"/>
    <w:rsid w:val="00C545AF"/>
    <w:rsid w:val="00C5482D"/>
    <w:rsid w:val="00C549A9"/>
    <w:rsid w:val="00C549FB"/>
    <w:rsid w:val="00C54AF2"/>
    <w:rsid w:val="00C54CBA"/>
    <w:rsid w:val="00C55037"/>
    <w:rsid w:val="00C55189"/>
    <w:rsid w:val="00C55251"/>
    <w:rsid w:val="00C55328"/>
    <w:rsid w:val="00C55389"/>
    <w:rsid w:val="00C554B5"/>
    <w:rsid w:val="00C555C0"/>
    <w:rsid w:val="00C55679"/>
    <w:rsid w:val="00C5572F"/>
    <w:rsid w:val="00C5579F"/>
    <w:rsid w:val="00C5582B"/>
    <w:rsid w:val="00C55C65"/>
    <w:rsid w:val="00C55E43"/>
    <w:rsid w:val="00C55E9B"/>
    <w:rsid w:val="00C56143"/>
    <w:rsid w:val="00C56377"/>
    <w:rsid w:val="00C56412"/>
    <w:rsid w:val="00C566AF"/>
    <w:rsid w:val="00C56727"/>
    <w:rsid w:val="00C56900"/>
    <w:rsid w:val="00C56A00"/>
    <w:rsid w:val="00C56A7A"/>
    <w:rsid w:val="00C56C4F"/>
    <w:rsid w:val="00C56DE8"/>
    <w:rsid w:val="00C570DB"/>
    <w:rsid w:val="00C57817"/>
    <w:rsid w:val="00C57A78"/>
    <w:rsid w:val="00C57AAA"/>
    <w:rsid w:val="00C57D24"/>
    <w:rsid w:val="00C57E2F"/>
    <w:rsid w:val="00C57F02"/>
    <w:rsid w:val="00C603A0"/>
    <w:rsid w:val="00C60463"/>
    <w:rsid w:val="00C60675"/>
    <w:rsid w:val="00C6084A"/>
    <w:rsid w:val="00C60970"/>
    <w:rsid w:val="00C60977"/>
    <w:rsid w:val="00C60C7E"/>
    <w:rsid w:val="00C60DB4"/>
    <w:rsid w:val="00C60F9B"/>
    <w:rsid w:val="00C61050"/>
    <w:rsid w:val="00C61358"/>
    <w:rsid w:val="00C615CA"/>
    <w:rsid w:val="00C617A5"/>
    <w:rsid w:val="00C61945"/>
    <w:rsid w:val="00C619DB"/>
    <w:rsid w:val="00C61BEF"/>
    <w:rsid w:val="00C6207A"/>
    <w:rsid w:val="00C624EE"/>
    <w:rsid w:val="00C62633"/>
    <w:rsid w:val="00C62C3A"/>
    <w:rsid w:val="00C62D17"/>
    <w:rsid w:val="00C62D42"/>
    <w:rsid w:val="00C62E93"/>
    <w:rsid w:val="00C631B2"/>
    <w:rsid w:val="00C632AB"/>
    <w:rsid w:val="00C63841"/>
    <w:rsid w:val="00C638D0"/>
    <w:rsid w:val="00C63AFE"/>
    <w:rsid w:val="00C63CA0"/>
    <w:rsid w:val="00C63CBC"/>
    <w:rsid w:val="00C642B6"/>
    <w:rsid w:val="00C6444F"/>
    <w:rsid w:val="00C645BC"/>
    <w:rsid w:val="00C6467B"/>
    <w:rsid w:val="00C648F1"/>
    <w:rsid w:val="00C648F9"/>
    <w:rsid w:val="00C649D2"/>
    <w:rsid w:val="00C64A2E"/>
    <w:rsid w:val="00C64A4E"/>
    <w:rsid w:val="00C64DF6"/>
    <w:rsid w:val="00C650ED"/>
    <w:rsid w:val="00C65106"/>
    <w:rsid w:val="00C65122"/>
    <w:rsid w:val="00C6550B"/>
    <w:rsid w:val="00C656B4"/>
    <w:rsid w:val="00C6575A"/>
    <w:rsid w:val="00C659B5"/>
    <w:rsid w:val="00C65DFA"/>
    <w:rsid w:val="00C65EF5"/>
    <w:rsid w:val="00C65F8D"/>
    <w:rsid w:val="00C6606F"/>
    <w:rsid w:val="00C663A6"/>
    <w:rsid w:val="00C6672C"/>
    <w:rsid w:val="00C66842"/>
    <w:rsid w:val="00C66BF8"/>
    <w:rsid w:val="00C66C67"/>
    <w:rsid w:val="00C66CCD"/>
    <w:rsid w:val="00C66E6B"/>
    <w:rsid w:val="00C67060"/>
    <w:rsid w:val="00C67150"/>
    <w:rsid w:val="00C674E2"/>
    <w:rsid w:val="00C67B2C"/>
    <w:rsid w:val="00C67C22"/>
    <w:rsid w:val="00C67C64"/>
    <w:rsid w:val="00C67CF0"/>
    <w:rsid w:val="00C67EDB"/>
    <w:rsid w:val="00C701B1"/>
    <w:rsid w:val="00C7036C"/>
    <w:rsid w:val="00C70428"/>
    <w:rsid w:val="00C70565"/>
    <w:rsid w:val="00C70842"/>
    <w:rsid w:val="00C70843"/>
    <w:rsid w:val="00C70A18"/>
    <w:rsid w:val="00C70CA1"/>
    <w:rsid w:val="00C70DB7"/>
    <w:rsid w:val="00C70F76"/>
    <w:rsid w:val="00C71221"/>
    <w:rsid w:val="00C7140B"/>
    <w:rsid w:val="00C71541"/>
    <w:rsid w:val="00C716F4"/>
    <w:rsid w:val="00C71700"/>
    <w:rsid w:val="00C7185E"/>
    <w:rsid w:val="00C719E7"/>
    <w:rsid w:val="00C71B57"/>
    <w:rsid w:val="00C71DE9"/>
    <w:rsid w:val="00C7204F"/>
    <w:rsid w:val="00C720B5"/>
    <w:rsid w:val="00C721A9"/>
    <w:rsid w:val="00C7244B"/>
    <w:rsid w:val="00C724A5"/>
    <w:rsid w:val="00C724B3"/>
    <w:rsid w:val="00C724DC"/>
    <w:rsid w:val="00C725CF"/>
    <w:rsid w:val="00C72881"/>
    <w:rsid w:val="00C72A4C"/>
    <w:rsid w:val="00C72CDA"/>
    <w:rsid w:val="00C72E22"/>
    <w:rsid w:val="00C72E47"/>
    <w:rsid w:val="00C7313B"/>
    <w:rsid w:val="00C73187"/>
    <w:rsid w:val="00C733B6"/>
    <w:rsid w:val="00C73452"/>
    <w:rsid w:val="00C73504"/>
    <w:rsid w:val="00C73770"/>
    <w:rsid w:val="00C73781"/>
    <w:rsid w:val="00C737B8"/>
    <w:rsid w:val="00C73B21"/>
    <w:rsid w:val="00C73CE9"/>
    <w:rsid w:val="00C73E4C"/>
    <w:rsid w:val="00C74005"/>
    <w:rsid w:val="00C7420A"/>
    <w:rsid w:val="00C74225"/>
    <w:rsid w:val="00C743EE"/>
    <w:rsid w:val="00C74441"/>
    <w:rsid w:val="00C7455C"/>
    <w:rsid w:val="00C745D1"/>
    <w:rsid w:val="00C74658"/>
    <w:rsid w:val="00C748BE"/>
    <w:rsid w:val="00C749BF"/>
    <w:rsid w:val="00C74A83"/>
    <w:rsid w:val="00C74D46"/>
    <w:rsid w:val="00C74E20"/>
    <w:rsid w:val="00C74F72"/>
    <w:rsid w:val="00C74F9C"/>
    <w:rsid w:val="00C7526F"/>
    <w:rsid w:val="00C75381"/>
    <w:rsid w:val="00C75A64"/>
    <w:rsid w:val="00C75B66"/>
    <w:rsid w:val="00C75C33"/>
    <w:rsid w:val="00C75C35"/>
    <w:rsid w:val="00C75CCC"/>
    <w:rsid w:val="00C762D6"/>
    <w:rsid w:val="00C76505"/>
    <w:rsid w:val="00C7667F"/>
    <w:rsid w:val="00C766C8"/>
    <w:rsid w:val="00C766D7"/>
    <w:rsid w:val="00C766ED"/>
    <w:rsid w:val="00C7675B"/>
    <w:rsid w:val="00C767DE"/>
    <w:rsid w:val="00C77121"/>
    <w:rsid w:val="00C77391"/>
    <w:rsid w:val="00C77679"/>
    <w:rsid w:val="00C77815"/>
    <w:rsid w:val="00C778F9"/>
    <w:rsid w:val="00C77D0A"/>
    <w:rsid w:val="00C77FEA"/>
    <w:rsid w:val="00C77FEC"/>
    <w:rsid w:val="00C800E2"/>
    <w:rsid w:val="00C802D5"/>
    <w:rsid w:val="00C8043D"/>
    <w:rsid w:val="00C806CD"/>
    <w:rsid w:val="00C808CF"/>
    <w:rsid w:val="00C808D1"/>
    <w:rsid w:val="00C80953"/>
    <w:rsid w:val="00C80975"/>
    <w:rsid w:val="00C80C10"/>
    <w:rsid w:val="00C80DB0"/>
    <w:rsid w:val="00C81261"/>
    <w:rsid w:val="00C8159E"/>
    <w:rsid w:val="00C817AF"/>
    <w:rsid w:val="00C81C77"/>
    <w:rsid w:val="00C81D6B"/>
    <w:rsid w:val="00C81FDA"/>
    <w:rsid w:val="00C821C7"/>
    <w:rsid w:val="00C824CF"/>
    <w:rsid w:val="00C82635"/>
    <w:rsid w:val="00C829D9"/>
    <w:rsid w:val="00C82BE1"/>
    <w:rsid w:val="00C82C2C"/>
    <w:rsid w:val="00C82CAD"/>
    <w:rsid w:val="00C82D8F"/>
    <w:rsid w:val="00C82E67"/>
    <w:rsid w:val="00C82FED"/>
    <w:rsid w:val="00C8307E"/>
    <w:rsid w:val="00C83235"/>
    <w:rsid w:val="00C8324A"/>
    <w:rsid w:val="00C833AA"/>
    <w:rsid w:val="00C834C8"/>
    <w:rsid w:val="00C835FD"/>
    <w:rsid w:val="00C836BA"/>
    <w:rsid w:val="00C8397E"/>
    <w:rsid w:val="00C83ADF"/>
    <w:rsid w:val="00C83BB3"/>
    <w:rsid w:val="00C83FF3"/>
    <w:rsid w:val="00C8409E"/>
    <w:rsid w:val="00C8411F"/>
    <w:rsid w:val="00C842D4"/>
    <w:rsid w:val="00C84391"/>
    <w:rsid w:val="00C84519"/>
    <w:rsid w:val="00C8458C"/>
    <w:rsid w:val="00C84709"/>
    <w:rsid w:val="00C84791"/>
    <w:rsid w:val="00C847A8"/>
    <w:rsid w:val="00C847FA"/>
    <w:rsid w:val="00C84916"/>
    <w:rsid w:val="00C84967"/>
    <w:rsid w:val="00C84C95"/>
    <w:rsid w:val="00C84FED"/>
    <w:rsid w:val="00C85479"/>
    <w:rsid w:val="00C8579E"/>
    <w:rsid w:val="00C85900"/>
    <w:rsid w:val="00C85A3A"/>
    <w:rsid w:val="00C85A4C"/>
    <w:rsid w:val="00C85C40"/>
    <w:rsid w:val="00C85E94"/>
    <w:rsid w:val="00C85F3F"/>
    <w:rsid w:val="00C86127"/>
    <w:rsid w:val="00C861DC"/>
    <w:rsid w:val="00C862B5"/>
    <w:rsid w:val="00C86327"/>
    <w:rsid w:val="00C8647A"/>
    <w:rsid w:val="00C86516"/>
    <w:rsid w:val="00C866AC"/>
    <w:rsid w:val="00C86835"/>
    <w:rsid w:val="00C86B61"/>
    <w:rsid w:val="00C86DF8"/>
    <w:rsid w:val="00C86EF9"/>
    <w:rsid w:val="00C86F70"/>
    <w:rsid w:val="00C87191"/>
    <w:rsid w:val="00C87323"/>
    <w:rsid w:val="00C874B4"/>
    <w:rsid w:val="00C87581"/>
    <w:rsid w:val="00C875E6"/>
    <w:rsid w:val="00C8777C"/>
    <w:rsid w:val="00C87F39"/>
    <w:rsid w:val="00C900A1"/>
    <w:rsid w:val="00C90167"/>
    <w:rsid w:val="00C90206"/>
    <w:rsid w:val="00C9025D"/>
    <w:rsid w:val="00C90348"/>
    <w:rsid w:val="00C90554"/>
    <w:rsid w:val="00C9067B"/>
    <w:rsid w:val="00C906C6"/>
    <w:rsid w:val="00C9088A"/>
    <w:rsid w:val="00C90987"/>
    <w:rsid w:val="00C90FE2"/>
    <w:rsid w:val="00C9119C"/>
    <w:rsid w:val="00C912AB"/>
    <w:rsid w:val="00C91402"/>
    <w:rsid w:val="00C91438"/>
    <w:rsid w:val="00C916E2"/>
    <w:rsid w:val="00C917E3"/>
    <w:rsid w:val="00C91A42"/>
    <w:rsid w:val="00C9207A"/>
    <w:rsid w:val="00C9212C"/>
    <w:rsid w:val="00C92347"/>
    <w:rsid w:val="00C924BB"/>
    <w:rsid w:val="00C926CD"/>
    <w:rsid w:val="00C92C11"/>
    <w:rsid w:val="00C92C3A"/>
    <w:rsid w:val="00C92D4D"/>
    <w:rsid w:val="00C92DA5"/>
    <w:rsid w:val="00C92E17"/>
    <w:rsid w:val="00C9331B"/>
    <w:rsid w:val="00C9354E"/>
    <w:rsid w:val="00C935C3"/>
    <w:rsid w:val="00C93658"/>
    <w:rsid w:val="00C93AFF"/>
    <w:rsid w:val="00C93C81"/>
    <w:rsid w:val="00C93F94"/>
    <w:rsid w:val="00C9400E"/>
    <w:rsid w:val="00C945F4"/>
    <w:rsid w:val="00C94844"/>
    <w:rsid w:val="00C94A4C"/>
    <w:rsid w:val="00C94A89"/>
    <w:rsid w:val="00C94B96"/>
    <w:rsid w:val="00C94D53"/>
    <w:rsid w:val="00C94E85"/>
    <w:rsid w:val="00C94F5E"/>
    <w:rsid w:val="00C951BE"/>
    <w:rsid w:val="00C9540E"/>
    <w:rsid w:val="00C95579"/>
    <w:rsid w:val="00C957D5"/>
    <w:rsid w:val="00C9595C"/>
    <w:rsid w:val="00C959FD"/>
    <w:rsid w:val="00C95B34"/>
    <w:rsid w:val="00C95C35"/>
    <w:rsid w:val="00C95D11"/>
    <w:rsid w:val="00C95FD6"/>
    <w:rsid w:val="00C961FA"/>
    <w:rsid w:val="00C9628E"/>
    <w:rsid w:val="00C962B4"/>
    <w:rsid w:val="00C963B6"/>
    <w:rsid w:val="00C96423"/>
    <w:rsid w:val="00C9644C"/>
    <w:rsid w:val="00C964AA"/>
    <w:rsid w:val="00C9652D"/>
    <w:rsid w:val="00C9693D"/>
    <w:rsid w:val="00C96AF1"/>
    <w:rsid w:val="00C96C0F"/>
    <w:rsid w:val="00C96FBA"/>
    <w:rsid w:val="00C96FF1"/>
    <w:rsid w:val="00C971EA"/>
    <w:rsid w:val="00C97831"/>
    <w:rsid w:val="00C978F0"/>
    <w:rsid w:val="00C979B2"/>
    <w:rsid w:val="00C979EE"/>
    <w:rsid w:val="00C97A0F"/>
    <w:rsid w:val="00C97F7B"/>
    <w:rsid w:val="00CA016A"/>
    <w:rsid w:val="00CA0655"/>
    <w:rsid w:val="00CA0828"/>
    <w:rsid w:val="00CA0B05"/>
    <w:rsid w:val="00CA0F03"/>
    <w:rsid w:val="00CA0FD6"/>
    <w:rsid w:val="00CA1398"/>
    <w:rsid w:val="00CA13ED"/>
    <w:rsid w:val="00CA159D"/>
    <w:rsid w:val="00CA15F8"/>
    <w:rsid w:val="00CA1648"/>
    <w:rsid w:val="00CA17B0"/>
    <w:rsid w:val="00CA1BC3"/>
    <w:rsid w:val="00CA1BF5"/>
    <w:rsid w:val="00CA1DF5"/>
    <w:rsid w:val="00CA1FAB"/>
    <w:rsid w:val="00CA2287"/>
    <w:rsid w:val="00CA26D5"/>
    <w:rsid w:val="00CA278F"/>
    <w:rsid w:val="00CA286C"/>
    <w:rsid w:val="00CA293E"/>
    <w:rsid w:val="00CA2B6B"/>
    <w:rsid w:val="00CA2BA0"/>
    <w:rsid w:val="00CA2CB8"/>
    <w:rsid w:val="00CA2E68"/>
    <w:rsid w:val="00CA2E88"/>
    <w:rsid w:val="00CA30AC"/>
    <w:rsid w:val="00CA30B7"/>
    <w:rsid w:val="00CA30BB"/>
    <w:rsid w:val="00CA313D"/>
    <w:rsid w:val="00CA3386"/>
    <w:rsid w:val="00CA365D"/>
    <w:rsid w:val="00CA3BBB"/>
    <w:rsid w:val="00CA43B9"/>
    <w:rsid w:val="00CA45E2"/>
    <w:rsid w:val="00CA46E7"/>
    <w:rsid w:val="00CA4B34"/>
    <w:rsid w:val="00CA50C2"/>
    <w:rsid w:val="00CA512C"/>
    <w:rsid w:val="00CA52E3"/>
    <w:rsid w:val="00CA54CE"/>
    <w:rsid w:val="00CA558D"/>
    <w:rsid w:val="00CA5782"/>
    <w:rsid w:val="00CA5A04"/>
    <w:rsid w:val="00CA5AC0"/>
    <w:rsid w:val="00CA5F8D"/>
    <w:rsid w:val="00CA61EF"/>
    <w:rsid w:val="00CA6469"/>
    <w:rsid w:val="00CA668F"/>
    <w:rsid w:val="00CA671B"/>
    <w:rsid w:val="00CA6724"/>
    <w:rsid w:val="00CA6782"/>
    <w:rsid w:val="00CA67D2"/>
    <w:rsid w:val="00CA6B5C"/>
    <w:rsid w:val="00CA6B75"/>
    <w:rsid w:val="00CA6CEE"/>
    <w:rsid w:val="00CA6E91"/>
    <w:rsid w:val="00CA6FDE"/>
    <w:rsid w:val="00CA7027"/>
    <w:rsid w:val="00CA735B"/>
    <w:rsid w:val="00CA735F"/>
    <w:rsid w:val="00CA74A6"/>
    <w:rsid w:val="00CA74E0"/>
    <w:rsid w:val="00CA7986"/>
    <w:rsid w:val="00CA7A73"/>
    <w:rsid w:val="00CA7AA7"/>
    <w:rsid w:val="00CA7B39"/>
    <w:rsid w:val="00CA7D11"/>
    <w:rsid w:val="00CA7E4E"/>
    <w:rsid w:val="00CB0362"/>
    <w:rsid w:val="00CB06F9"/>
    <w:rsid w:val="00CB0743"/>
    <w:rsid w:val="00CB0C43"/>
    <w:rsid w:val="00CB0DE0"/>
    <w:rsid w:val="00CB0F3F"/>
    <w:rsid w:val="00CB1188"/>
    <w:rsid w:val="00CB11F0"/>
    <w:rsid w:val="00CB12E7"/>
    <w:rsid w:val="00CB1493"/>
    <w:rsid w:val="00CB1561"/>
    <w:rsid w:val="00CB163A"/>
    <w:rsid w:val="00CB1761"/>
    <w:rsid w:val="00CB1891"/>
    <w:rsid w:val="00CB1AA6"/>
    <w:rsid w:val="00CB1F50"/>
    <w:rsid w:val="00CB2406"/>
    <w:rsid w:val="00CB249D"/>
    <w:rsid w:val="00CB2547"/>
    <w:rsid w:val="00CB25F1"/>
    <w:rsid w:val="00CB2A24"/>
    <w:rsid w:val="00CB2B37"/>
    <w:rsid w:val="00CB2BC0"/>
    <w:rsid w:val="00CB2F0A"/>
    <w:rsid w:val="00CB33A1"/>
    <w:rsid w:val="00CB3577"/>
    <w:rsid w:val="00CB3CB4"/>
    <w:rsid w:val="00CB3F22"/>
    <w:rsid w:val="00CB42D9"/>
    <w:rsid w:val="00CB4ABF"/>
    <w:rsid w:val="00CB4EA2"/>
    <w:rsid w:val="00CB5487"/>
    <w:rsid w:val="00CB55FF"/>
    <w:rsid w:val="00CB560A"/>
    <w:rsid w:val="00CB5926"/>
    <w:rsid w:val="00CB65C7"/>
    <w:rsid w:val="00CB667A"/>
    <w:rsid w:val="00CB6719"/>
    <w:rsid w:val="00CB6785"/>
    <w:rsid w:val="00CB6844"/>
    <w:rsid w:val="00CB68E6"/>
    <w:rsid w:val="00CB6A1B"/>
    <w:rsid w:val="00CB6BFA"/>
    <w:rsid w:val="00CB6CF8"/>
    <w:rsid w:val="00CB6D8A"/>
    <w:rsid w:val="00CB6E35"/>
    <w:rsid w:val="00CB6EF2"/>
    <w:rsid w:val="00CB71C2"/>
    <w:rsid w:val="00CB71E1"/>
    <w:rsid w:val="00CB76F2"/>
    <w:rsid w:val="00CB772A"/>
    <w:rsid w:val="00CB77EC"/>
    <w:rsid w:val="00CB7B60"/>
    <w:rsid w:val="00CB7D25"/>
    <w:rsid w:val="00CB7EF8"/>
    <w:rsid w:val="00CC0080"/>
    <w:rsid w:val="00CC0098"/>
    <w:rsid w:val="00CC0170"/>
    <w:rsid w:val="00CC01C3"/>
    <w:rsid w:val="00CC0221"/>
    <w:rsid w:val="00CC02F2"/>
    <w:rsid w:val="00CC0313"/>
    <w:rsid w:val="00CC039A"/>
    <w:rsid w:val="00CC0412"/>
    <w:rsid w:val="00CC043F"/>
    <w:rsid w:val="00CC065F"/>
    <w:rsid w:val="00CC07F8"/>
    <w:rsid w:val="00CC0883"/>
    <w:rsid w:val="00CC08FC"/>
    <w:rsid w:val="00CC0F5A"/>
    <w:rsid w:val="00CC1114"/>
    <w:rsid w:val="00CC112C"/>
    <w:rsid w:val="00CC1413"/>
    <w:rsid w:val="00CC1573"/>
    <w:rsid w:val="00CC15D3"/>
    <w:rsid w:val="00CC19F3"/>
    <w:rsid w:val="00CC1B24"/>
    <w:rsid w:val="00CC1B2D"/>
    <w:rsid w:val="00CC1B6E"/>
    <w:rsid w:val="00CC1C73"/>
    <w:rsid w:val="00CC2100"/>
    <w:rsid w:val="00CC2156"/>
    <w:rsid w:val="00CC2333"/>
    <w:rsid w:val="00CC24D5"/>
    <w:rsid w:val="00CC250E"/>
    <w:rsid w:val="00CC27CD"/>
    <w:rsid w:val="00CC29CF"/>
    <w:rsid w:val="00CC2D27"/>
    <w:rsid w:val="00CC2DB1"/>
    <w:rsid w:val="00CC31DE"/>
    <w:rsid w:val="00CC31FA"/>
    <w:rsid w:val="00CC3301"/>
    <w:rsid w:val="00CC3452"/>
    <w:rsid w:val="00CC3643"/>
    <w:rsid w:val="00CC372E"/>
    <w:rsid w:val="00CC3B82"/>
    <w:rsid w:val="00CC3F03"/>
    <w:rsid w:val="00CC40E5"/>
    <w:rsid w:val="00CC4168"/>
    <w:rsid w:val="00CC41A2"/>
    <w:rsid w:val="00CC41AC"/>
    <w:rsid w:val="00CC4538"/>
    <w:rsid w:val="00CC453E"/>
    <w:rsid w:val="00CC461C"/>
    <w:rsid w:val="00CC4726"/>
    <w:rsid w:val="00CC4964"/>
    <w:rsid w:val="00CC4B9E"/>
    <w:rsid w:val="00CC4C3A"/>
    <w:rsid w:val="00CC4C44"/>
    <w:rsid w:val="00CC4D94"/>
    <w:rsid w:val="00CC4E37"/>
    <w:rsid w:val="00CC4E83"/>
    <w:rsid w:val="00CC5175"/>
    <w:rsid w:val="00CC5311"/>
    <w:rsid w:val="00CC545D"/>
    <w:rsid w:val="00CC5633"/>
    <w:rsid w:val="00CC5717"/>
    <w:rsid w:val="00CC57C6"/>
    <w:rsid w:val="00CC5A39"/>
    <w:rsid w:val="00CC5C74"/>
    <w:rsid w:val="00CC5FA4"/>
    <w:rsid w:val="00CC60E1"/>
    <w:rsid w:val="00CC63EC"/>
    <w:rsid w:val="00CC64B5"/>
    <w:rsid w:val="00CC64D6"/>
    <w:rsid w:val="00CC66F4"/>
    <w:rsid w:val="00CC6734"/>
    <w:rsid w:val="00CC67FF"/>
    <w:rsid w:val="00CC68EE"/>
    <w:rsid w:val="00CC69D6"/>
    <w:rsid w:val="00CC6A6C"/>
    <w:rsid w:val="00CC6B01"/>
    <w:rsid w:val="00CC6E26"/>
    <w:rsid w:val="00CC6EB2"/>
    <w:rsid w:val="00CC70A2"/>
    <w:rsid w:val="00CC7470"/>
    <w:rsid w:val="00CC75B9"/>
    <w:rsid w:val="00CC7B51"/>
    <w:rsid w:val="00CC7CC6"/>
    <w:rsid w:val="00CC7CDA"/>
    <w:rsid w:val="00CC7D01"/>
    <w:rsid w:val="00CC7E91"/>
    <w:rsid w:val="00CD05EE"/>
    <w:rsid w:val="00CD066E"/>
    <w:rsid w:val="00CD0784"/>
    <w:rsid w:val="00CD083E"/>
    <w:rsid w:val="00CD0C5B"/>
    <w:rsid w:val="00CD1136"/>
    <w:rsid w:val="00CD12C7"/>
    <w:rsid w:val="00CD14C0"/>
    <w:rsid w:val="00CD157B"/>
    <w:rsid w:val="00CD1791"/>
    <w:rsid w:val="00CD1798"/>
    <w:rsid w:val="00CD1992"/>
    <w:rsid w:val="00CD1A2F"/>
    <w:rsid w:val="00CD1BB6"/>
    <w:rsid w:val="00CD1D89"/>
    <w:rsid w:val="00CD1DAB"/>
    <w:rsid w:val="00CD1FBB"/>
    <w:rsid w:val="00CD2834"/>
    <w:rsid w:val="00CD2838"/>
    <w:rsid w:val="00CD2A98"/>
    <w:rsid w:val="00CD2ADB"/>
    <w:rsid w:val="00CD2AFB"/>
    <w:rsid w:val="00CD2BF8"/>
    <w:rsid w:val="00CD2D44"/>
    <w:rsid w:val="00CD3147"/>
    <w:rsid w:val="00CD3149"/>
    <w:rsid w:val="00CD33CD"/>
    <w:rsid w:val="00CD346B"/>
    <w:rsid w:val="00CD3738"/>
    <w:rsid w:val="00CD3943"/>
    <w:rsid w:val="00CD3C0F"/>
    <w:rsid w:val="00CD3CB9"/>
    <w:rsid w:val="00CD3DB3"/>
    <w:rsid w:val="00CD3EA0"/>
    <w:rsid w:val="00CD44FE"/>
    <w:rsid w:val="00CD4832"/>
    <w:rsid w:val="00CD4A96"/>
    <w:rsid w:val="00CD4C58"/>
    <w:rsid w:val="00CD4D54"/>
    <w:rsid w:val="00CD4ECD"/>
    <w:rsid w:val="00CD51BB"/>
    <w:rsid w:val="00CD51FB"/>
    <w:rsid w:val="00CD536B"/>
    <w:rsid w:val="00CD590C"/>
    <w:rsid w:val="00CD5B8B"/>
    <w:rsid w:val="00CD5EBF"/>
    <w:rsid w:val="00CD5F3F"/>
    <w:rsid w:val="00CD644A"/>
    <w:rsid w:val="00CD6538"/>
    <w:rsid w:val="00CD669B"/>
    <w:rsid w:val="00CD6D8C"/>
    <w:rsid w:val="00CD6D8E"/>
    <w:rsid w:val="00CD6F07"/>
    <w:rsid w:val="00CD7285"/>
    <w:rsid w:val="00CD73C1"/>
    <w:rsid w:val="00CD76C7"/>
    <w:rsid w:val="00CD79E4"/>
    <w:rsid w:val="00CD7B42"/>
    <w:rsid w:val="00CD7DA3"/>
    <w:rsid w:val="00CD7E38"/>
    <w:rsid w:val="00CD7E51"/>
    <w:rsid w:val="00CD7E93"/>
    <w:rsid w:val="00CD7ED1"/>
    <w:rsid w:val="00CD7FD1"/>
    <w:rsid w:val="00CE0060"/>
    <w:rsid w:val="00CE0445"/>
    <w:rsid w:val="00CE05E5"/>
    <w:rsid w:val="00CE0671"/>
    <w:rsid w:val="00CE06B3"/>
    <w:rsid w:val="00CE0AEB"/>
    <w:rsid w:val="00CE0C94"/>
    <w:rsid w:val="00CE0D01"/>
    <w:rsid w:val="00CE156E"/>
    <w:rsid w:val="00CE1655"/>
    <w:rsid w:val="00CE18F9"/>
    <w:rsid w:val="00CE19BF"/>
    <w:rsid w:val="00CE1B30"/>
    <w:rsid w:val="00CE1ED6"/>
    <w:rsid w:val="00CE2060"/>
    <w:rsid w:val="00CE23A4"/>
    <w:rsid w:val="00CE23F2"/>
    <w:rsid w:val="00CE259A"/>
    <w:rsid w:val="00CE284D"/>
    <w:rsid w:val="00CE29E4"/>
    <w:rsid w:val="00CE2BA0"/>
    <w:rsid w:val="00CE2BB8"/>
    <w:rsid w:val="00CE2E03"/>
    <w:rsid w:val="00CE2F5A"/>
    <w:rsid w:val="00CE2F7F"/>
    <w:rsid w:val="00CE3196"/>
    <w:rsid w:val="00CE31C9"/>
    <w:rsid w:val="00CE32F6"/>
    <w:rsid w:val="00CE33DF"/>
    <w:rsid w:val="00CE342E"/>
    <w:rsid w:val="00CE3432"/>
    <w:rsid w:val="00CE3861"/>
    <w:rsid w:val="00CE3879"/>
    <w:rsid w:val="00CE3B7A"/>
    <w:rsid w:val="00CE3D41"/>
    <w:rsid w:val="00CE3DFD"/>
    <w:rsid w:val="00CE3EFD"/>
    <w:rsid w:val="00CE3EFE"/>
    <w:rsid w:val="00CE3F63"/>
    <w:rsid w:val="00CE4009"/>
    <w:rsid w:val="00CE40E2"/>
    <w:rsid w:val="00CE42F0"/>
    <w:rsid w:val="00CE4474"/>
    <w:rsid w:val="00CE461B"/>
    <w:rsid w:val="00CE4669"/>
    <w:rsid w:val="00CE476A"/>
    <w:rsid w:val="00CE4781"/>
    <w:rsid w:val="00CE4A19"/>
    <w:rsid w:val="00CE4C58"/>
    <w:rsid w:val="00CE4C6C"/>
    <w:rsid w:val="00CE4CE1"/>
    <w:rsid w:val="00CE4D7B"/>
    <w:rsid w:val="00CE4DC6"/>
    <w:rsid w:val="00CE5415"/>
    <w:rsid w:val="00CE553D"/>
    <w:rsid w:val="00CE5630"/>
    <w:rsid w:val="00CE5644"/>
    <w:rsid w:val="00CE56A8"/>
    <w:rsid w:val="00CE578D"/>
    <w:rsid w:val="00CE5820"/>
    <w:rsid w:val="00CE5B07"/>
    <w:rsid w:val="00CE5D37"/>
    <w:rsid w:val="00CE5DCF"/>
    <w:rsid w:val="00CE5F5D"/>
    <w:rsid w:val="00CE5F88"/>
    <w:rsid w:val="00CE6550"/>
    <w:rsid w:val="00CE6627"/>
    <w:rsid w:val="00CE6779"/>
    <w:rsid w:val="00CE6A66"/>
    <w:rsid w:val="00CE6AC3"/>
    <w:rsid w:val="00CE6B60"/>
    <w:rsid w:val="00CE6BB1"/>
    <w:rsid w:val="00CE6C26"/>
    <w:rsid w:val="00CE6CAD"/>
    <w:rsid w:val="00CE6D4C"/>
    <w:rsid w:val="00CE6DFB"/>
    <w:rsid w:val="00CE700D"/>
    <w:rsid w:val="00CE73D9"/>
    <w:rsid w:val="00CE758C"/>
    <w:rsid w:val="00CE75D5"/>
    <w:rsid w:val="00CE77C9"/>
    <w:rsid w:val="00CE7C7B"/>
    <w:rsid w:val="00CE7CE2"/>
    <w:rsid w:val="00CE7CF8"/>
    <w:rsid w:val="00CE7F6A"/>
    <w:rsid w:val="00CF0154"/>
    <w:rsid w:val="00CF063D"/>
    <w:rsid w:val="00CF0706"/>
    <w:rsid w:val="00CF0768"/>
    <w:rsid w:val="00CF0910"/>
    <w:rsid w:val="00CF0AAC"/>
    <w:rsid w:val="00CF0AD7"/>
    <w:rsid w:val="00CF0BD9"/>
    <w:rsid w:val="00CF0EDA"/>
    <w:rsid w:val="00CF1423"/>
    <w:rsid w:val="00CF1456"/>
    <w:rsid w:val="00CF1762"/>
    <w:rsid w:val="00CF1778"/>
    <w:rsid w:val="00CF243B"/>
    <w:rsid w:val="00CF244D"/>
    <w:rsid w:val="00CF278C"/>
    <w:rsid w:val="00CF29A3"/>
    <w:rsid w:val="00CF2B52"/>
    <w:rsid w:val="00CF3020"/>
    <w:rsid w:val="00CF3278"/>
    <w:rsid w:val="00CF346F"/>
    <w:rsid w:val="00CF34F4"/>
    <w:rsid w:val="00CF38DC"/>
    <w:rsid w:val="00CF39FA"/>
    <w:rsid w:val="00CF39FC"/>
    <w:rsid w:val="00CF3A3C"/>
    <w:rsid w:val="00CF3A82"/>
    <w:rsid w:val="00CF3E11"/>
    <w:rsid w:val="00CF4175"/>
    <w:rsid w:val="00CF4183"/>
    <w:rsid w:val="00CF418B"/>
    <w:rsid w:val="00CF422B"/>
    <w:rsid w:val="00CF4230"/>
    <w:rsid w:val="00CF4245"/>
    <w:rsid w:val="00CF4250"/>
    <w:rsid w:val="00CF458C"/>
    <w:rsid w:val="00CF45C3"/>
    <w:rsid w:val="00CF45DD"/>
    <w:rsid w:val="00CF46C2"/>
    <w:rsid w:val="00CF4979"/>
    <w:rsid w:val="00CF4A33"/>
    <w:rsid w:val="00CF4B1D"/>
    <w:rsid w:val="00CF4D45"/>
    <w:rsid w:val="00CF4D76"/>
    <w:rsid w:val="00CF4D85"/>
    <w:rsid w:val="00CF4E77"/>
    <w:rsid w:val="00CF4E7F"/>
    <w:rsid w:val="00CF5004"/>
    <w:rsid w:val="00CF5240"/>
    <w:rsid w:val="00CF53DA"/>
    <w:rsid w:val="00CF54B4"/>
    <w:rsid w:val="00CF5530"/>
    <w:rsid w:val="00CF5807"/>
    <w:rsid w:val="00CF58FE"/>
    <w:rsid w:val="00CF5C60"/>
    <w:rsid w:val="00CF5D42"/>
    <w:rsid w:val="00CF5DCC"/>
    <w:rsid w:val="00CF5F17"/>
    <w:rsid w:val="00CF5FE4"/>
    <w:rsid w:val="00CF6286"/>
    <w:rsid w:val="00CF62B7"/>
    <w:rsid w:val="00CF6344"/>
    <w:rsid w:val="00CF643D"/>
    <w:rsid w:val="00CF6A35"/>
    <w:rsid w:val="00CF6A86"/>
    <w:rsid w:val="00CF6BCA"/>
    <w:rsid w:val="00CF6D51"/>
    <w:rsid w:val="00CF7059"/>
    <w:rsid w:val="00CF730C"/>
    <w:rsid w:val="00CF7336"/>
    <w:rsid w:val="00CF7652"/>
    <w:rsid w:val="00CF7BB2"/>
    <w:rsid w:val="00CF7DA3"/>
    <w:rsid w:val="00D000D5"/>
    <w:rsid w:val="00D00218"/>
    <w:rsid w:val="00D003D8"/>
    <w:rsid w:val="00D00879"/>
    <w:rsid w:val="00D009C0"/>
    <w:rsid w:val="00D00B65"/>
    <w:rsid w:val="00D00B84"/>
    <w:rsid w:val="00D00FD6"/>
    <w:rsid w:val="00D011A3"/>
    <w:rsid w:val="00D01449"/>
    <w:rsid w:val="00D0165C"/>
    <w:rsid w:val="00D019BC"/>
    <w:rsid w:val="00D01A27"/>
    <w:rsid w:val="00D01C22"/>
    <w:rsid w:val="00D01C76"/>
    <w:rsid w:val="00D01FA6"/>
    <w:rsid w:val="00D01FF6"/>
    <w:rsid w:val="00D0206E"/>
    <w:rsid w:val="00D0210F"/>
    <w:rsid w:val="00D02447"/>
    <w:rsid w:val="00D02564"/>
    <w:rsid w:val="00D025F9"/>
    <w:rsid w:val="00D02608"/>
    <w:rsid w:val="00D0273A"/>
    <w:rsid w:val="00D027BE"/>
    <w:rsid w:val="00D02945"/>
    <w:rsid w:val="00D029D0"/>
    <w:rsid w:val="00D02A63"/>
    <w:rsid w:val="00D02C69"/>
    <w:rsid w:val="00D02D95"/>
    <w:rsid w:val="00D02F55"/>
    <w:rsid w:val="00D0304D"/>
    <w:rsid w:val="00D03084"/>
    <w:rsid w:val="00D0318A"/>
    <w:rsid w:val="00D032A2"/>
    <w:rsid w:val="00D03AA1"/>
    <w:rsid w:val="00D03B3C"/>
    <w:rsid w:val="00D03CC6"/>
    <w:rsid w:val="00D03D97"/>
    <w:rsid w:val="00D03FC6"/>
    <w:rsid w:val="00D04018"/>
    <w:rsid w:val="00D04020"/>
    <w:rsid w:val="00D04112"/>
    <w:rsid w:val="00D044A9"/>
    <w:rsid w:val="00D049BD"/>
    <w:rsid w:val="00D04D20"/>
    <w:rsid w:val="00D04D70"/>
    <w:rsid w:val="00D04EA4"/>
    <w:rsid w:val="00D05169"/>
    <w:rsid w:val="00D0516A"/>
    <w:rsid w:val="00D05241"/>
    <w:rsid w:val="00D054E3"/>
    <w:rsid w:val="00D0584A"/>
    <w:rsid w:val="00D0595E"/>
    <w:rsid w:val="00D05B8D"/>
    <w:rsid w:val="00D05BC2"/>
    <w:rsid w:val="00D05C01"/>
    <w:rsid w:val="00D05F4B"/>
    <w:rsid w:val="00D06726"/>
    <w:rsid w:val="00D06830"/>
    <w:rsid w:val="00D0686D"/>
    <w:rsid w:val="00D06963"/>
    <w:rsid w:val="00D06A09"/>
    <w:rsid w:val="00D06A67"/>
    <w:rsid w:val="00D06A93"/>
    <w:rsid w:val="00D06AA4"/>
    <w:rsid w:val="00D06D1A"/>
    <w:rsid w:val="00D06D4D"/>
    <w:rsid w:val="00D06E17"/>
    <w:rsid w:val="00D06ED7"/>
    <w:rsid w:val="00D07203"/>
    <w:rsid w:val="00D07400"/>
    <w:rsid w:val="00D07B29"/>
    <w:rsid w:val="00D07EB7"/>
    <w:rsid w:val="00D07F00"/>
    <w:rsid w:val="00D07FD8"/>
    <w:rsid w:val="00D1036E"/>
    <w:rsid w:val="00D1039A"/>
    <w:rsid w:val="00D10C55"/>
    <w:rsid w:val="00D10CCF"/>
    <w:rsid w:val="00D10FB9"/>
    <w:rsid w:val="00D11339"/>
    <w:rsid w:val="00D1137D"/>
    <w:rsid w:val="00D11423"/>
    <w:rsid w:val="00D11532"/>
    <w:rsid w:val="00D11902"/>
    <w:rsid w:val="00D119BB"/>
    <w:rsid w:val="00D11A6D"/>
    <w:rsid w:val="00D11A9C"/>
    <w:rsid w:val="00D11AC3"/>
    <w:rsid w:val="00D11B18"/>
    <w:rsid w:val="00D11F02"/>
    <w:rsid w:val="00D12073"/>
    <w:rsid w:val="00D12095"/>
    <w:rsid w:val="00D12212"/>
    <w:rsid w:val="00D123C8"/>
    <w:rsid w:val="00D1250E"/>
    <w:rsid w:val="00D12B7A"/>
    <w:rsid w:val="00D12BCE"/>
    <w:rsid w:val="00D12C1F"/>
    <w:rsid w:val="00D12C76"/>
    <w:rsid w:val="00D12CE1"/>
    <w:rsid w:val="00D12FC8"/>
    <w:rsid w:val="00D13036"/>
    <w:rsid w:val="00D13137"/>
    <w:rsid w:val="00D13148"/>
    <w:rsid w:val="00D1324C"/>
    <w:rsid w:val="00D13302"/>
    <w:rsid w:val="00D133B1"/>
    <w:rsid w:val="00D13553"/>
    <w:rsid w:val="00D137CE"/>
    <w:rsid w:val="00D13804"/>
    <w:rsid w:val="00D13894"/>
    <w:rsid w:val="00D138CD"/>
    <w:rsid w:val="00D138E0"/>
    <w:rsid w:val="00D13A74"/>
    <w:rsid w:val="00D13B54"/>
    <w:rsid w:val="00D13DA3"/>
    <w:rsid w:val="00D140A4"/>
    <w:rsid w:val="00D14309"/>
    <w:rsid w:val="00D14362"/>
    <w:rsid w:val="00D143E0"/>
    <w:rsid w:val="00D14612"/>
    <w:rsid w:val="00D147F8"/>
    <w:rsid w:val="00D148C8"/>
    <w:rsid w:val="00D1495D"/>
    <w:rsid w:val="00D14EAA"/>
    <w:rsid w:val="00D15025"/>
    <w:rsid w:val="00D154BC"/>
    <w:rsid w:val="00D1574C"/>
    <w:rsid w:val="00D15798"/>
    <w:rsid w:val="00D158CC"/>
    <w:rsid w:val="00D159DC"/>
    <w:rsid w:val="00D15A0F"/>
    <w:rsid w:val="00D15A46"/>
    <w:rsid w:val="00D15AEB"/>
    <w:rsid w:val="00D15CD8"/>
    <w:rsid w:val="00D15EA5"/>
    <w:rsid w:val="00D15FD1"/>
    <w:rsid w:val="00D163F1"/>
    <w:rsid w:val="00D16651"/>
    <w:rsid w:val="00D1684C"/>
    <w:rsid w:val="00D168B2"/>
    <w:rsid w:val="00D1696B"/>
    <w:rsid w:val="00D16A49"/>
    <w:rsid w:val="00D171D7"/>
    <w:rsid w:val="00D17349"/>
    <w:rsid w:val="00D1734A"/>
    <w:rsid w:val="00D174DB"/>
    <w:rsid w:val="00D17718"/>
    <w:rsid w:val="00D17A1E"/>
    <w:rsid w:val="00D17E11"/>
    <w:rsid w:val="00D20376"/>
    <w:rsid w:val="00D205D4"/>
    <w:rsid w:val="00D2063E"/>
    <w:rsid w:val="00D20671"/>
    <w:rsid w:val="00D207AB"/>
    <w:rsid w:val="00D20A15"/>
    <w:rsid w:val="00D20AAF"/>
    <w:rsid w:val="00D20B4A"/>
    <w:rsid w:val="00D20C3E"/>
    <w:rsid w:val="00D20CBD"/>
    <w:rsid w:val="00D2112E"/>
    <w:rsid w:val="00D2141C"/>
    <w:rsid w:val="00D215DE"/>
    <w:rsid w:val="00D215F4"/>
    <w:rsid w:val="00D21666"/>
    <w:rsid w:val="00D21812"/>
    <w:rsid w:val="00D218FB"/>
    <w:rsid w:val="00D21BD2"/>
    <w:rsid w:val="00D2215C"/>
    <w:rsid w:val="00D221F8"/>
    <w:rsid w:val="00D22981"/>
    <w:rsid w:val="00D22BE0"/>
    <w:rsid w:val="00D22D2C"/>
    <w:rsid w:val="00D22E4F"/>
    <w:rsid w:val="00D22F3E"/>
    <w:rsid w:val="00D2321D"/>
    <w:rsid w:val="00D2329D"/>
    <w:rsid w:val="00D235AD"/>
    <w:rsid w:val="00D23787"/>
    <w:rsid w:val="00D23DB9"/>
    <w:rsid w:val="00D2427A"/>
    <w:rsid w:val="00D24393"/>
    <w:rsid w:val="00D245A2"/>
    <w:rsid w:val="00D24935"/>
    <w:rsid w:val="00D24946"/>
    <w:rsid w:val="00D24AF4"/>
    <w:rsid w:val="00D24DA5"/>
    <w:rsid w:val="00D24EA5"/>
    <w:rsid w:val="00D251D0"/>
    <w:rsid w:val="00D251FD"/>
    <w:rsid w:val="00D25287"/>
    <w:rsid w:val="00D25687"/>
    <w:rsid w:val="00D256BC"/>
    <w:rsid w:val="00D25802"/>
    <w:rsid w:val="00D25995"/>
    <w:rsid w:val="00D25B6D"/>
    <w:rsid w:val="00D25C26"/>
    <w:rsid w:val="00D25D25"/>
    <w:rsid w:val="00D25E45"/>
    <w:rsid w:val="00D25EF2"/>
    <w:rsid w:val="00D2618B"/>
    <w:rsid w:val="00D26380"/>
    <w:rsid w:val="00D2641C"/>
    <w:rsid w:val="00D2641F"/>
    <w:rsid w:val="00D26627"/>
    <w:rsid w:val="00D26AF0"/>
    <w:rsid w:val="00D26B89"/>
    <w:rsid w:val="00D26D45"/>
    <w:rsid w:val="00D26E53"/>
    <w:rsid w:val="00D26E8D"/>
    <w:rsid w:val="00D26FA3"/>
    <w:rsid w:val="00D27023"/>
    <w:rsid w:val="00D2711D"/>
    <w:rsid w:val="00D27143"/>
    <w:rsid w:val="00D271E5"/>
    <w:rsid w:val="00D2727D"/>
    <w:rsid w:val="00D272B2"/>
    <w:rsid w:val="00D27319"/>
    <w:rsid w:val="00D273A6"/>
    <w:rsid w:val="00D274A3"/>
    <w:rsid w:val="00D2759E"/>
    <w:rsid w:val="00D275D8"/>
    <w:rsid w:val="00D27A3C"/>
    <w:rsid w:val="00D27BB1"/>
    <w:rsid w:val="00D27D49"/>
    <w:rsid w:val="00D30018"/>
    <w:rsid w:val="00D30268"/>
    <w:rsid w:val="00D303AF"/>
    <w:rsid w:val="00D30706"/>
    <w:rsid w:val="00D307EE"/>
    <w:rsid w:val="00D30DF2"/>
    <w:rsid w:val="00D30F0D"/>
    <w:rsid w:val="00D30F2D"/>
    <w:rsid w:val="00D31137"/>
    <w:rsid w:val="00D3113F"/>
    <w:rsid w:val="00D31173"/>
    <w:rsid w:val="00D31319"/>
    <w:rsid w:val="00D31535"/>
    <w:rsid w:val="00D31542"/>
    <w:rsid w:val="00D315A3"/>
    <w:rsid w:val="00D3189F"/>
    <w:rsid w:val="00D31B25"/>
    <w:rsid w:val="00D31C32"/>
    <w:rsid w:val="00D31C33"/>
    <w:rsid w:val="00D31D50"/>
    <w:rsid w:val="00D31E01"/>
    <w:rsid w:val="00D32450"/>
    <w:rsid w:val="00D326DF"/>
    <w:rsid w:val="00D3285F"/>
    <w:rsid w:val="00D3295B"/>
    <w:rsid w:val="00D33270"/>
    <w:rsid w:val="00D3329C"/>
    <w:rsid w:val="00D333B0"/>
    <w:rsid w:val="00D33449"/>
    <w:rsid w:val="00D3349C"/>
    <w:rsid w:val="00D339C3"/>
    <w:rsid w:val="00D33E99"/>
    <w:rsid w:val="00D34497"/>
    <w:rsid w:val="00D3449D"/>
    <w:rsid w:val="00D34503"/>
    <w:rsid w:val="00D345BA"/>
    <w:rsid w:val="00D345C3"/>
    <w:rsid w:val="00D34622"/>
    <w:rsid w:val="00D3463A"/>
    <w:rsid w:val="00D34700"/>
    <w:rsid w:val="00D3497F"/>
    <w:rsid w:val="00D349AB"/>
    <w:rsid w:val="00D34BEA"/>
    <w:rsid w:val="00D35135"/>
    <w:rsid w:val="00D353C1"/>
    <w:rsid w:val="00D3574C"/>
    <w:rsid w:val="00D35985"/>
    <w:rsid w:val="00D35BC8"/>
    <w:rsid w:val="00D35CC9"/>
    <w:rsid w:val="00D35EE3"/>
    <w:rsid w:val="00D36045"/>
    <w:rsid w:val="00D36113"/>
    <w:rsid w:val="00D36127"/>
    <w:rsid w:val="00D3618F"/>
    <w:rsid w:val="00D361CC"/>
    <w:rsid w:val="00D3662B"/>
    <w:rsid w:val="00D3669C"/>
    <w:rsid w:val="00D36A72"/>
    <w:rsid w:val="00D36E06"/>
    <w:rsid w:val="00D36EFD"/>
    <w:rsid w:val="00D37465"/>
    <w:rsid w:val="00D3748C"/>
    <w:rsid w:val="00D374F6"/>
    <w:rsid w:val="00D3799E"/>
    <w:rsid w:val="00D402CC"/>
    <w:rsid w:val="00D40384"/>
    <w:rsid w:val="00D4065F"/>
    <w:rsid w:val="00D407E4"/>
    <w:rsid w:val="00D409EB"/>
    <w:rsid w:val="00D40A28"/>
    <w:rsid w:val="00D40A74"/>
    <w:rsid w:val="00D40C26"/>
    <w:rsid w:val="00D40CC2"/>
    <w:rsid w:val="00D40D5A"/>
    <w:rsid w:val="00D40D70"/>
    <w:rsid w:val="00D40E25"/>
    <w:rsid w:val="00D412B2"/>
    <w:rsid w:val="00D413E8"/>
    <w:rsid w:val="00D41724"/>
    <w:rsid w:val="00D41875"/>
    <w:rsid w:val="00D418D6"/>
    <w:rsid w:val="00D41959"/>
    <w:rsid w:val="00D41BDA"/>
    <w:rsid w:val="00D420FE"/>
    <w:rsid w:val="00D421B4"/>
    <w:rsid w:val="00D42208"/>
    <w:rsid w:val="00D427FA"/>
    <w:rsid w:val="00D42BBE"/>
    <w:rsid w:val="00D42DF8"/>
    <w:rsid w:val="00D432D4"/>
    <w:rsid w:val="00D4376D"/>
    <w:rsid w:val="00D437EF"/>
    <w:rsid w:val="00D43815"/>
    <w:rsid w:val="00D439FE"/>
    <w:rsid w:val="00D43A05"/>
    <w:rsid w:val="00D43C43"/>
    <w:rsid w:val="00D43D10"/>
    <w:rsid w:val="00D44274"/>
    <w:rsid w:val="00D4430D"/>
    <w:rsid w:val="00D4450E"/>
    <w:rsid w:val="00D44A47"/>
    <w:rsid w:val="00D45111"/>
    <w:rsid w:val="00D454DD"/>
    <w:rsid w:val="00D455FF"/>
    <w:rsid w:val="00D456E2"/>
    <w:rsid w:val="00D4570D"/>
    <w:rsid w:val="00D45815"/>
    <w:rsid w:val="00D459B1"/>
    <w:rsid w:val="00D45BA2"/>
    <w:rsid w:val="00D45E0D"/>
    <w:rsid w:val="00D45FE2"/>
    <w:rsid w:val="00D46025"/>
    <w:rsid w:val="00D46247"/>
    <w:rsid w:val="00D46335"/>
    <w:rsid w:val="00D464BD"/>
    <w:rsid w:val="00D464CB"/>
    <w:rsid w:val="00D46507"/>
    <w:rsid w:val="00D46558"/>
    <w:rsid w:val="00D465ED"/>
    <w:rsid w:val="00D466A4"/>
    <w:rsid w:val="00D46710"/>
    <w:rsid w:val="00D4671B"/>
    <w:rsid w:val="00D4678D"/>
    <w:rsid w:val="00D46A5D"/>
    <w:rsid w:val="00D46D8B"/>
    <w:rsid w:val="00D46F8E"/>
    <w:rsid w:val="00D4702C"/>
    <w:rsid w:val="00D4710B"/>
    <w:rsid w:val="00D47539"/>
    <w:rsid w:val="00D477A7"/>
    <w:rsid w:val="00D47A79"/>
    <w:rsid w:val="00D47CD2"/>
    <w:rsid w:val="00D47E04"/>
    <w:rsid w:val="00D47E5F"/>
    <w:rsid w:val="00D504A4"/>
    <w:rsid w:val="00D504B5"/>
    <w:rsid w:val="00D50585"/>
    <w:rsid w:val="00D50CEC"/>
    <w:rsid w:val="00D50D2B"/>
    <w:rsid w:val="00D517A7"/>
    <w:rsid w:val="00D5184A"/>
    <w:rsid w:val="00D51E2C"/>
    <w:rsid w:val="00D52071"/>
    <w:rsid w:val="00D520B3"/>
    <w:rsid w:val="00D524D5"/>
    <w:rsid w:val="00D5260F"/>
    <w:rsid w:val="00D52830"/>
    <w:rsid w:val="00D52994"/>
    <w:rsid w:val="00D52CB8"/>
    <w:rsid w:val="00D52D17"/>
    <w:rsid w:val="00D52EF0"/>
    <w:rsid w:val="00D52F08"/>
    <w:rsid w:val="00D531B1"/>
    <w:rsid w:val="00D53546"/>
    <w:rsid w:val="00D538E3"/>
    <w:rsid w:val="00D539F2"/>
    <w:rsid w:val="00D53A0F"/>
    <w:rsid w:val="00D53BEF"/>
    <w:rsid w:val="00D53C82"/>
    <w:rsid w:val="00D53CFA"/>
    <w:rsid w:val="00D53F1A"/>
    <w:rsid w:val="00D540BD"/>
    <w:rsid w:val="00D5413F"/>
    <w:rsid w:val="00D545AC"/>
    <w:rsid w:val="00D54601"/>
    <w:rsid w:val="00D54A3C"/>
    <w:rsid w:val="00D54D10"/>
    <w:rsid w:val="00D54DD2"/>
    <w:rsid w:val="00D54DD9"/>
    <w:rsid w:val="00D55048"/>
    <w:rsid w:val="00D55470"/>
    <w:rsid w:val="00D554A5"/>
    <w:rsid w:val="00D5585E"/>
    <w:rsid w:val="00D558B5"/>
    <w:rsid w:val="00D55940"/>
    <w:rsid w:val="00D55A48"/>
    <w:rsid w:val="00D55BA7"/>
    <w:rsid w:val="00D56096"/>
    <w:rsid w:val="00D560B2"/>
    <w:rsid w:val="00D561F6"/>
    <w:rsid w:val="00D56211"/>
    <w:rsid w:val="00D562A9"/>
    <w:rsid w:val="00D56486"/>
    <w:rsid w:val="00D5676F"/>
    <w:rsid w:val="00D568E0"/>
    <w:rsid w:val="00D56AE3"/>
    <w:rsid w:val="00D56B6F"/>
    <w:rsid w:val="00D56B9A"/>
    <w:rsid w:val="00D56DCA"/>
    <w:rsid w:val="00D56DE0"/>
    <w:rsid w:val="00D570AD"/>
    <w:rsid w:val="00D57120"/>
    <w:rsid w:val="00D57128"/>
    <w:rsid w:val="00D571F2"/>
    <w:rsid w:val="00D5725A"/>
    <w:rsid w:val="00D57374"/>
    <w:rsid w:val="00D5752F"/>
    <w:rsid w:val="00D57546"/>
    <w:rsid w:val="00D57673"/>
    <w:rsid w:val="00D5772F"/>
    <w:rsid w:val="00D57836"/>
    <w:rsid w:val="00D57D7E"/>
    <w:rsid w:val="00D57DDF"/>
    <w:rsid w:val="00D57FE9"/>
    <w:rsid w:val="00D60260"/>
    <w:rsid w:val="00D60267"/>
    <w:rsid w:val="00D60594"/>
    <w:rsid w:val="00D605FA"/>
    <w:rsid w:val="00D60604"/>
    <w:rsid w:val="00D60B94"/>
    <w:rsid w:val="00D60FAE"/>
    <w:rsid w:val="00D61191"/>
    <w:rsid w:val="00D613D3"/>
    <w:rsid w:val="00D6145C"/>
    <w:rsid w:val="00D6146F"/>
    <w:rsid w:val="00D6151C"/>
    <w:rsid w:val="00D6160F"/>
    <w:rsid w:val="00D61683"/>
    <w:rsid w:val="00D61D13"/>
    <w:rsid w:val="00D61DA8"/>
    <w:rsid w:val="00D61DBA"/>
    <w:rsid w:val="00D61FAE"/>
    <w:rsid w:val="00D61FD4"/>
    <w:rsid w:val="00D62391"/>
    <w:rsid w:val="00D62416"/>
    <w:rsid w:val="00D6253D"/>
    <w:rsid w:val="00D6257D"/>
    <w:rsid w:val="00D62827"/>
    <w:rsid w:val="00D6289B"/>
    <w:rsid w:val="00D629BB"/>
    <w:rsid w:val="00D62E18"/>
    <w:rsid w:val="00D62EEE"/>
    <w:rsid w:val="00D62F75"/>
    <w:rsid w:val="00D6302A"/>
    <w:rsid w:val="00D63133"/>
    <w:rsid w:val="00D63145"/>
    <w:rsid w:val="00D632FD"/>
    <w:rsid w:val="00D63475"/>
    <w:rsid w:val="00D634E5"/>
    <w:rsid w:val="00D6390E"/>
    <w:rsid w:val="00D63C7A"/>
    <w:rsid w:val="00D63C8E"/>
    <w:rsid w:val="00D63CBB"/>
    <w:rsid w:val="00D645EB"/>
    <w:rsid w:val="00D6471F"/>
    <w:rsid w:val="00D6484A"/>
    <w:rsid w:val="00D64A0B"/>
    <w:rsid w:val="00D64A8F"/>
    <w:rsid w:val="00D64ADC"/>
    <w:rsid w:val="00D64B88"/>
    <w:rsid w:val="00D64F93"/>
    <w:rsid w:val="00D6533A"/>
    <w:rsid w:val="00D654BD"/>
    <w:rsid w:val="00D654D5"/>
    <w:rsid w:val="00D654E8"/>
    <w:rsid w:val="00D65843"/>
    <w:rsid w:val="00D65A37"/>
    <w:rsid w:val="00D65B15"/>
    <w:rsid w:val="00D65BEB"/>
    <w:rsid w:val="00D65BF7"/>
    <w:rsid w:val="00D65EBE"/>
    <w:rsid w:val="00D6600F"/>
    <w:rsid w:val="00D66118"/>
    <w:rsid w:val="00D6625B"/>
    <w:rsid w:val="00D66682"/>
    <w:rsid w:val="00D6680B"/>
    <w:rsid w:val="00D6698A"/>
    <w:rsid w:val="00D66B63"/>
    <w:rsid w:val="00D66E61"/>
    <w:rsid w:val="00D67225"/>
    <w:rsid w:val="00D677C3"/>
    <w:rsid w:val="00D67823"/>
    <w:rsid w:val="00D678FB"/>
    <w:rsid w:val="00D67A9F"/>
    <w:rsid w:val="00D67B25"/>
    <w:rsid w:val="00D67C61"/>
    <w:rsid w:val="00D67CAC"/>
    <w:rsid w:val="00D67D30"/>
    <w:rsid w:val="00D67D4C"/>
    <w:rsid w:val="00D7016F"/>
    <w:rsid w:val="00D70188"/>
    <w:rsid w:val="00D705B6"/>
    <w:rsid w:val="00D708E4"/>
    <w:rsid w:val="00D70B83"/>
    <w:rsid w:val="00D70BCF"/>
    <w:rsid w:val="00D70DD0"/>
    <w:rsid w:val="00D70E8B"/>
    <w:rsid w:val="00D716F8"/>
    <w:rsid w:val="00D71954"/>
    <w:rsid w:val="00D719F8"/>
    <w:rsid w:val="00D71D57"/>
    <w:rsid w:val="00D71DCF"/>
    <w:rsid w:val="00D71F06"/>
    <w:rsid w:val="00D7253F"/>
    <w:rsid w:val="00D725F5"/>
    <w:rsid w:val="00D7293C"/>
    <w:rsid w:val="00D7299A"/>
    <w:rsid w:val="00D729B4"/>
    <w:rsid w:val="00D729B5"/>
    <w:rsid w:val="00D72CA3"/>
    <w:rsid w:val="00D72CD7"/>
    <w:rsid w:val="00D72DAB"/>
    <w:rsid w:val="00D72E61"/>
    <w:rsid w:val="00D73005"/>
    <w:rsid w:val="00D73189"/>
    <w:rsid w:val="00D73261"/>
    <w:rsid w:val="00D734A1"/>
    <w:rsid w:val="00D734FA"/>
    <w:rsid w:val="00D739C2"/>
    <w:rsid w:val="00D73C80"/>
    <w:rsid w:val="00D73D5B"/>
    <w:rsid w:val="00D741BC"/>
    <w:rsid w:val="00D746AA"/>
    <w:rsid w:val="00D7477B"/>
    <w:rsid w:val="00D7487A"/>
    <w:rsid w:val="00D74933"/>
    <w:rsid w:val="00D74992"/>
    <w:rsid w:val="00D74A86"/>
    <w:rsid w:val="00D74AE4"/>
    <w:rsid w:val="00D74D50"/>
    <w:rsid w:val="00D75015"/>
    <w:rsid w:val="00D75074"/>
    <w:rsid w:val="00D7555B"/>
    <w:rsid w:val="00D755F6"/>
    <w:rsid w:val="00D756EB"/>
    <w:rsid w:val="00D75844"/>
    <w:rsid w:val="00D7603A"/>
    <w:rsid w:val="00D76274"/>
    <w:rsid w:val="00D763C9"/>
    <w:rsid w:val="00D763CA"/>
    <w:rsid w:val="00D7689D"/>
    <w:rsid w:val="00D76B36"/>
    <w:rsid w:val="00D76B88"/>
    <w:rsid w:val="00D76BB3"/>
    <w:rsid w:val="00D76CA5"/>
    <w:rsid w:val="00D76D54"/>
    <w:rsid w:val="00D76F8D"/>
    <w:rsid w:val="00D77246"/>
    <w:rsid w:val="00D7754D"/>
    <w:rsid w:val="00D7786F"/>
    <w:rsid w:val="00D778A4"/>
    <w:rsid w:val="00D77957"/>
    <w:rsid w:val="00D77BF1"/>
    <w:rsid w:val="00D77D61"/>
    <w:rsid w:val="00D8002B"/>
    <w:rsid w:val="00D800CD"/>
    <w:rsid w:val="00D801A0"/>
    <w:rsid w:val="00D80328"/>
    <w:rsid w:val="00D803A8"/>
    <w:rsid w:val="00D80666"/>
    <w:rsid w:val="00D80B24"/>
    <w:rsid w:val="00D80B2B"/>
    <w:rsid w:val="00D80C7B"/>
    <w:rsid w:val="00D80CBA"/>
    <w:rsid w:val="00D8111B"/>
    <w:rsid w:val="00D811CF"/>
    <w:rsid w:val="00D813D4"/>
    <w:rsid w:val="00D81671"/>
    <w:rsid w:val="00D816AC"/>
    <w:rsid w:val="00D816F5"/>
    <w:rsid w:val="00D81785"/>
    <w:rsid w:val="00D81883"/>
    <w:rsid w:val="00D81A0D"/>
    <w:rsid w:val="00D81A95"/>
    <w:rsid w:val="00D81CED"/>
    <w:rsid w:val="00D81EED"/>
    <w:rsid w:val="00D81F03"/>
    <w:rsid w:val="00D81F12"/>
    <w:rsid w:val="00D824FE"/>
    <w:rsid w:val="00D825F3"/>
    <w:rsid w:val="00D827E8"/>
    <w:rsid w:val="00D82C41"/>
    <w:rsid w:val="00D82C7D"/>
    <w:rsid w:val="00D82CDE"/>
    <w:rsid w:val="00D82CFF"/>
    <w:rsid w:val="00D82F2A"/>
    <w:rsid w:val="00D83035"/>
    <w:rsid w:val="00D8337D"/>
    <w:rsid w:val="00D83545"/>
    <w:rsid w:val="00D83736"/>
    <w:rsid w:val="00D8387E"/>
    <w:rsid w:val="00D83CF6"/>
    <w:rsid w:val="00D83E7A"/>
    <w:rsid w:val="00D83F6E"/>
    <w:rsid w:val="00D84098"/>
    <w:rsid w:val="00D845F5"/>
    <w:rsid w:val="00D84696"/>
    <w:rsid w:val="00D846C2"/>
    <w:rsid w:val="00D847FF"/>
    <w:rsid w:val="00D8485B"/>
    <w:rsid w:val="00D84975"/>
    <w:rsid w:val="00D84F0D"/>
    <w:rsid w:val="00D84F6C"/>
    <w:rsid w:val="00D85072"/>
    <w:rsid w:val="00D850D2"/>
    <w:rsid w:val="00D85979"/>
    <w:rsid w:val="00D85A35"/>
    <w:rsid w:val="00D85B09"/>
    <w:rsid w:val="00D85BC4"/>
    <w:rsid w:val="00D85F4E"/>
    <w:rsid w:val="00D86255"/>
    <w:rsid w:val="00D863E8"/>
    <w:rsid w:val="00D864E8"/>
    <w:rsid w:val="00D86678"/>
    <w:rsid w:val="00D866EF"/>
    <w:rsid w:val="00D86759"/>
    <w:rsid w:val="00D8689A"/>
    <w:rsid w:val="00D869C8"/>
    <w:rsid w:val="00D869F8"/>
    <w:rsid w:val="00D86A03"/>
    <w:rsid w:val="00D86A36"/>
    <w:rsid w:val="00D86FED"/>
    <w:rsid w:val="00D870B7"/>
    <w:rsid w:val="00D870CD"/>
    <w:rsid w:val="00D871DB"/>
    <w:rsid w:val="00D8732F"/>
    <w:rsid w:val="00D873F8"/>
    <w:rsid w:val="00D87448"/>
    <w:rsid w:val="00D87471"/>
    <w:rsid w:val="00D87816"/>
    <w:rsid w:val="00D87DF9"/>
    <w:rsid w:val="00D87E90"/>
    <w:rsid w:val="00D87F1F"/>
    <w:rsid w:val="00D901B0"/>
    <w:rsid w:val="00D90207"/>
    <w:rsid w:val="00D902E3"/>
    <w:rsid w:val="00D903AE"/>
    <w:rsid w:val="00D90424"/>
    <w:rsid w:val="00D907E8"/>
    <w:rsid w:val="00D9092F"/>
    <w:rsid w:val="00D90A19"/>
    <w:rsid w:val="00D911A7"/>
    <w:rsid w:val="00D911C5"/>
    <w:rsid w:val="00D9145B"/>
    <w:rsid w:val="00D91A5A"/>
    <w:rsid w:val="00D91B33"/>
    <w:rsid w:val="00D91B6B"/>
    <w:rsid w:val="00D91C25"/>
    <w:rsid w:val="00D91D02"/>
    <w:rsid w:val="00D91D17"/>
    <w:rsid w:val="00D91E16"/>
    <w:rsid w:val="00D92630"/>
    <w:rsid w:val="00D92737"/>
    <w:rsid w:val="00D9276B"/>
    <w:rsid w:val="00D92803"/>
    <w:rsid w:val="00D92864"/>
    <w:rsid w:val="00D92AD2"/>
    <w:rsid w:val="00D92F78"/>
    <w:rsid w:val="00D92FB2"/>
    <w:rsid w:val="00D93008"/>
    <w:rsid w:val="00D93335"/>
    <w:rsid w:val="00D93468"/>
    <w:rsid w:val="00D934F0"/>
    <w:rsid w:val="00D934FB"/>
    <w:rsid w:val="00D935A1"/>
    <w:rsid w:val="00D938C3"/>
    <w:rsid w:val="00D93902"/>
    <w:rsid w:val="00D93AEA"/>
    <w:rsid w:val="00D93BCC"/>
    <w:rsid w:val="00D93D68"/>
    <w:rsid w:val="00D940AF"/>
    <w:rsid w:val="00D944A1"/>
    <w:rsid w:val="00D944CF"/>
    <w:rsid w:val="00D94560"/>
    <w:rsid w:val="00D949C5"/>
    <w:rsid w:val="00D94B21"/>
    <w:rsid w:val="00D94B2E"/>
    <w:rsid w:val="00D94D40"/>
    <w:rsid w:val="00D94FFF"/>
    <w:rsid w:val="00D955D8"/>
    <w:rsid w:val="00D9562C"/>
    <w:rsid w:val="00D95728"/>
    <w:rsid w:val="00D95810"/>
    <w:rsid w:val="00D95A7A"/>
    <w:rsid w:val="00D95ACE"/>
    <w:rsid w:val="00D95BF2"/>
    <w:rsid w:val="00D95EA5"/>
    <w:rsid w:val="00D95EDF"/>
    <w:rsid w:val="00D967A9"/>
    <w:rsid w:val="00D96B71"/>
    <w:rsid w:val="00D9747C"/>
    <w:rsid w:val="00D97567"/>
    <w:rsid w:val="00D97794"/>
    <w:rsid w:val="00D979AA"/>
    <w:rsid w:val="00D97AA7"/>
    <w:rsid w:val="00D97BBC"/>
    <w:rsid w:val="00D97DDE"/>
    <w:rsid w:val="00D97F67"/>
    <w:rsid w:val="00DA0084"/>
    <w:rsid w:val="00DA03E3"/>
    <w:rsid w:val="00DA03FF"/>
    <w:rsid w:val="00DA0443"/>
    <w:rsid w:val="00DA0491"/>
    <w:rsid w:val="00DA0665"/>
    <w:rsid w:val="00DA0696"/>
    <w:rsid w:val="00DA096E"/>
    <w:rsid w:val="00DA09CA"/>
    <w:rsid w:val="00DA09E1"/>
    <w:rsid w:val="00DA0AC9"/>
    <w:rsid w:val="00DA0C39"/>
    <w:rsid w:val="00DA0D79"/>
    <w:rsid w:val="00DA0ED6"/>
    <w:rsid w:val="00DA0F51"/>
    <w:rsid w:val="00DA12CE"/>
    <w:rsid w:val="00DA131D"/>
    <w:rsid w:val="00DA1968"/>
    <w:rsid w:val="00DA1980"/>
    <w:rsid w:val="00DA1A46"/>
    <w:rsid w:val="00DA1B01"/>
    <w:rsid w:val="00DA1B88"/>
    <w:rsid w:val="00DA1CEE"/>
    <w:rsid w:val="00DA20CF"/>
    <w:rsid w:val="00DA25AA"/>
    <w:rsid w:val="00DA2616"/>
    <w:rsid w:val="00DA2736"/>
    <w:rsid w:val="00DA2967"/>
    <w:rsid w:val="00DA2970"/>
    <w:rsid w:val="00DA2DDE"/>
    <w:rsid w:val="00DA2F87"/>
    <w:rsid w:val="00DA3248"/>
    <w:rsid w:val="00DA33DB"/>
    <w:rsid w:val="00DA3585"/>
    <w:rsid w:val="00DA37AB"/>
    <w:rsid w:val="00DA3813"/>
    <w:rsid w:val="00DA381E"/>
    <w:rsid w:val="00DA39AE"/>
    <w:rsid w:val="00DA39E3"/>
    <w:rsid w:val="00DA3C43"/>
    <w:rsid w:val="00DA4223"/>
    <w:rsid w:val="00DA42D2"/>
    <w:rsid w:val="00DA430B"/>
    <w:rsid w:val="00DA444E"/>
    <w:rsid w:val="00DA44E8"/>
    <w:rsid w:val="00DA484B"/>
    <w:rsid w:val="00DA4882"/>
    <w:rsid w:val="00DA48C6"/>
    <w:rsid w:val="00DA4D71"/>
    <w:rsid w:val="00DA5132"/>
    <w:rsid w:val="00DA52E4"/>
    <w:rsid w:val="00DA564A"/>
    <w:rsid w:val="00DA576A"/>
    <w:rsid w:val="00DA589A"/>
    <w:rsid w:val="00DA5BD5"/>
    <w:rsid w:val="00DA5EE4"/>
    <w:rsid w:val="00DA5EFA"/>
    <w:rsid w:val="00DA6204"/>
    <w:rsid w:val="00DA62E3"/>
    <w:rsid w:val="00DA632E"/>
    <w:rsid w:val="00DA640E"/>
    <w:rsid w:val="00DA661E"/>
    <w:rsid w:val="00DA67EB"/>
    <w:rsid w:val="00DA693F"/>
    <w:rsid w:val="00DA6A01"/>
    <w:rsid w:val="00DA6A82"/>
    <w:rsid w:val="00DA6B1C"/>
    <w:rsid w:val="00DA6D73"/>
    <w:rsid w:val="00DA7044"/>
    <w:rsid w:val="00DA7426"/>
    <w:rsid w:val="00DA7551"/>
    <w:rsid w:val="00DA76F0"/>
    <w:rsid w:val="00DA7795"/>
    <w:rsid w:val="00DA797F"/>
    <w:rsid w:val="00DA7C57"/>
    <w:rsid w:val="00DA7D2D"/>
    <w:rsid w:val="00DA7F65"/>
    <w:rsid w:val="00DB02F7"/>
    <w:rsid w:val="00DB075E"/>
    <w:rsid w:val="00DB08CF"/>
    <w:rsid w:val="00DB0B10"/>
    <w:rsid w:val="00DB0E8D"/>
    <w:rsid w:val="00DB0EEF"/>
    <w:rsid w:val="00DB135E"/>
    <w:rsid w:val="00DB18C5"/>
    <w:rsid w:val="00DB1CCB"/>
    <w:rsid w:val="00DB1D51"/>
    <w:rsid w:val="00DB1DC6"/>
    <w:rsid w:val="00DB1FFB"/>
    <w:rsid w:val="00DB209C"/>
    <w:rsid w:val="00DB20A8"/>
    <w:rsid w:val="00DB224B"/>
    <w:rsid w:val="00DB226E"/>
    <w:rsid w:val="00DB2523"/>
    <w:rsid w:val="00DB2595"/>
    <w:rsid w:val="00DB25B6"/>
    <w:rsid w:val="00DB25E5"/>
    <w:rsid w:val="00DB2660"/>
    <w:rsid w:val="00DB2993"/>
    <w:rsid w:val="00DB2A3E"/>
    <w:rsid w:val="00DB2B21"/>
    <w:rsid w:val="00DB2D13"/>
    <w:rsid w:val="00DB2EDD"/>
    <w:rsid w:val="00DB2EEC"/>
    <w:rsid w:val="00DB30B3"/>
    <w:rsid w:val="00DB3C19"/>
    <w:rsid w:val="00DB3CAA"/>
    <w:rsid w:val="00DB3D1C"/>
    <w:rsid w:val="00DB3D80"/>
    <w:rsid w:val="00DB3E86"/>
    <w:rsid w:val="00DB3EAB"/>
    <w:rsid w:val="00DB41F2"/>
    <w:rsid w:val="00DB4332"/>
    <w:rsid w:val="00DB4619"/>
    <w:rsid w:val="00DB487C"/>
    <w:rsid w:val="00DB49E1"/>
    <w:rsid w:val="00DB4B08"/>
    <w:rsid w:val="00DB4C17"/>
    <w:rsid w:val="00DB5046"/>
    <w:rsid w:val="00DB506A"/>
    <w:rsid w:val="00DB5112"/>
    <w:rsid w:val="00DB534F"/>
    <w:rsid w:val="00DB5483"/>
    <w:rsid w:val="00DB55CF"/>
    <w:rsid w:val="00DB57D5"/>
    <w:rsid w:val="00DB59CD"/>
    <w:rsid w:val="00DB5B2B"/>
    <w:rsid w:val="00DB5D87"/>
    <w:rsid w:val="00DB5E37"/>
    <w:rsid w:val="00DB62B4"/>
    <w:rsid w:val="00DB6369"/>
    <w:rsid w:val="00DB63E7"/>
    <w:rsid w:val="00DB65C9"/>
    <w:rsid w:val="00DB675D"/>
    <w:rsid w:val="00DB68DA"/>
    <w:rsid w:val="00DB693D"/>
    <w:rsid w:val="00DB69CA"/>
    <w:rsid w:val="00DB6AED"/>
    <w:rsid w:val="00DB6BA7"/>
    <w:rsid w:val="00DB75D8"/>
    <w:rsid w:val="00DB7D08"/>
    <w:rsid w:val="00DB7D28"/>
    <w:rsid w:val="00DB7F5E"/>
    <w:rsid w:val="00DC0270"/>
    <w:rsid w:val="00DC0322"/>
    <w:rsid w:val="00DC03D5"/>
    <w:rsid w:val="00DC07E5"/>
    <w:rsid w:val="00DC0855"/>
    <w:rsid w:val="00DC08E1"/>
    <w:rsid w:val="00DC0A28"/>
    <w:rsid w:val="00DC111E"/>
    <w:rsid w:val="00DC13B6"/>
    <w:rsid w:val="00DC1556"/>
    <w:rsid w:val="00DC166E"/>
    <w:rsid w:val="00DC17CB"/>
    <w:rsid w:val="00DC1A4D"/>
    <w:rsid w:val="00DC1B06"/>
    <w:rsid w:val="00DC1BC1"/>
    <w:rsid w:val="00DC1FAB"/>
    <w:rsid w:val="00DC1FFC"/>
    <w:rsid w:val="00DC2377"/>
    <w:rsid w:val="00DC2530"/>
    <w:rsid w:val="00DC2660"/>
    <w:rsid w:val="00DC2841"/>
    <w:rsid w:val="00DC2ADA"/>
    <w:rsid w:val="00DC2DAE"/>
    <w:rsid w:val="00DC2DF5"/>
    <w:rsid w:val="00DC2FFF"/>
    <w:rsid w:val="00DC321F"/>
    <w:rsid w:val="00DC3344"/>
    <w:rsid w:val="00DC3469"/>
    <w:rsid w:val="00DC36A0"/>
    <w:rsid w:val="00DC3793"/>
    <w:rsid w:val="00DC37C4"/>
    <w:rsid w:val="00DC3C96"/>
    <w:rsid w:val="00DC3EDC"/>
    <w:rsid w:val="00DC41B1"/>
    <w:rsid w:val="00DC4403"/>
    <w:rsid w:val="00DC44FB"/>
    <w:rsid w:val="00DC484E"/>
    <w:rsid w:val="00DC4B48"/>
    <w:rsid w:val="00DC4BC7"/>
    <w:rsid w:val="00DC4E19"/>
    <w:rsid w:val="00DC4FB6"/>
    <w:rsid w:val="00DC5072"/>
    <w:rsid w:val="00DC51D8"/>
    <w:rsid w:val="00DC52CC"/>
    <w:rsid w:val="00DC540E"/>
    <w:rsid w:val="00DC569B"/>
    <w:rsid w:val="00DC56F5"/>
    <w:rsid w:val="00DC5BC2"/>
    <w:rsid w:val="00DC5C74"/>
    <w:rsid w:val="00DC5C8D"/>
    <w:rsid w:val="00DC5CF4"/>
    <w:rsid w:val="00DC5D1B"/>
    <w:rsid w:val="00DC5E23"/>
    <w:rsid w:val="00DC5EDF"/>
    <w:rsid w:val="00DC5F69"/>
    <w:rsid w:val="00DC61FF"/>
    <w:rsid w:val="00DC64D8"/>
    <w:rsid w:val="00DC6574"/>
    <w:rsid w:val="00DC668B"/>
    <w:rsid w:val="00DC6736"/>
    <w:rsid w:val="00DC6AEE"/>
    <w:rsid w:val="00DC6B63"/>
    <w:rsid w:val="00DC6C95"/>
    <w:rsid w:val="00DC7175"/>
    <w:rsid w:val="00DC75B8"/>
    <w:rsid w:val="00DC783C"/>
    <w:rsid w:val="00DC7A6C"/>
    <w:rsid w:val="00DC7AA6"/>
    <w:rsid w:val="00DC7ADE"/>
    <w:rsid w:val="00DC7D0E"/>
    <w:rsid w:val="00DD021F"/>
    <w:rsid w:val="00DD044B"/>
    <w:rsid w:val="00DD05D1"/>
    <w:rsid w:val="00DD05DA"/>
    <w:rsid w:val="00DD0967"/>
    <w:rsid w:val="00DD0AEF"/>
    <w:rsid w:val="00DD0F22"/>
    <w:rsid w:val="00DD107B"/>
    <w:rsid w:val="00DD112B"/>
    <w:rsid w:val="00DD11C3"/>
    <w:rsid w:val="00DD174B"/>
    <w:rsid w:val="00DD1908"/>
    <w:rsid w:val="00DD19F5"/>
    <w:rsid w:val="00DD1B01"/>
    <w:rsid w:val="00DD1DBD"/>
    <w:rsid w:val="00DD1EBF"/>
    <w:rsid w:val="00DD2203"/>
    <w:rsid w:val="00DD261C"/>
    <w:rsid w:val="00DD2720"/>
    <w:rsid w:val="00DD28D3"/>
    <w:rsid w:val="00DD28D4"/>
    <w:rsid w:val="00DD2BDD"/>
    <w:rsid w:val="00DD2C2C"/>
    <w:rsid w:val="00DD2C71"/>
    <w:rsid w:val="00DD2F4B"/>
    <w:rsid w:val="00DD2F66"/>
    <w:rsid w:val="00DD31FC"/>
    <w:rsid w:val="00DD347A"/>
    <w:rsid w:val="00DD3492"/>
    <w:rsid w:val="00DD34A7"/>
    <w:rsid w:val="00DD3598"/>
    <w:rsid w:val="00DD3ADA"/>
    <w:rsid w:val="00DD3B94"/>
    <w:rsid w:val="00DD3E3F"/>
    <w:rsid w:val="00DD3FEB"/>
    <w:rsid w:val="00DD4157"/>
    <w:rsid w:val="00DD470D"/>
    <w:rsid w:val="00DD48BC"/>
    <w:rsid w:val="00DD4952"/>
    <w:rsid w:val="00DD4A67"/>
    <w:rsid w:val="00DD4C0E"/>
    <w:rsid w:val="00DD4F4F"/>
    <w:rsid w:val="00DD5094"/>
    <w:rsid w:val="00DD53C4"/>
    <w:rsid w:val="00DD53D5"/>
    <w:rsid w:val="00DD53FC"/>
    <w:rsid w:val="00DD5589"/>
    <w:rsid w:val="00DD5772"/>
    <w:rsid w:val="00DD59D9"/>
    <w:rsid w:val="00DD6100"/>
    <w:rsid w:val="00DD6721"/>
    <w:rsid w:val="00DD6878"/>
    <w:rsid w:val="00DD6884"/>
    <w:rsid w:val="00DD6AE0"/>
    <w:rsid w:val="00DD6BA2"/>
    <w:rsid w:val="00DD6C70"/>
    <w:rsid w:val="00DD6D69"/>
    <w:rsid w:val="00DD6E56"/>
    <w:rsid w:val="00DD72BF"/>
    <w:rsid w:val="00DD7311"/>
    <w:rsid w:val="00DD743E"/>
    <w:rsid w:val="00DD74BB"/>
    <w:rsid w:val="00DD791E"/>
    <w:rsid w:val="00DD7D6F"/>
    <w:rsid w:val="00DD7D99"/>
    <w:rsid w:val="00DD7FB2"/>
    <w:rsid w:val="00DE0200"/>
    <w:rsid w:val="00DE026F"/>
    <w:rsid w:val="00DE04B5"/>
    <w:rsid w:val="00DE074D"/>
    <w:rsid w:val="00DE07B0"/>
    <w:rsid w:val="00DE0931"/>
    <w:rsid w:val="00DE0BD4"/>
    <w:rsid w:val="00DE0C0F"/>
    <w:rsid w:val="00DE0C38"/>
    <w:rsid w:val="00DE0DD9"/>
    <w:rsid w:val="00DE0F3F"/>
    <w:rsid w:val="00DE123D"/>
    <w:rsid w:val="00DE1515"/>
    <w:rsid w:val="00DE19F6"/>
    <w:rsid w:val="00DE1E07"/>
    <w:rsid w:val="00DE1F34"/>
    <w:rsid w:val="00DE207B"/>
    <w:rsid w:val="00DE219A"/>
    <w:rsid w:val="00DE21E0"/>
    <w:rsid w:val="00DE2550"/>
    <w:rsid w:val="00DE2576"/>
    <w:rsid w:val="00DE2651"/>
    <w:rsid w:val="00DE267C"/>
    <w:rsid w:val="00DE27B8"/>
    <w:rsid w:val="00DE2ACB"/>
    <w:rsid w:val="00DE3092"/>
    <w:rsid w:val="00DE3118"/>
    <w:rsid w:val="00DE33D8"/>
    <w:rsid w:val="00DE3403"/>
    <w:rsid w:val="00DE3540"/>
    <w:rsid w:val="00DE3576"/>
    <w:rsid w:val="00DE3708"/>
    <w:rsid w:val="00DE3922"/>
    <w:rsid w:val="00DE3C95"/>
    <w:rsid w:val="00DE3E27"/>
    <w:rsid w:val="00DE4022"/>
    <w:rsid w:val="00DE4070"/>
    <w:rsid w:val="00DE44C8"/>
    <w:rsid w:val="00DE4850"/>
    <w:rsid w:val="00DE48D8"/>
    <w:rsid w:val="00DE4B6F"/>
    <w:rsid w:val="00DE4BD4"/>
    <w:rsid w:val="00DE4C0F"/>
    <w:rsid w:val="00DE4CB0"/>
    <w:rsid w:val="00DE4CB2"/>
    <w:rsid w:val="00DE4DBD"/>
    <w:rsid w:val="00DE509B"/>
    <w:rsid w:val="00DE50AD"/>
    <w:rsid w:val="00DE51AC"/>
    <w:rsid w:val="00DE52AC"/>
    <w:rsid w:val="00DE5629"/>
    <w:rsid w:val="00DE5770"/>
    <w:rsid w:val="00DE5BA2"/>
    <w:rsid w:val="00DE5C2E"/>
    <w:rsid w:val="00DE5C3E"/>
    <w:rsid w:val="00DE5CE2"/>
    <w:rsid w:val="00DE5D03"/>
    <w:rsid w:val="00DE5EEB"/>
    <w:rsid w:val="00DE657F"/>
    <w:rsid w:val="00DE65F3"/>
    <w:rsid w:val="00DE6A15"/>
    <w:rsid w:val="00DE6D02"/>
    <w:rsid w:val="00DE71BB"/>
    <w:rsid w:val="00DE734F"/>
    <w:rsid w:val="00DE74BB"/>
    <w:rsid w:val="00DE7635"/>
    <w:rsid w:val="00DE782E"/>
    <w:rsid w:val="00DE790D"/>
    <w:rsid w:val="00DE7934"/>
    <w:rsid w:val="00DE7A04"/>
    <w:rsid w:val="00DE7B14"/>
    <w:rsid w:val="00DE7B51"/>
    <w:rsid w:val="00DE7BC1"/>
    <w:rsid w:val="00DE7CB5"/>
    <w:rsid w:val="00DE7DD1"/>
    <w:rsid w:val="00DF04BC"/>
    <w:rsid w:val="00DF0583"/>
    <w:rsid w:val="00DF06E7"/>
    <w:rsid w:val="00DF0883"/>
    <w:rsid w:val="00DF0A0D"/>
    <w:rsid w:val="00DF0E85"/>
    <w:rsid w:val="00DF0E86"/>
    <w:rsid w:val="00DF0E92"/>
    <w:rsid w:val="00DF133B"/>
    <w:rsid w:val="00DF1865"/>
    <w:rsid w:val="00DF18BF"/>
    <w:rsid w:val="00DF1A02"/>
    <w:rsid w:val="00DF1C9C"/>
    <w:rsid w:val="00DF1CF7"/>
    <w:rsid w:val="00DF1E45"/>
    <w:rsid w:val="00DF1EC7"/>
    <w:rsid w:val="00DF1EE7"/>
    <w:rsid w:val="00DF1F92"/>
    <w:rsid w:val="00DF23FB"/>
    <w:rsid w:val="00DF2537"/>
    <w:rsid w:val="00DF25B2"/>
    <w:rsid w:val="00DF2654"/>
    <w:rsid w:val="00DF2805"/>
    <w:rsid w:val="00DF2839"/>
    <w:rsid w:val="00DF2945"/>
    <w:rsid w:val="00DF2A38"/>
    <w:rsid w:val="00DF2D5A"/>
    <w:rsid w:val="00DF313A"/>
    <w:rsid w:val="00DF3196"/>
    <w:rsid w:val="00DF349E"/>
    <w:rsid w:val="00DF3716"/>
    <w:rsid w:val="00DF374D"/>
    <w:rsid w:val="00DF37BF"/>
    <w:rsid w:val="00DF39C3"/>
    <w:rsid w:val="00DF3A79"/>
    <w:rsid w:val="00DF3C62"/>
    <w:rsid w:val="00DF3C71"/>
    <w:rsid w:val="00DF3CCC"/>
    <w:rsid w:val="00DF3DD0"/>
    <w:rsid w:val="00DF404C"/>
    <w:rsid w:val="00DF40C5"/>
    <w:rsid w:val="00DF42AC"/>
    <w:rsid w:val="00DF4302"/>
    <w:rsid w:val="00DF476A"/>
    <w:rsid w:val="00DF495D"/>
    <w:rsid w:val="00DF4A11"/>
    <w:rsid w:val="00DF4C87"/>
    <w:rsid w:val="00DF4D5C"/>
    <w:rsid w:val="00DF4EA5"/>
    <w:rsid w:val="00DF4F52"/>
    <w:rsid w:val="00DF4F59"/>
    <w:rsid w:val="00DF4FD1"/>
    <w:rsid w:val="00DF5264"/>
    <w:rsid w:val="00DF52B7"/>
    <w:rsid w:val="00DF52F3"/>
    <w:rsid w:val="00DF557D"/>
    <w:rsid w:val="00DF56C4"/>
    <w:rsid w:val="00DF570D"/>
    <w:rsid w:val="00DF5913"/>
    <w:rsid w:val="00DF5AC0"/>
    <w:rsid w:val="00DF5B31"/>
    <w:rsid w:val="00DF5D8D"/>
    <w:rsid w:val="00DF5FB0"/>
    <w:rsid w:val="00DF5FCF"/>
    <w:rsid w:val="00DF61BA"/>
    <w:rsid w:val="00DF626A"/>
    <w:rsid w:val="00DF62D9"/>
    <w:rsid w:val="00DF6397"/>
    <w:rsid w:val="00DF67B7"/>
    <w:rsid w:val="00DF69F7"/>
    <w:rsid w:val="00DF6D3F"/>
    <w:rsid w:val="00DF6DF5"/>
    <w:rsid w:val="00DF6FB1"/>
    <w:rsid w:val="00DF6FB9"/>
    <w:rsid w:val="00DF7106"/>
    <w:rsid w:val="00DF735D"/>
    <w:rsid w:val="00DF74EE"/>
    <w:rsid w:val="00DF75BA"/>
    <w:rsid w:val="00DF77E4"/>
    <w:rsid w:val="00DF7AD1"/>
    <w:rsid w:val="00DF7BEF"/>
    <w:rsid w:val="00DF7DD0"/>
    <w:rsid w:val="00DF7FD7"/>
    <w:rsid w:val="00E000F1"/>
    <w:rsid w:val="00E009CB"/>
    <w:rsid w:val="00E00BDA"/>
    <w:rsid w:val="00E00C0F"/>
    <w:rsid w:val="00E00D3E"/>
    <w:rsid w:val="00E011D7"/>
    <w:rsid w:val="00E011DE"/>
    <w:rsid w:val="00E01250"/>
    <w:rsid w:val="00E01535"/>
    <w:rsid w:val="00E0180A"/>
    <w:rsid w:val="00E019F1"/>
    <w:rsid w:val="00E01A7B"/>
    <w:rsid w:val="00E01AA5"/>
    <w:rsid w:val="00E01FB5"/>
    <w:rsid w:val="00E021D2"/>
    <w:rsid w:val="00E0255A"/>
    <w:rsid w:val="00E026BB"/>
    <w:rsid w:val="00E029A7"/>
    <w:rsid w:val="00E02DD0"/>
    <w:rsid w:val="00E03005"/>
    <w:rsid w:val="00E03085"/>
    <w:rsid w:val="00E032CF"/>
    <w:rsid w:val="00E03344"/>
    <w:rsid w:val="00E0334E"/>
    <w:rsid w:val="00E03447"/>
    <w:rsid w:val="00E03586"/>
    <w:rsid w:val="00E03814"/>
    <w:rsid w:val="00E038CC"/>
    <w:rsid w:val="00E039DC"/>
    <w:rsid w:val="00E03D85"/>
    <w:rsid w:val="00E03FE1"/>
    <w:rsid w:val="00E043C4"/>
    <w:rsid w:val="00E04A53"/>
    <w:rsid w:val="00E04BF5"/>
    <w:rsid w:val="00E050B9"/>
    <w:rsid w:val="00E05291"/>
    <w:rsid w:val="00E05305"/>
    <w:rsid w:val="00E0568A"/>
    <w:rsid w:val="00E057DF"/>
    <w:rsid w:val="00E0581D"/>
    <w:rsid w:val="00E05826"/>
    <w:rsid w:val="00E0592B"/>
    <w:rsid w:val="00E05BEF"/>
    <w:rsid w:val="00E05CB2"/>
    <w:rsid w:val="00E05EA2"/>
    <w:rsid w:val="00E060F4"/>
    <w:rsid w:val="00E06143"/>
    <w:rsid w:val="00E06262"/>
    <w:rsid w:val="00E06491"/>
    <w:rsid w:val="00E0667F"/>
    <w:rsid w:val="00E069C6"/>
    <w:rsid w:val="00E06A21"/>
    <w:rsid w:val="00E06A34"/>
    <w:rsid w:val="00E06BFB"/>
    <w:rsid w:val="00E06C85"/>
    <w:rsid w:val="00E06F07"/>
    <w:rsid w:val="00E07216"/>
    <w:rsid w:val="00E074B9"/>
    <w:rsid w:val="00E07712"/>
    <w:rsid w:val="00E07835"/>
    <w:rsid w:val="00E07940"/>
    <w:rsid w:val="00E079AF"/>
    <w:rsid w:val="00E07AC8"/>
    <w:rsid w:val="00E07B18"/>
    <w:rsid w:val="00E07B23"/>
    <w:rsid w:val="00E07BDC"/>
    <w:rsid w:val="00E07E8D"/>
    <w:rsid w:val="00E10012"/>
    <w:rsid w:val="00E10080"/>
    <w:rsid w:val="00E106A7"/>
    <w:rsid w:val="00E106FE"/>
    <w:rsid w:val="00E107EC"/>
    <w:rsid w:val="00E108BD"/>
    <w:rsid w:val="00E10A1A"/>
    <w:rsid w:val="00E10A83"/>
    <w:rsid w:val="00E10CF1"/>
    <w:rsid w:val="00E10D4E"/>
    <w:rsid w:val="00E10DD1"/>
    <w:rsid w:val="00E10F94"/>
    <w:rsid w:val="00E11416"/>
    <w:rsid w:val="00E114D5"/>
    <w:rsid w:val="00E11662"/>
    <w:rsid w:val="00E118C7"/>
    <w:rsid w:val="00E11CC1"/>
    <w:rsid w:val="00E11CD4"/>
    <w:rsid w:val="00E11E6B"/>
    <w:rsid w:val="00E11FE8"/>
    <w:rsid w:val="00E120C5"/>
    <w:rsid w:val="00E12324"/>
    <w:rsid w:val="00E12507"/>
    <w:rsid w:val="00E125B8"/>
    <w:rsid w:val="00E12775"/>
    <w:rsid w:val="00E12937"/>
    <w:rsid w:val="00E12987"/>
    <w:rsid w:val="00E12EB0"/>
    <w:rsid w:val="00E130A7"/>
    <w:rsid w:val="00E13302"/>
    <w:rsid w:val="00E134F9"/>
    <w:rsid w:val="00E1357B"/>
    <w:rsid w:val="00E135F7"/>
    <w:rsid w:val="00E1378A"/>
    <w:rsid w:val="00E13A68"/>
    <w:rsid w:val="00E13E43"/>
    <w:rsid w:val="00E13EED"/>
    <w:rsid w:val="00E14492"/>
    <w:rsid w:val="00E14607"/>
    <w:rsid w:val="00E14715"/>
    <w:rsid w:val="00E149A5"/>
    <w:rsid w:val="00E14DEA"/>
    <w:rsid w:val="00E14E35"/>
    <w:rsid w:val="00E14F5B"/>
    <w:rsid w:val="00E1501E"/>
    <w:rsid w:val="00E152A2"/>
    <w:rsid w:val="00E155CE"/>
    <w:rsid w:val="00E15754"/>
    <w:rsid w:val="00E15862"/>
    <w:rsid w:val="00E15D51"/>
    <w:rsid w:val="00E15EB2"/>
    <w:rsid w:val="00E15F2F"/>
    <w:rsid w:val="00E16034"/>
    <w:rsid w:val="00E16096"/>
    <w:rsid w:val="00E16321"/>
    <w:rsid w:val="00E163BE"/>
    <w:rsid w:val="00E168F0"/>
    <w:rsid w:val="00E16951"/>
    <w:rsid w:val="00E16BD3"/>
    <w:rsid w:val="00E173D8"/>
    <w:rsid w:val="00E17464"/>
    <w:rsid w:val="00E177B9"/>
    <w:rsid w:val="00E177BC"/>
    <w:rsid w:val="00E2000E"/>
    <w:rsid w:val="00E2017F"/>
    <w:rsid w:val="00E20271"/>
    <w:rsid w:val="00E2039A"/>
    <w:rsid w:val="00E203EA"/>
    <w:rsid w:val="00E20592"/>
    <w:rsid w:val="00E20745"/>
    <w:rsid w:val="00E20932"/>
    <w:rsid w:val="00E20E36"/>
    <w:rsid w:val="00E212B6"/>
    <w:rsid w:val="00E21685"/>
    <w:rsid w:val="00E216FC"/>
    <w:rsid w:val="00E21B66"/>
    <w:rsid w:val="00E21C39"/>
    <w:rsid w:val="00E21E66"/>
    <w:rsid w:val="00E21EFB"/>
    <w:rsid w:val="00E222AA"/>
    <w:rsid w:val="00E22302"/>
    <w:rsid w:val="00E22611"/>
    <w:rsid w:val="00E2271F"/>
    <w:rsid w:val="00E2296E"/>
    <w:rsid w:val="00E22AB7"/>
    <w:rsid w:val="00E22FF7"/>
    <w:rsid w:val="00E232B7"/>
    <w:rsid w:val="00E2349C"/>
    <w:rsid w:val="00E234CA"/>
    <w:rsid w:val="00E2352F"/>
    <w:rsid w:val="00E235C0"/>
    <w:rsid w:val="00E23AE7"/>
    <w:rsid w:val="00E23AF1"/>
    <w:rsid w:val="00E23B6B"/>
    <w:rsid w:val="00E23C94"/>
    <w:rsid w:val="00E23DB5"/>
    <w:rsid w:val="00E24046"/>
    <w:rsid w:val="00E24070"/>
    <w:rsid w:val="00E2414C"/>
    <w:rsid w:val="00E24168"/>
    <w:rsid w:val="00E24277"/>
    <w:rsid w:val="00E2441E"/>
    <w:rsid w:val="00E2444F"/>
    <w:rsid w:val="00E24A0D"/>
    <w:rsid w:val="00E24B48"/>
    <w:rsid w:val="00E24CF0"/>
    <w:rsid w:val="00E24DB4"/>
    <w:rsid w:val="00E2508A"/>
    <w:rsid w:val="00E251B1"/>
    <w:rsid w:val="00E254C4"/>
    <w:rsid w:val="00E25B75"/>
    <w:rsid w:val="00E261C2"/>
    <w:rsid w:val="00E26215"/>
    <w:rsid w:val="00E2624C"/>
    <w:rsid w:val="00E26276"/>
    <w:rsid w:val="00E26320"/>
    <w:rsid w:val="00E26401"/>
    <w:rsid w:val="00E26E07"/>
    <w:rsid w:val="00E26EF9"/>
    <w:rsid w:val="00E26F37"/>
    <w:rsid w:val="00E26FD7"/>
    <w:rsid w:val="00E26FF6"/>
    <w:rsid w:val="00E273E7"/>
    <w:rsid w:val="00E27914"/>
    <w:rsid w:val="00E279C6"/>
    <w:rsid w:val="00E30115"/>
    <w:rsid w:val="00E3012C"/>
    <w:rsid w:val="00E30738"/>
    <w:rsid w:val="00E30789"/>
    <w:rsid w:val="00E30831"/>
    <w:rsid w:val="00E30A5D"/>
    <w:rsid w:val="00E30D24"/>
    <w:rsid w:val="00E30D32"/>
    <w:rsid w:val="00E3114B"/>
    <w:rsid w:val="00E31256"/>
    <w:rsid w:val="00E313E7"/>
    <w:rsid w:val="00E31502"/>
    <w:rsid w:val="00E31516"/>
    <w:rsid w:val="00E3161A"/>
    <w:rsid w:val="00E316D8"/>
    <w:rsid w:val="00E31C2B"/>
    <w:rsid w:val="00E31F77"/>
    <w:rsid w:val="00E320EE"/>
    <w:rsid w:val="00E321B8"/>
    <w:rsid w:val="00E324DF"/>
    <w:rsid w:val="00E32563"/>
    <w:rsid w:val="00E3280B"/>
    <w:rsid w:val="00E3284A"/>
    <w:rsid w:val="00E32898"/>
    <w:rsid w:val="00E32D45"/>
    <w:rsid w:val="00E32E84"/>
    <w:rsid w:val="00E32E89"/>
    <w:rsid w:val="00E32F6C"/>
    <w:rsid w:val="00E32FB1"/>
    <w:rsid w:val="00E33177"/>
    <w:rsid w:val="00E3331F"/>
    <w:rsid w:val="00E33708"/>
    <w:rsid w:val="00E339D3"/>
    <w:rsid w:val="00E33E05"/>
    <w:rsid w:val="00E33E6A"/>
    <w:rsid w:val="00E34123"/>
    <w:rsid w:val="00E34332"/>
    <w:rsid w:val="00E34612"/>
    <w:rsid w:val="00E34685"/>
    <w:rsid w:val="00E349FA"/>
    <w:rsid w:val="00E34A5C"/>
    <w:rsid w:val="00E34ADA"/>
    <w:rsid w:val="00E34B06"/>
    <w:rsid w:val="00E34CB4"/>
    <w:rsid w:val="00E35061"/>
    <w:rsid w:val="00E353D9"/>
    <w:rsid w:val="00E353E3"/>
    <w:rsid w:val="00E35583"/>
    <w:rsid w:val="00E356EA"/>
    <w:rsid w:val="00E3578C"/>
    <w:rsid w:val="00E35BAD"/>
    <w:rsid w:val="00E36130"/>
    <w:rsid w:val="00E362D5"/>
    <w:rsid w:val="00E36329"/>
    <w:rsid w:val="00E363F8"/>
    <w:rsid w:val="00E36421"/>
    <w:rsid w:val="00E36A0A"/>
    <w:rsid w:val="00E36A79"/>
    <w:rsid w:val="00E36C40"/>
    <w:rsid w:val="00E36F8A"/>
    <w:rsid w:val="00E3711E"/>
    <w:rsid w:val="00E37209"/>
    <w:rsid w:val="00E37341"/>
    <w:rsid w:val="00E37580"/>
    <w:rsid w:val="00E37929"/>
    <w:rsid w:val="00E37B6B"/>
    <w:rsid w:val="00E37C21"/>
    <w:rsid w:val="00E37D35"/>
    <w:rsid w:val="00E37DA3"/>
    <w:rsid w:val="00E37E64"/>
    <w:rsid w:val="00E404F0"/>
    <w:rsid w:val="00E40576"/>
    <w:rsid w:val="00E405E4"/>
    <w:rsid w:val="00E40706"/>
    <w:rsid w:val="00E40750"/>
    <w:rsid w:val="00E409A4"/>
    <w:rsid w:val="00E409CD"/>
    <w:rsid w:val="00E40D2F"/>
    <w:rsid w:val="00E40E91"/>
    <w:rsid w:val="00E41362"/>
    <w:rsid w:val="00E41405"/>
    <w:rsid w:val="00E4147E"/>
    <w:rsid w:val="00E4196B"/>
    <w:rsid w:val="00E41993"/>
    <w:rsid w:val="00E41D73"/>
    <w:rsid w:val="00E41EDE"/>
    <w:rsid w:val="00E4201F"/>
    <w:rsid w:val="00E423B2"/>
    <w:rsid w:val="00E4263B"/>
    <w:rsid w:val="00E4266D"/>
    <w:rsid w:val="00E4276B"/>
    <w:rsid w:val="00E427F6"/>
    <w:rsid w:val="00E42B83"/>
    <w:rsid w:val="00E42C75"/>
    <w:rsid w:val="00E42ED9"/>
    <w:rsid w:val="00E43067"/>
    <w:rsid w:val="00E43260"/>
    <w:rsid w:val="00E4336A"/>
    <w:rsid w:val="00E4347B"/>
    <w:rsid w:val="00E434E5"/>
    <w:rsid w:val="00E435C4"/>
    <w:rsid w:val="00E4371A"/>
    <w:rsid w:val="00E43922"/>
    <w:rsid w:val="00E43B75"/>
    <w:rsid w:val="00E43CC1"/>
    <w:rsid w:val="00E43F5D"/>
    <w:rsid w:val="00E43FDB"/>
    <w:rsid w:val="00E443B3"/>
    <w:rsid w:val="00E44443"/>
    <w:rsid w:val="00E444A5"/>
    <w:rsid w:val="00E444F5"/>
    <w:rsid w:val="00E4456E"/>
    <w:rsid w:val="00E44586"/>
    <w:rsid w:val="00E447EA"/>
    <w:rsid w:val="00E4484F"/>
    <w:rsid w:val="00E44AB9"/>
    <w:rsid w:val="00E44D87"/>
    <w:rsid w:val="00E44D9E"/>
    <w:rsid w:val="00E44EAF"/>
    <w:rsid w:val="00E44F49"/>
    <w:rsid w:val="00E4520D"/>
    <w:rsid w:val="00E452B1"/>
    <w:rsid w:val="00E453F1"/>
    <w:rsid w:val="00E45866"/>
    <w:rsid w:val="00E45DDA"/>
    <w:rsid w:val="00E45DE5"/>
    <w:rsid w:val="00E45E09"/>
    <w:rsid w:val="00E45FB1"/>
    <w:rsid w:val="00E46277"/>
    <w:rsid w:val="00E4647E"/>
    <w:rsid w:val="00E4675C"/>
    <w:rsid w:val="00E468EB"/>
    <w:rsid w:val="00E46F8B"/>
    <w:rsid w:val="00E46F9E"/>
    <w:rsid w:val="00E470F3"/>
    <w:rsid w:val="00E47100"/>
    <w:rsid w:val="00E4770F"/>
    <w:rsid w:val="00E4790E"/>
    <w:rsid w:val="00E47C7E"/>
    <w:rsid w:val="00E47F96"/>
    <w:rsid w:val="00E501E8"/>
    <w:rsid w:val="00E5027E"/>
    <w:rsid w:val="00E50362"/>
    <w:rsid w:val="00E50382"/>
    <w:rsid w:val="00E507AC"/>
    <w:rsid w:val="00E50E19"/>
    <w:rsid w:val="00E50F38"/>
    <w:rsid w:val="00E514E3"/>
    <w:rsid w:val="00E514EB"/>
    <w:rsid w:val="00E51717"/>
    <w:rsid w:val="00E5184B"/>
    <w:rsid w:val="00E51970"/>
    <w:rsid w:val="00E519AC"/>
    <w:rsid w:val="00E51AF9"/>
    <w:rsid w:val="00E51DF0"/>
    <w:rsid w:val="00E52007"/>
    <w:rsid w:val="00E5234E"/>
    <w:rsid w:val="00E525EA"/>
    <w:rsid w:val="00E5269C"/>
    <w:rsid w:val="00E52821"/>
    <w:rsid w:val="00E53378"/>
    <w:rsid w:val="00E535B3"/>
    <w:rsid w:val="00E5378C"/>
    <w:rsid w:val="00E53ADF"/>
    <w:rsid w:val="00E53B7E"/>
    <w:rsid w:val="00E53BCD"/>
    <w:rsid w:val="00E5409A"/>
    <w:rsid w:val="00E540FC"/>
    <w:rsid w:val="00E541EB"/>
    <w:rsid w:val="00E54BBC"/>
    <w:rsid w:val="00E54D85"/>
    <w:rsid w:val="00E54EF1"/>
    <w:rsid w:val="00E550C6"/>
    <w:rsid w:val="00E553DF"/>
    <w:rsid w:val="00E55A57"/>
    <w:rsid w:val="00E55EA2"/>
    <w:rsid w:val="00E561E6"/>
    <w:rsid w:val="00E5653A"/>
    <w:rsid w:val="00E566EF"/>
    <w:rsid w:val="00E568FC"/>
    <w:rsid w:val="00E56B05"/>
    <w:rsid w:val="00E56B40"/>
    <w:rsid w:val="00E56B6A"/>
    <w:rsid w:val="00E56BE0"/>
    <w:rsid w:val="00E56CE6"/>
    <w:rsid w:val="00E56DAF"/>
    <w:rsid w:val="00E5717B"/>
    <w:rsid w:val="00E571CA"/>
    <w:rsid w:val="00E5720C"/>
    <w:rsid w:val="00E5739E"/>
    <w:rsid w:val="00E57624"/>
    <w:rsid w:val="00E57818"/>
    <w:rsid w:val="00E578E2"/>
    <w:rsid w:val="00E5799B"/>
    <w:rsid w:val="00E57B67"/>
    <w:rsid w:val="00E57BB8"/>
    <w:rsid w:val="00E57BE3"/>
    <w:rsid w:val="00E57EEE"/>
    <w:rsid w:val="00E600B3"/>
    <w:rsid w:val="00E60185"/>
    <w:rsid w:val="00E60556"/>
    <w:rsid w:val="00E60632"/>
    <w:rsid w:val="00E606AC"/>
    <w:rsid w:val="00E609D7"/>
    <w:rsid w:val="00E60A2D"/>
    <w:rsid w:val="00E60C92"/>
    <w:rsid w:val="00E60CE9"/>
    <w:rsid w:val="00E60F93"/>
    <w:rsid w:val="00E612D8"/>
    <w:rsid w:val="00E6170A"/>
    <w:rsid w:val="00E6190F"/>
    <w:rsid w:val="00E61A05"/>
    <w:rsid w:val="00E61AEC"/>
    <w:rsid w:val="00E61BCF"/>
    <w:rsid w:val="00E61C05"/>
    <w:rsid w:val="00E61C25"/>
    <w:rsid w:val="00E61D40"/>
    <w:rsid w:val="00E620E4"/>
    <w:rsid w:val="00E621AA"/>
    <w:rsid w:val="00E62624"/>
    <w:rsid w:val="00E626FA"/>
    <w:rsid w:val="00E627CB"/>
    <w:rsid w:val="00E62826"/>
    <w:rsid w:val="00E62ACF"/>
    <w:rsid w:val="00E62AFF"/>
    <w:rsid w:val="00E62B6C"/>
    <w:rsid w:val="00E62B8D"/>
    <w:rsid w:val="00E63696"/>
    <w:rsid w:val="00E637B3"/>
    <w:rsid w:val="00E63B2A"/>
    <w:rsid w:val="00E63D14"/>
    <w:rsid w:val="00E64226"/>
    <w:rsid w:val="00E64289"/>
    <w:rsid w:val="00E6464A"/>
    <w:rsid w:val="00E64905"/>
    <w:rsid w:val="00E64A11"/>
    <w:rsid w:val="00E64C7D"/>
    <w:rsid w:val="00E64CC9"/>
    <w:rsid w:val="00E64D2A"/>
    <w:rsid w:val="00E64DCE"/>
    <w:rsid w:val="00E64FAE"/>
    <w:rsid w:val="00E64FB9"/>
    <w:rsid w:val="00E650F3"/>
    <w:rsid w:val="00E6542C"/>
    <w:rsid w:val="00E654A3"/>
    <w:rsid w:val="00E65977"/>
    <w:rsid w:val="00E65AF4"/>
    <w:rsid w:val="00E65B4F"/>
    <w:rsid w:val="00E65BB4"/>
    <w:rsid w:val="00E65C18"/>
    <w:rsid w:val="00E65D1E"/>
    <w:rsid w:val="00E65DB0"/>
    <w:rsid w:val="00E65DDF"/>
    <w:rsid w:val="00E65F66"/>
    <w:rsid w:val="00E660E1"/>
    <w:rsid w:val="00E661E7"/>
    <w:rsid w:val="00E66375"/>
    <w:rsid w:val="00E66380"/>
    <w:rsid w:val="00E66542"/>
    <w:rsid w:val="00E66565"/>
    <w:rsid w:val="00E66A16"/>
    <w:rsid w:val="00E66A4B"/>
    <w:rsid w:val="00E66A7E"/>
    <w:rsid w:val="00E66DDE"/>
    <w:rsid w:val="00E66F30"/>
    <w:rsid w:val="00E67018"/>
    <w:rsid w:val="00E670F9"/>
    <w:rsid w:val="00E67177"/>
    <w:rsid w:val="00E671AC"/>
    <w:rsid w:val="00E67396"/>
    <w:rsid w:val="00E674D1"/>
    <w:rsid w:val="00E675FE"/>
    <w:rsid w:val="00E6790E"/>
    <w:rsid w:val="00E67A77"/>
    <w:rsid w:val="00E67C89"/>
    <w:rsid w:val="00E67CB9"/>
    <w:rsid w:val="00E67D54"/>
    <w:rsid w:val="00E67FA7"/>
    <w:rsid w:val="00E67FD4"/>
    <w:rsid w:val="00E7013C"/>
    <w:rsid w:val="00E701BB"/>
    <w:rsid w:val="00E7027B"/>
    <w:rsid w:val="00E703C7"/>
    <w:rsid w:val="00E704CD"/>
    <w:rsid w:val="00E7051D"/>
    <w:rsid w:val="00E7058D"/>
    <w:rsid w:val="00E70766"/>
    <w:rsid w:val="00E7079E"/>
    <w:rsid w:val="00E70879"/>
    <w:rsid w:val="00E70F5D"/>
    <w:rsid w:val="00E710C3"/>
    <w:rsid w:val="00E711FC"/>
    <w:rsid w:val="00E71668"/>
    <w:rsid w:val="00E7227F"/>
    <w:rsid w:val="00E723EF"/>
    <w:rsid w:val="00E725D7"/>
    <w:rsid w:val="00E72676"/>
    <w:rsid w:val="00E72995"/>
    <w:rsid w:val="00E72E67"/>
    <w:rsid w:val="00E72F28"/>
    <w:rsid w:val="00E72FAF"/>
    <w:rsid w:val="00E730D2"/>
    <w:rsid w:val="00E7342B"/>
    <w:rsid w:val="00E7348F"/>
    <w:rsid w:val="00E73575"/>
    <w:rsid w:val="00E735EB"/>
    <w:rsid w:val="00E73662"/>
    <w:rsid w:val="00E7374E"/>
    <w:rsid w:val="00E73925"/>
    <w:rsid w:val="00E73B13"/>
    <w:rsid w:val="00E73B52"/>
    <w:rsid w:val="00E73E88"/>
    <w:rsid w:val="00E73F6E"/>
    <w:rsid w:val="00E7400C"/>
    <w:rsid w:val="00E742FC"/>
    <w:rsid w:val="00E74352"/>
    <w:rsid w:val="00E7450C"/>
    <w:rsid w:val="00E745E9"/>
    <w:rsid w:val="00E74644"/>
    <w:rsid w:val="00E7466D"/>
    <w:rsid w:val="00E748D0"/>
    <w:rsid w:val="00E749E2"/>
    <w:rsid w:val="00E74E1E"/>
    <w:rsid w:val="00E74E26"/>
    <w:rsid w:val="00E750F8"/>
    <w:rsid w:val="00E75213"/>
    <w:rsid w:val="00E754CD"/>
    <w:rsid w:val="00E75519"/>
    <w:rsid w:val="00E75522"/>
    <w:rsid w:val="00E757C4"/>
    <w:rsid w:val="00E75952"/>
    <w:rsid w:val="00E75955"/>
    <w:rsid w:val="00E75969"/>
    <w:rsid w:val="00E75983"/>
    <w:rsid w:val="00E75F40"/>
    <w:rsid w:val="00E75FB4"/>
    <w:rsid w:val="00E76010"/>
    <w:rsid w:val="00E76248"/>
    <w:rsid w:val="00E76492"/>
    <w:rsid w:val="00E765DD"/>
    <w:rsid w:val="00E7679E"/>
    <w:rsid w:val="00E7685C"/>
    <w:rsid w:val="00E76A61"/>
    <w:rsid w:val="00E76BB5"/>
    <w:rsid w:val="00E76C31"/>
    <w:rsid w:val="00E76D85"/>
    <w:rsid w:val="00E76E45"/>
    <w:rsid w:val="00E7705E"/>
    <w:rsid w:val="00E7768C"/>
    <w:rsid w:val="00E77892"/>
    <w:rsid w:val="00E77973"/>
    <w:rsid w:val="00E77AF1"/>
    <w:rsid w:val="00E77D2A"/>
    <w:rsid w:val="00E77D8A"/>
    <w:rsid w:val="00E80629"/>
    <w:rsid w:val="00E80672"/>
    <w:rsid w:val="00E807E5"/>
    <w:rsid w:val="00E8081A"/>
    <w:rsid w:val="00E80AC3"/>
    <w:rsid w:val="00E80AD7"/>
    <w:rsid w:val="00E80B65"/>
    <w:rsid w:val="00E80EB9"/>
    <w:rsid w:val="00E81394"/>
    <w:rsid w:val="00E8140F"/>
    <w:rsid w:val="00E8147E"/>
    <w:rsid w:val="00E817AE"/>
    <w:rsid w:val="00E81BCE"/>
    <w:rsid w:val="00E81D18"/>
    <w:rsid w:val="00E81D90"/>
    <w:rsid w:val="00E82093"/>
    <w:rsid w:val="00E82548"/>
    <w:rsid w:val="00E826B3"/>
    <w:rsid w:val="00E82727"/>
    <w:rsid w:val="00E8280C"/>
    <w:rsid w:val="00E82A2A"/>
    <w:rsid w:val="00E82B03"/>
    <w:rsid w:val="00E82B09"/>
    <w:rsid w:val="00E82BCF"/>
    <w:rsid w:val="00E82CED"/>
    <w:rsid w:val="00E82D70"/>
    <w:rsid w:val="00E82EA2"/>
    <w:rsid w:val="00E82F02"/>
    <w:rsid w:val="00E83176"/>
    <w:rsid w:val="00E83257"/>
    <w:rsid w:val="00E83277"/>
    <w:rsid w:val="00E832FB"/>
    <w:rsid w:val="00E83330"/>
    <w:rsid w:val="00E8338B"/>
    <w:rsid w:val="00E8362B"/>
    <w:rsid w:val="00E8384D"/>
    <w:rsid w:val="00E83A0E"/>
    <w:rsid w:val="00E83BA4"/>
    <w:rsid w:val="00E83E59"/>
    <w:rsid w:val="00E84093"/>
    <w:rsid w:val="00E84101"/>
    <w:rsid w:val="00E84306"/>
    <w:rsid w:val="00E845BB"/>
    <w:rsid w:val="00E8461E"/>
    <w:rsid w:val="00E84AD7"/>
    <w:rsid w:val="00E84C2A"/>
    <w:rsid w:val="00E85564"/>
    <w:rsid w:val="00E85821"/>
    <w:rsid w:val="00E85926"/>
    <w:rsid w:val="00E85C45"/>
    <w:rsid w:val="00E85C51"/>
    <w:rsid w:val="00E85DEE"/>
    <w:rsid w:val="00E85FCD"/>
    <w:rsid w:val="00E8600F"/>
    <w:rsid w:val="00E861E0"/>
    <w:rsid w:val="00E8627F"/>
    <w:rsid w:val="00E8643B"/>
    <w:rsid w:val="00E86502"/>
    <w:rsid w:val="00E86551"/>
    <w:rsid w:val="00E8686F"/>
    <w:rsid w:val="00E86AEA"/>
    <w:rsid w:val="00E86CB4"/>
    <w:rsid w:val="00E86E10"/>
    <w:rsid w:val="00E86E34"/>
    <w:rsid w:val="00E86F1F"/>
    <w:rsid w:val="00E8705B"/>
    <w:rsid w:val="00E870C7"/>
    <w:rsid w:val="00E8787D"/>
    <w:rsid w:val="00E879B9"/>
    <w:rsid w:val="00E879DA"/>
    <w:rsid w:val="00E87AC4"/>
    <w:rsid w:val="00E87B7E"/>
    <w:rsid w:val="00E87C1E"/>
    <w:rsid w:val="00E87D2D"/>
    <w:rsid w:val="00E900EE"/>
    <w:rsid w:val="00E901F6"/>
    <w:rsid w:val="00E90657"/>
    <w:rsid w:val="00E9082F"/>
    <w:rsid w:val="00E9089F"/>
    <w:rsid w:val="00E909D6"/>
    <w:rsid w:val="00E90A5E"/>
    <w:rsid w:val="00E90B9B"/>
    <w:rsid w:val="00E90E07"/>
    <w:rsid w:val="00E91253"/>
    <w:rsid w:val="00E91353"/>
    <w:rsid w:val="00E915C8"/>
    <w:rsid w:val="00E91668"/>
    <w:rsid w:val="00E9175F"/>
    <w:rsid w:val="00E91E2F"/>
    <w:rsid w:val="00E91E54"/>
    <w:rsid w:val="00E91F3D"/>
    <w:rsid w:val="00E91F54"/>
    <w:rsid w:val="00E92296"/>
    <w:rsid w:val="00E923AA"/>
    <w:rsid w:val="00E923E3"/>
    <w:rsid w:val="00E9278B"/>
    <w:rsid w:val="00E92829"/>
    <w:rsid w:val="00E928D4"/>
    <w:rsid w:val="00E92C80"/>
    <w:rsid w:val="00E92FBE"/>
    <w:rsid w:val="00E9300C"/>
    <w:rsid w:val="00E931AC"/>
    <w:rsid w:val="00E933D4"/>
    <w:rsid w:val="00E93454"/>
    <w:rsid w:val="00E93591"/>
    <w:rsid w:val="00E936DB"/>
    <w:rsid w:val="00E9384C"/>
    <w:rsid w:val="00E93893"/>
    <w:rsid w:val="00E93984"/>
    <w:rsid w:val="00E93A93"/>
    <w:rsid w:val="00E93BB9"/>
    <w:rsid w:val="00E93C54"/>
    <w:rsid w:val="00E93CDD"/>
    <w:rsid w:val="00E93CEB"/>
    <w:rsid w:val="00E94264"/>
    <w:rsid w:val="00E94402"/>
    <w:rsid w:val="00E94506"/>
    <w:rsid w:val="00E94835"/>
    <w:rsid w:val="00E9488B"/>
    <w:rsid w:val="00E94CE2"/>
    <w:rsid w:val="00E94FDE"/>
    <w:rsid w:val="00E9513E"/>
    <w:rsid w:val="00E9528E"/>
    <w:rsid w:val="00E9538E"/>
    <w:rsid w:val="00E95547"/>
    <w:rsid w:val="00E955AC"/>
    <w:rsid w:val="00E95AA5"/>
    <w:rsid w:val="00E95C6E"/>
    <w:rsid w:val="00E95CA1"/>
    <w:rsid w:val="00E95FC8"/>
    <w:rsid w:val="00E963C9"/>
    <w:rsid w:val="00E9640A"/>
    <w:rsid w:val="00E9659D"/>
    <w:rsid w:val="00E9662E"/>
    <w:rsid w:val="00E968B9"/>
    <w:rsid w:val="00E969D0"/>
    <w:rsid w:val="00E96A2E"/>
    <w:rsid w:val="00E96ACF"/>
    <w:rsid w:val="00E96B2D"/>
    <w:rsid w:val="00E96B66"/>
    <w:rsid w:val="00E96B69"/>
    <w:rsid w:val="00E96B7B"/>
    <w:rsid w:val="00E96CEB"/>
    <w:rsid w:val="00E96F9D"/>
    <w:rsid w:val="00E97042"/>
    <w:rsid w:val="00E972BD"/>
    <w:rsid w:val="00E9769D"/>
    <w:rsid w:val="00E97D54"/>
    <w:rsid w:val="00E97E7F"/>
    <w:rsid w:val="00EA0030"/>
    <w:rsid w:val="00EA0614"/>
    <w:rsid w:val="00EA0651"/>
    <w:rsid w:val="00EA0725"/>
    <w:rsid w:val="00EA08E5"/>
    <w:rsid w:val="00EA09CB"/>
    <w:rsid w:val="00EA0BE0"/>
    <w:rsid w:val="00EA0BEE"/>
    <w:rsid w:val="00EA0F00"/>
    <w:rsid w:val="00EA101C"/>
    <w:rsid w:val="00EA109C"/>
    <w:rsid w:val="00EA10D2"/>
    <w:rsid w:val="00EA1100"/>
    <w:rsid w:val="00EA116F"/>
    <w:rsid w:val="00EA1366"/>
    <w:rsid w:val="00EA1458"/>
    <w:rsid w:val="00EA1FF3"/>
    <w:rsid w:val="00EA2295"/>
    <w:rsid w:val="00EA22CB"/>
    <w:rsid w:val="00EA2529"/>
    <w:rsid w:val="00EA291E"/>
    <w:rsid w:val="00EA2C46"/>
    <w:rsid w:val="00EA2E99"/>
    <w:rsid w:val="00EA2EA1"/>
    <w:rsid w:val="00EA3009"/>
    <w:rsid w:val="00EA329B"/>
    <w:rsid w:val="00EA3543"/>
    <w:rsid w:val="00EA35F7"/>
    <w:rsid w:val="00EA3666"/>
    <w:rsid w:val="00EA369B"/>
    <w:rsid w:val="00EA37FF"/>
    <w:rsid w:val="00EA3ACF"/>
    <w:rsid w:val="00EA3B44"/>
    <w:rsid w:val="00EA408D"/>
    <w:rsid w:val="00EA41D1"/>
    <w:rsid w:val="00EA43DA"/>
    <w:rsid w:val="00EA4777"/>
    <w:rsid w:val="00EA4880"/>
    <w:rsid w:val="00EA4BB3"/>
    <w:rsid w:val="00EA4C99"/>
    <w:rsid w:val="00EA51D9"/>
    <w:rsid w:val="00EA5284"/>
    <w:rsid w:val="00EA57AE"/>
    <w:rsid w:val="00EA586C"/>
    <w:rsid w:val="00EA5A85"/>
    <w:rsid w:val="00EA619F"/>
    <w:rsid w:val="00EA61C1"/>
    <w:rsid w:val="00EA63F7"/>
    <w:rsid w:val="00EA644D"/>
    <w:rsid w:val="00EA654A"/>
    <w:rsid w:val="00EA6928"/>
    <w:rsid w:val="00EA6B35"/>
    <w:rsid w:val="00EA6B38"/>
    <w:rsid w:val="00EA6B6D"/>
    <w:rsid w:val="00EA73A9"/>
    <w:rsid w:val="00EA73C0"/>
    <w:rsid w:val="00EA7642"/>
    <w:rsid w:val="00EA776F"/>
    <w:rsid w:val="00EA7A56"/>
    <w:rsid w:val="00EA7A93"/>
    <w:rsid w:val="00EA7B33"/>
    <w:rsid w:val="00EA7B47"/>
    <w:rsid w:val="00EA7CB9"/>
    <w:rsid w:val="00EB085C"/>
    <w:rsid w:val="00EB0A05"/>
    <w:rsid w:val="00EB0D17"/>
    <w:rsid w:val="00EB0E19"/>
    <w:rsid w:val="00EB149F"/>
    <w:rsid w:val="00EB14DF"/>
    <w:rsid w:val="00EB15A2"/>
    <w:rsid w:val="00EB18F7"/>
    <w:rsid w:val="00EB1929"/>
    <w:rsid w:val="00EB19E0"/>
    <w:rsid w:val="00EB1AF9"/>
    <w:rsid w:val="00EB1C36"/>
    <w:rsid w:val="00EB1C99"/>
    <w:rsid w:val="00EB1E1A"/>
    <w:rsid w:val="00EB1EA9"/>
    <w:rsid w:val="00EB1F75"/>
    <w:rsid w:val="00EB1F8D"/>
    <w:rsid w:val="00EB2037"/>
    <w:rsid w:val="00EB21E2"/>
    <w:rsid w:val="00EB23D0"/>
    <w:rsid w:val="00EB24A6"/>
    <w:rsid w:val="00EB2519"/>
    <w:rsid w:val="00EB26E1"/>
    <w:rsid w:val="00EB28CA"/>
    <w:rsid w:val="00EB29AC"/>
    <w:rsid w:val="00EB2B4C"/>
    <w:rsid w:val="00EB2C1D"/>
    <w:rsid w:val="00EB2C55"/>
    <w:rsid w:val="00EB2DE8"/>
    <w:rsid w:val="00EB2E7C"/>
    <w:rsid w:val="00EB33AE"/>
    <w:rsid w:val="00EB365C"/>
    <w:rsid w:val="00EB39B5"/>
    <w:rsid w:val="00EB3EFE"/>
    <w:rsid w:val="00EB40B1"/>
    <w:rsid w:val="00EB4255"/>
    <w:rsid w:val="00EB4550"/>
    <w:rsid w:val="00EB45FC"/>
    <w:rsid w:val="00EB46A3"/>
    <w:rsid w:val="00EB4732"/>
    <w:rsid w:val="00EB47E9"/>
    <w:rsid w:val="00EB4997"/>
    <w:rsid w:val="00EB4A06"/>
    <w:rsid w:val="00EB4D4F"/>
    <w:rsid w:val="00EB55A7"/>
    <w:rsid w:val="00EB591A"/>
    <w:rsid w:val="00EB597E"/>
    <w:rsid w:val="00EB5A3D"/>
    <w:rsid w:val="00EB5B3D"/>
    <w:rsid w:val="00EB5C06"/>
    <w:rsid w:val="00EB608C"/>
    <w:rsid w:val="00EB60DB"/>
    <w:rsid w:val="00EB611E"/>
    <w:rsid w:val="00EB650A"/>
    <w:rsid w:val="00EB65D7"/>
    <w:rsid w:val="00EB6A37"/>
    <w:rsid w:val="00EB6D79"/>
    <w:rsid w:val="00EB6EDA"/>
    <w:rsid w:val="00EB6FF8"/>
    <w:rsid w:val="00EB7251"/>
    <w:rsid w:val="00EB72BC"/>
    <w:rsid w:val="00EB733C"/>
    <w:rsid w:val="00EB7629"/>
    <w:rsid w:val="00EB767B"/>
    <w:rsid w:val="00EB77A1"/>
    <w:rsid w:val="00EB77E2"/>
    <w:rsid w:val="00EB7CCA"/>
    <w:rsid w:val="00EB7EF0"/>
    <w:rsid w:val="00EB7EF1"/>
    <w:rsid w:val="00EC033D"/>
    <w:rsid w:val="00EC079A"/>
    <w:rsid w:val="00EC092D"/>
    <w:rsid w:val="00EC096C"/>
    <w:rsid w:val="00EC0AC1"/>
    <w:rsid w:val="00EC0D81"/>
    <w:rsid w:val="00EC1147"/>
    <w:rsid w:val="00EC174B"/>
    <w:rsid w:val="00EC18F3"/>
    <w:rsid w:val="00EC1A4D"/>
    <w:rsid w:val="00EC1C58"/>
    <w:rsid w:val="00EC227A"/>
    <w:rsid w:val="00EC245D"/>
    <w:rsid w:val="00EC24EC"/>
    <w:rsid w:val="00EC2806"/>
    <w:rsid w:val="00EC288D"/>
    <w:rsid w:val="00EC2893"/>
    <w:rsid w:val="00EC28FE"/>
    <w:rsid w:val="00EC2B7F"/>
    <w:rsid w:val="00EC2C79"/>
    <w:rsid w:val="00EC2DAF"/>
    <w:rsid w:val="00EC2E1E"/>
    <w:rsid w:val="00EC2F35"/>
    <w:rsid w:val="00EC301E"/>
    <w:rsid w:val="00EC3024"/>
    <w:rsid w:val="00EC32EA"/>
    <w:rsid w:val="00EC34AB"/>
    <w:rsid w:val="00EC36FE"/>
    <w:rsid w:val="00EC3B09"/>
    <w:rsid w:val="00EC3CF8"/>
    <w:rsid w:val="00EC3D62"/>
    <w:rsid w:val="00EC3E91"/>
    <w:rsid w:val="00EC42BE"/>
    <w:rsid w:val="00EC439D"/>
    <w:rsid w:val="00EC44F3"/>
    <w:rsid w:val="00EC46FB"/>
    <w:rsid w:val="00EC476C"/>
    <w:rsid w:val="00EC488D"/>
    <w:rsid w:val="00EC4940"/>
    <w:rsid w:val="00EC49A0"/>
    <w:rsid w:val="00EC4AFA"/>
    <w:rsid w:val="00EC4C0E"/>
    <w:rsid w:val="00EC5034"/>
    <w:rsid w:val="00EC5263"/>
    <w:rsid w:val="00EC5532"/>
    <w:rsid w:val="00EC5537"/>
    <w:rsid w:val="00EC55B1"/>
    <w:rsid w:val="00EC56D4"/>
    <w:rsid w:val="00EC591E"/>
    <w:rsid w:val="00EC594C"/>
    <w:rsid w:val="00EC59A1"/>
    <w:rsid w:val="00EC5C60"/>
    <w:rsid w:val="00EC5C72"/>
    <w:rsid w:val="00EC5CE5"/>
    <w:rsid w:val="00EC5D11"/>
    <w:rsid w:val="00EC5F26"/>
    <w:rsid w:val="00EC5F73"/>
    <w:rsid w:val="00EC6106"/>
    <w:rsid w:val="00EC61E0"/>
    <w:rsid w:val="00EC662D"/>
    <w:rsid w:val="00EC6CCA"/>
    <w:rsid w:val="00EC6CCF"/>
    <w:rsid w:val="00EC6CDA"/>
    <w:rsid w:val="00EC6CE0"/>
    <w:rsid w:val="00EC6D05"/>
    <w:rsid w:val="00EC6E2B"/>
    <w:rsid w:val="00EC6E3B"/>
    <w:rsid w:val="00EC74AF"/>
    <w:rsid w:val="00EC7859"/>
    <w:rsid w:val="00EC7915"/>
    <w:rsid w:val="00EC7B57"/>
    <w:rsid w:val="00EC7D73"/>
    <w:rsid w:val="00EC7F7D"/>
    <w:rsid w:val="00ED050D"/>
    <w:rsid w:val="00ED0537"/>
    <w:rsid w:val="00ED0561"/>
    <w:rsid w:val="00ED07A0"/>
    <w:rsid w:val="00ED087A"/>
    <w:rsid w:val="00ED0920"/>
    <w:rsid w:val="00ED0B86"/>
    <w:rsid w:val="00ED0CC4"/>
    <w:rsid w:val="00ED0FE2"/>
    <w:rsid w:val="00ED164B"/>
    <w:rsid w:val="00ED1785"/>
    <w:rsid w:val="00ED19CF"/>
    <w:rsid w:val="00ED2190"/>
    <w:rsid w:val="00ED22E0"/>
    <w:rsid w:val="00ED2894"/>
    <w:rsid w:val="00ED2C0B"/>
    <w:rsid w:val="00ED2CC8"/>
    <w:rsid w:val="00ED2CF2"/>
    <w:rsid w:val="00ED326C"/>
    <w:rsid w:val="00ED33A1"/>
    <w:rsid w:val="00ED35FA"/>
    <w:rsid w:val="00ED3666"/>
    <w:rsid w:val="00ED3A38"/>
    <w:rsid w:val="00ED3A45"/>
    <w:rsid w:val="00ED3B4C"/>
    <w:rsid w:val="00ED3DB7"/>
    <w:rsid w:val="00ED4638"/>
    <w:rsid w:val="00ED467B"/>
    <w:rsid w:val="00ED46ED"/>
    <w:rsid w:val="00ED4AA5"/>
    <w:rsid w:val="00ED4AC5"/>
    <w:rsid w:val="00ED4C71"/>
    <w:rsid w:val="00ED4CA5"/>
    <w:rsid w:val="00ED4CF4"/>
    <w:rsid w:val="00ED4EEE"/>
    <w:rsid w:val="00ED5061"/>
    <w:rsid w:val="00ED513F"/>
    <w:rsid w:val="00ED533F"/>
    <w:rsid w:val="00ED5389"/>
    <w:rsid w:val="00ED547C"/>
    <w:rsid w:val="00ED56EB"/>
    <w:rsid w:val="00ED599F"/>
    <w:rsid w:val="00ED5A44"/>
    <w:rsid w:val="00ED5AE3"/>
    <w:rsid w:val="00ED5F94"/>
    <w:rsid w:val="00ED6179"/>
    <w:rsid w:val="00ED62BD"/>
    <w:rsid w:val="00ED62F2"/>
    <w:rsid w:val="00ED66A7"/>
    <w:rsid w:val="00ED6816"/>
    <w:rsid w:val="00ED6AB7"/>
    <w:rsid w:val="00ED6AFD"/>
    <w:rsid w:val="00ED6B2E"/>
    <w:rsid w:val="00ED6BC5"/>
    <w:rsid w:val="00ED6CBF"/>
    <w:rsid w:val="00ED6D1D"/>
    <w:rsid w:val="00ED75C9"/>
    <w:rsid w:val="00ED763D"/>
    <w:rsid w:val="00ED76B2"/>
    <w:rsid w:val="00ED76B6"/>
    <w:rsid w:val="00ED7A7F"/>
    <w:rsid w:val="00ED7B8A"/>
    <w:rsid w:val="00EE01DF"/>
    <w:rsid w:val="00EE02E1"/>
    <w:rsid w:val="00EE0320"/>
    <w:rsid w:val="00EE033C"/>
    <w:rsid w:val="00EE0442"/>
    <w:rsid w:val="00EE0576"/>
    <w:rsid w:val="00EE082F"/>
    <w:rsid w:val="00EE0AF0"/>
    <w:rsid w:val="00EE0DA4"/>
    <w:rsid w:val="00EE0DDF"/>
    <w:rsid w:val="00EE0F73"/>
    <w:rsid w:val="00EE0F7C"/>
    <w:rsid w:val="00EE1095"/>
    <w:rsid w:val="00EE11D2"/>
    <w:rsid w:val="00EE13EC"/>
    <w:rsid w:val="00EE1446"/>
    <w:rsid w:val="00EE1449"/>
    <w:rsid w:val="00EE1697"/>
    <w:rsid w:val="00EE19C8"/>
    <w:rsid w:val="00EE19E7"/>
    <w:rsid w:val="00EE19EE"/>
    <w:rsid w:val="00EE1B7B"/>
    <w:rsid w:val="00EE1BB8"/>
    <w:rsid w:val="00EE1BF3"/>
    <w:rsid w:val="00EE230C"/>
    <w:rsid w:val="00EE276D"/>
    <w:rsid w:val="00EE28AB"/>
    <w:rsid w:val="00EE28E6"/>
    <w:rsid w:val="00EE2A66"/>
    <w:rsid w:val="00EE2A92"/>
    <w:rsid w:val="00EE2CFA"/>
    <w:rsid w:val="00EE300D"/>
    <w:rsid w:val="00EE3055"/>
    <w:rsid w:val="00EE336C"/>
    <w:rsid w:val="00EE3456"/>
    <w:rsid w:val="00EE3681"/>
    <w:rsid w:val="00EE371B"/>
    <w:rsid w:val="00EE3842"/>
    <w:rsid w:val="00EE39E3"/>
    <w:rsid w:val="00EE3A7A"/>
    <w:rsid w:val="00EE3B4B"/>
    <w:rsid w:val="00EE40B4"/>
    <w:rsid w:val="00EE4435"/>
    <w:rsid w:val="00EE4477"/>
    <w:rsid w:val="00EE46EC"/>
    <w:rsid w:val="00EE47B3"/>
    <w:rsid w:val="00EE4C9D"/>
    <w:rsid w:val="00EE4D70"/>
    <w:rsid w:val="00EE4FF5"/>
    <w:rsid w:val="00EE5056"/>
    <w:rsid w:val="00EE505B"/>
    <w:rsid w:val="00EE515A"/>
    <w:rsid w:val="00EE516C"/>
    <w:rsid w:val="00EE521D"/>
    <w:rsid w:val="00EE5259"/>
    <w:rsid w:val="00EE5370"/>
    <w:rsid w:val="00EE53F5"/>
    <w:rsid w:val="00EE58CA"/>
    <w:rsid w:val="00EE59CC"/>
    <w:rsid w:val="00EE5A00"/>
    <w:rsid w:val="00EE5E72"/>
    <w:rsid w:val="00EE6450"/>
    <w:rsid w:val="00EE64AC"/>
    <w:rsid w:val="00EE6632"/>
    <w:rsid w:val="00EE6CF5"/>
    <w:rsid w:val="00EE6EE1"/>
    <w:rsid w:val="00EE7529"/>
    <w:rsid w:val="00EE75D4"/>
    <w:rsid w:val="00EE79BA"/>
    <w:rsid w:val="00EE79FA"/>
    <w:rsid w:val="00EE7E53"/>
    <w:rsid w:val="00EE7FB4"/>
    <w:rsid w:val="00EF03A5"/>
    <w:rsid w:val="00EF05F4"/>
    <w:rsid w:val="00EF09A7"/>
    <w:rsid w:val="00EF0AEF"/>
    <w:rsid w:val="00EF0B71"/>
    <w:rsid w:val="00EF1025"/>
    <w:rsid w:val="00EF140E"/>
    <w:rsid w:val="00EF1516"/>
    <w:rsid w:val="00EF167D"/>
    <w:rsid w:val="00EF182E"/>
    <w:rsid w:val="00EF1B03"/>
    <w:rsid w:val="00EF227D"/>
    <w:rsid w:val="00EF2922"/>
    <w:rsid w:val="00EF2C83"/>
    <w:rsid w:val="00EF2DB4"/>
    <w:rsid w:val="00EF2E32"/>
    <w:rsid w:val="00EF2F56"/>
    <w:rsid w:val="00EF32AC"/>
    <w:rsid w:val="00EF3385"/>
    <w:rsid w:val="00EF364D"/>
    <w:rsid w:val="00EF36C2"/>
    <w:rsid w:val="00EF383D"/>
    <w:rsid w:val="00EF3A06"/>
    <w:rsid w:val="00EF3AA0"/>
    <w:rsid w:val="00EF3DED"/>
    <w:rsid w:val="00EF3F9C"/>
    <w:rsid w:val="00EF47A3"/>
    <w:rsid w:val="00EF48D5"/>
    <w:rsid w:val="00EF4E32"/>
    <w:rsid w:val="00EF4EA6"/>
    <w:rsid w:val="00EF4F75"/>
    <w:rsid w:val="00EF50BD"/>
    <w:rsid w:val="00EF521E"/>
    <w:rsid w:val="00EF5363"/>
    <w:rsid w:val="00EF557A"/>
    <w:rsid w:val="00EF5753"/>
    <w:rsid w:val="00EF583A"/>
    <w:rsid w:val="00EF5937"/>
    <w:rsid w:val="00EF59E8"/>
    <w:rsid w:val="00EF5E17"/>
    <w:rsid w:val="00EF5F81"/>
    <w:rsid w:val="00EF630E"/>
    <w:rsid w:val="00EF6333"/>
    <w:rsid w:val="00EF635B"/>
    <w:rsid w:val="00EF63B7"/>
    <w:rsid w:val="00EF66FA"/>
    <w:rsid w:val="00EF6738"/>
    <w:rsid w:val="00EF6780"/>
    <w:rsid w:val="00EF69DD"/>
    <w:rsid w:val="00EF6BEF"/>
    <w:rsid w:val="00EF6E31"/>
    <w:rsid w:val="00EF6EBE"/>
    <w:rsid w:val="00EF71B9"/>
    <w:rsid w:val="00EF727F"/>
    <w:rsid w:val="00EF7543"/>
    <w:rsid w:val="00EF7656"/>
    <w:rsid w:val="00EF7797"/>
    <w:rsid w:val="00EF7924"/>
    <w:rsid w:val="00EF7932"/>
    <w:rsid w:val="00EF7C21"/>
    <w:rsid w:val="00EF7CFD"/>
    <w:rsid w:val="00EF7E6E"/>
    <w:rsid w:val="00EF7F84"/>
    <w:rsid w:val="00F00160"/>
    <w:rsid w:val="00F00345"/>
    <w:rsid w:val="00F00C18"/>
    <w:rsid w:val="00F00C2C"/>
    <w:rsid w:val="00F00EC5"/>
    <w:rsid w:val="00F013EE"/>
    <w:rsid w:val="00F01527"/>
    <w:rsid w:val="00F015CC"/>
    <w:rsid w:val="00F01603"/>
    <w:rsid w:val="00F0160A"/>
    <w:rsid w:val="00F018E2"/>
    <w:rsid w:val="00F01C62"/>
    <w:rsid w:val="00F01F96"/>
    <w:rsid w:val="00F02257"/>
    <w:rsid w:val="00F02520"/>
    <w:rsid w:val="00F026FC"/>
    <w:rsid w:val="00F02ABD"/>
    <w:rsid w:val="00F02C80"/>
    <w:rsid w:val="00F02FE2"/>
    <w:rsid w:val="00F03016"/>
    <w:rsid w:val="00F03362"/>
    <w:rsid w:val="00F03449"/>
    <w:rsid w:val="00F034F0"/>
    <w:rsid w:val="00F0394C"/>
    <w:rsid w:val="00F039D6"/>
    <w:rsid w:val="00F03AEB"/>
    <w:rsid w:val="00F03C9C"/>
    <w:rsid w:val="00F03DF2"/>
    <w:rsid w:val="00F0400A"/>
    <w:rsid w:val="00F04065"/>
    <w:rsid w:val="00F040ED"/>
    <w:rsid w:val="00F041C1"/>
    <w:rsid w:val="00F04434"/>
    <w:rsid w:val="00F048AE"/>
    <w:rsid w:val="00F048CB"/>
    <w:rsid w:val="00F04A0F"/>
    <w:rsid w:val="00F04CC3"/>
    <w:rsid w:val="00F04EF2"/>
    <w:rsid w:val="00F05145"/>
    <w:rsid w:val="00F05396"/>
    <w:rsid w:val="00F05631"/>
    <w:rsid w:val="00F056DD"/>
    <w:rsid w:val="00F05929"/>
    <w:rsid w:val="00F06009"/>
    <w:rsid w:val="00F0617F"/>
    <w:rsid w:val="00F064D6"/>
    <w:rsid w:val="00F065A3"/>
    <w:rsid w:val="00F067F4"/>
    <w:rsid w:val="00F0680F"/>
    <w:rsid w:val="00F06816"/>
    <w:rsid w:val="00F068DE"/>
    <w:rsid w:val="00F06A13"/>
    <w:rsid w:val="00F07253"/>
    <w:rsid w:val="00F0756A"/>
    <w:rsid w:val="00F0769A"/>
    <w:rsid w:val="00F0797B"/>
    <w:rsid w:val="00F07C7A"/>
    <w:rsid w:val="00F07D72"/>
    <w:rsid w:val="00F07D82"/>
    <w:rsid w:val="00F07FCB"/>
    <w:rsid w:val="00F1022E"/>
    <w:rsid w:val="00F10412"/>
    <w:rsid w:val="00F106C7"/>
    <w:rsid w:val="00F10734"/>
    <w:rsid w:val="00F10911"/>
    <w:rsid w:val="00F10B1B"/>
    <w:rsid w:val="00F10E7B"/>
    <w:rsid w:val="00F10F41"/>
    <w:rsid w:val="00F110A1"/>
    <w:rsid w:val="00F111C2"/>
    <w:rsid w:val="00F11454"/>
    <w:rsid w:val="00F116AD"/>
    <w:rsid w:val="00F116FC"/>
    <w:rsid w:val="00F117C2"/>
    <w:rsid w:val="00F119F6"/>
    <w:rsid w:val="00F11A67"/>
    <w:rsid w:val="00F11BAD"/>
    <w:rsid w:val="00F11E0C"/>
    <w:rsid w:val="00F11E73"/>
    <w:rsid w:val="00F11F3F"/>
    <w:rsid w:val="00F11F86"/>
    <w:rsid w:val="00F121AE"/>
    <w:rsid w:val="00F1240B"/>
    <w:rsid w:val="00F12536"/>
    <w:rsid w:val="00F12BEE"/>
    <w:rsid w:val="00F12BFC"/>
    <w:rsid w:val="00F12CCF"/>
    <w:rsid w:val="00F12D62"/>
    <w:rsid w:val="00F12DD5"/>
    <w:rsid w:val="00F12EB6"/>
    <w:rsid w:val="00F13020"/>
    <w:rsid w:val="00F131F9"/>
    <w:rsid w:val="00F133FD"/>
    <w:rsid w:val="00F135CD"/>
    <w:rsid w:val="00F13710"/>
    <w:rsid w:val="00F13770"/>
    <w:rsid w:val="00F13794"/>
    <w:rsid w:val="00F137CA"/>
    <w:rsid w:val="00F13994"/>
    <w:rsid w:val="00F139D2"/>
    <w:rsid w:val="00F139E1"/>
    <w:rsid w:val="00F139ED"/>
    <w:rsid w:val="00F13C3A"/>
    <w:rsid w:val="00F13E37"/>
    <w:rsid w:val="00F13EBF"/>
    <w:rsid w:val="00F142C3"/>
    <w:rsid w:val="00F1444E"/>
    <w:rsid w:val="00F14494"/>
    <w:rsid w:val="00F144B7"/>
    <w:rsid w:val="00F14774"/>
    <w:rsid w:val="00F14ADD"/>
    <w:rsid w:val="00F14B21"/>
    <w:rsid w:val="00F14EA6"/>
    <w:rsid w:val="00F14F09"/>
    <w:rsid w:val="00F14F66"/>
    <w:rsid w:val="00F15607"/>
    <w:rsid w:val="00F1580D"/>
    <w:rsid w:val="00F1589C"/>
    <w:rsid w:val="00F15AF7"/>
    <w:rsid w:val="00F15DFC"/>
    <w:rsid w:val="00F15EB1"/>
    <w:rsid w:val="00F161C4"/>
    <w:rsid w:val="00F162A8"/>
    <w:rsid w:val="00F1630A"/>
    <w:rsid w:val="00F1678E"/>
    <w:rsid w:val="00F16871"/>
    <w:rsid w:val="00F16C83"/>
    <w:rsid w:val="00F16E51"/>
    <w:rsid w:val="00F16E67"/>
    <w:rsid w:val="00F17078"/>
    <w:rsid w:val="00F17081"/>
    <w:rsid w:val="00F17568"/>
    <w:rsid w:val="00F1757E"/>
    <w:rsid w:val="00F175AC"/>
    <w:rsid w:val="00F17A67"/>
    <w:rsid w:val="00F17C0A"/>
    <w:rsid w:val="00F17F4F"/>
    <w:rsid w:val="00F17FC6"/>
    <w:rsid w:val="00F20121"/>
    <w:rsid w:val="00F2025B"/>
    <w:rsid w:val="00F20300"/>
    <w:rsid w:val="00F205D3"/>
    <w:rsid w:val="00F20D23"/>
    <w:rsid w:val="00F20F02"/>
    <w:rsid w:val="00F21167"/>
    <w:rsid w:val="00F211B7"/>
    <w:rsid w:val="00F2123E"/>
    <w:rsid w:val="00F212BC"/>
    <w:rsid w:val="00F213FA"/>
    <w:rsid w:val="00F213FD"/>
    <w:rsid w:val="00F21701"/>
    <w:rsid w:val="00F21972"/>
    <w:rsid w:val="00F219D4"/>
    <w:rsid w:val="00F21AFA"/>
    <w:rsid w:val="00F21B68"/>
    <w:rsid w:val="00F21BFA"/>
    <w:rsid w:val="00F21F0F"/>
    <w:rsid w:val="00F220C1"/>
    <w:rsid w:val="00F220F0"/>
    <w:rsid w:val="00F224B6"/>
    <w:rsid w:val="00F228E5"/>
    <w:rsid w:val="00F228FA"/>
    <w:rsid w:val="00F22F7E"/>
    <w:rsid w:val="00F22FAF"/>
    <w:rsid w:val="00F2342D"/>
    <w:rsid w:val="00F23625"/>
    <w:rsid w:val="00F239C3"/>
    <w:rsid w:val="00F239E2"/>
    <w:rsid w:val="00F23AB0"/>
    <w:rsid w:val="00F23CEC"/>
    <w:rsid w:val="00F23E0D"/>
    <w:rsid w:val="00F24135"/>
    <w:rsid w:val="00F243E5"/>
    <w:rsid w:val="00F244FA"/>
    <w:rsid w:val="00F245FE"/>
    <w:rsid w:val="00F2482D"/>
    <w:rsid w:val="00F2492A"/>
    <w:rsid w:val="00F249EE"/>
    <w:rsid w:val="00F24E0B"/>
    <w:rsid w:val="00F25039"/>
    <w:rsid w:val="00F250E5"/>
    <w:rsid w:val="00F2525F"/>
    <w:rsid w:val="00F2547F"/>
    <w:rsid w:val="00F255FB"/>
    <w:rsid w:val="00F25672"/>
    <w:rsid w:val="00F258D4"/>
    <w:rsid w:val="00F25BC2"/>
    <w:rsid w:val="00F25C0F"/>
    <w:rsid w:val="00F25CE7"/>
    <w:rsid w:val="00F25D4F"/>
    <w:rsid w:val="00F25FDD"/>
    <w:rsid w:val="00F2606B"/>
    <w:rsid w:val="00F2632E"/>
    <w:rsid w:val="00F263F0"/>
    <w:rsid w:val="00F26595"/>
    <w:rsid w:val="00F26664"/>
    <w:rsid w:val="00F266FF"/>
    <w:rsid w:val="00F2671B"/>
    <w:rsid w:val="00F26734"/>
    <w:rsid w:val="00F269C4"/>
    <w:rsid w:val="00F269E4"/>
    <w:rsid w:val="00F26B34"/>
    <w:rsid w:val="00F26BBC"/>
    <w:rsid w:val="00F26CFF"/>
    <w:rsid w:val="00F26D84"/>
    <w:rsid w:val="00F26D88"/>
    <w:rsid w:val="00F26DCB"/>
    <w:rsid w:val="00F26E98"/>
    <w:rsid w:val="00F27015"/>
    <w:rsid w:val="00F27168"/>
    <w:rsid w:val="00F271B1"/>
    <w:rsid w:val="00F27532"/>
    <w:rsid w:val="00F2788E"/>
    <w:rsid w:val="00F27D7F"/>
    <w:rsid w:val="00F30332"/>
    <w:rsid w:val="00F30369"/>
    <w:rsid w:val="00F3053C"/>
    <w:rsid w:val="00F30570"/>
    <w:rsid w:val="00F3060D"/>
    <w:rsid w:val="00F306B3"/>
    <w:rsid w:val="00F30735"/>
    <w:rsid w:val="00F30871"/>
    <w:rsid w:val="00F30903"/>
    <w:rsid w:val="00F30B18"/>
    <w:rsid w:val="00F30DD3"/>
    <w:rsid w:val="00F310C5"/>
    <w:rsid w:val="00F3112B"/>
    <w:rsid w:val="00F3124C"/>
    <w:rsid w:val="00F31319"/>
    <w:rsid w:val="00F31589"/>
    <w:rsid w:val="00F31664"/>
    <w:rsid w:val="00F31719"/>
    <w:rsid w:val="00F31AE5"/>
    <w:rsid w:val="00F31C09"/>
    <w:rsid w:val="00F31CD7"/>
    <w:rsid w:val="00F31FB2"/>
    <w:rsid w:val="00F320F6"/>
    <w:rsid w:val="00F322C1"/>
    <w:rsid w:val="00F32345"/>
    <w:rsid w:val="00F32731"/>
    <w:rsid w:val="00F32BD3"/>
    <w:rsid w:val="00F32D4C"/>
    <w:rsid w:val="00F32E34"/>
    <w:rsid w:val="00F32E56"/>
    <w:rsid w:val="00F32EF0"/>
    <w:rsid w:val="00F33144"/>
    <w:rsid w:val="00F3330F"/>
    <w:rsid w:val="00F3336D"/>
    <w:rsid w:val="00F3346C"/>
    <w:rsid w:val="00F335B7"/>
    <w:rsid w:val="00F33891"/>
    <w:rsid w:val="00F33AA7"/>
    <w:rsid w:val="00F33BF4"/>
    <w:rsid w:val="00F340C4"/>
    <w:rsid w:val="00F342C0"/>
    <w:rsid w:val="00F34728"/>
    <w:rsid w:val="00F34A6C"/>
    <w:rsid w:val="00F34B9E"/>
    <w:rsid w:val="00F34BD3"/>
    <w:rsid w:val="00F34F74"/>
    <w:rsid w:val="00F3514F"/>
    <w:rsid w:val="00F35301"/>
    <w:rsid w:val="00F35338"/>
    <w:rsid w:val="00F3542B"/>
    <w:rsid w:val="00F3573D"/>
    <w:rsid w:val="00F357DD"/>
    <w:rsid w:val="00F359B0"/>
    <w:rsid w:val="00F35B7A"/>
    <w:rsid w:val="00F35C05"/>
    <w:rsid w:val="00F35EBB"/>
    <w:rsid w:val="00F36343"/>
    <w:rsid w:val="00F3636B"/>
    <w:rsid w:val="00F3654C"/>
    <w:rsid w:val="00F3676B"/>
    <w:rsid w:val="00F36A46"/>
    <w:rsid w:val="00F36E96"/>
    <w:rsid w:val="00F36EA1"/>
    <w:rsid w:val="00F37125"/>
    <w:rsid w:val="00F3717C"/>
    <w:rsid w:val="00F3720A"/>
    <w:rsid w:val="00F3722E"/>
    <w:rsid w:val="00F372AF"/>
    <w:rsid w:val="00F37AB7"/>
    <w:rsid w:val="00F37AE8"/>
    <w:rsid w:val="00F37BFA"/>
    <w:rsid w:val="00F40023"/>
    <w:rsid w:val="00F4003B"/>
    <w:rsid w:val="00F400FF"/>
    <w:rsid w:val="00F40326"/>
    <w:rsid w:val="00F403E7"/>
    <w:rsid w:val="00F40528"/>
    <w:rsid w:val="00F405D2"/>
    <w:rsid w:val="00F40D4F"/>
    <w:rsid w:val="00F40EC1"/>
    <w:rsid w:val="00F4118C"/>
    <w:rsid w:val="00F411E7"/>
    <w:rsid w:val="00F414E5"/>
    <w:rsid w:val="00F41513"/>
    <w:rsid w:val="00F4151A"/>
    <w:rsid w:val="00F418A2"/>
    <w:rsid w:val="00F41AE7"/>
    <w:rsid w:val="00F41B13"/>
    <w:rsid w:val="00F41CC1"/>
    <w:rsid w:val="00F41CF8"/>
    <w:rsid w:val="00F41EAC"/>
    <w:rsid w:val="00F42031"/>
    <w:rsid w:val="00F420B6"/>
    <w:rsid w:val="00F42509"/>
    <w:rsid w:val="00F42555"/>
    <w:rsid w:val="00F4258F"/>
    <w:rsid w:val="00F425DB"/>
    <w:rsid w:val="00F4294A"/>
    <w:rsid w:val="00F42985"/>
    <w:rsid w:val="00F42EE4"/>
    <w:rsid w:val="00F42EE8"/>
    <w:rsid w:val="00F42FAB"/>
    <w:rsid w:val="00F43045"/>
    <w:rsid w:val="00F430A9"/>
    <w:rsid w:val="00F431D6"/>
    <w:rsid w:val="00F438BC"/>
    <w:rsid w:val="00F44104"/>
    <w:rsid w:val="00F44123"/>
    <w:rsid w:val="00F44348"/>
    <w:rsid w:val="00F443A2"/>
    <w:rsid w:val="00F44565"/>
    <w:rsid w:val="00F44D32"/>
    <w:rsid w:val="00F44DB2"/>
    <w:rsid w:val="00F450B4"/>
    <w:rsid w:val="00F45213"/>
    <w:rsid w:val="00F453A9"/>
    <w:rsid w:val="00F45513"/>
    <w:rsid w:val="00F45760"/>
    <w:rsid w:val="00F458CF"/>
    <w:rsid w:val="00F45A5F"/>
    <w:rsid w:val="00F45B8D"/>
    <w:rsid w:val="00F45C0A"/>
    <w:rsid w:val="00F45C2B"/>
    <w:rsid w:val="00F45DBA"/>
    <w:rsid w:val="00F45DDA"/>
    <w:rsid w:val="00F461D4"/>
    <w:rsid w:val="00F462E1"/>
    <w:rsid w:val="00F46408"/>
    <w:rsid w:val="00F46454"/>
    <w:rsid w:val="00F465AB"/>
    <w:rsid w:val="00F46600"/>
    <w:rsid w:val="00F4672C"/>
    <w:rsid w:val="00F469D4"/>
    <w:rsid w:val="00F46C5C"/>
    <w:rsid w:val="00F47286"/>
    <w:rsid w:val="00F47566"/>
    <w:rsid w:val="00F476CF"/>
    <w:rsid w:val="00F477F9"/>
    <w:rsid w:val="00F47805"/>
    <w:rsid w:val="00F47A38"/>
    <w:rsid w:val="00F47CC6"/>
    <w:rsid w:val="00F47E91"/>
    <w:rsid w:val="00F47F34"/>
    <w:rsid w:val="00F50250"/>
    <w:rsid w:val="00F503D7"/>
    <w:rsid w:val="00F503ED"/>
    <w:rsid w:val="00F504BE"/>
    <w:rsid w:val="00F50642"/>
    <w:rsid w:val="00F508DD"/>
    <w:rsid w:val="00F509A4"/>
    <w:rsid w:val="00F509DA"/>
    <w:rsid w:val="00F50CC1"/>
    <w:rsid w:val="00F50CF0"/>
    <w:rsid w:val="00F50DDA"/>
    <w:rsid w:val="00F50F7D"/>
    <w:rsid w:val="00F51587"/>
    <w:rsid w:val="00F5162E"/>
    <w:rsid w:val="00F51677"/>
    <w:rsid w:val="00F51924"/>
    <w:rsid w:val="00F51B4B"/>
    <w:rsid w:val="00F51E08"/>
    <w:rsid w:val="00F522DF"/>
    <w:rsid w:val="00F5238B"/>
    <w:rsid w:val="00F524DF"/>
    <w:rsid w:val="00F52630"/>
    <w:rsid w:val="00F526AD"/>
    <w:rsid w:val="00F52808"/>
    <w:rsid w:val="00F529DC"/>
    <w:rsid w:val="00F52E2B"/>
    <w:rsid w:val="00F52E34"/>
    <w:rsid w:val="00F52E43"/>
    <w:rsid w:val="00F52E48"/>
    <w:rsid w:val="00F5363D"/>
    <w:rsid w:val="00F5367E"/>
    <w:rsid w:val="00F53982"/>
    <w:rsid w:val="00F53AB5"/>
    <w:rsid w:val="00F53F40"/>
    <w:rsid w:val="00F54237"/>
    <w:rsid w:val="00F542CE"/>
    <w:rsid w:val="00F5447E"/>
    <w:rsid w:val="00F5490C"/>
    <w:rsid w:val="00F549BC"/>
    <w:rsid w:val="00F54A26"/>
    <w:rsid w:val="00F54D18"/>
    <w:rsid w:val="00F54D5C"/>
    <w:rsid w:val="00F54DB7"/>
    <w:rsid w:val="00F54FAC"/>
    <w:rsid w:val="00F551B8"/>
    <w:rsid w:val="00F555C1"/>
    <w:rsid w:val="00F555F1"/>
    <w:rsid w:val="00F55B60"/>
    <w:rsid w:val="00F55C16"/>
    <w:rsid w:val="00F55FC9"/>
    <w:rsid w:val="00F562F4"/>
    <w:rsid w:val="00F565B0"/>
    <w:rsid w:val="00F56C25"/>
    <w:rsid w:val="00F572F3"/>
    <w:rsid w:val="00F57566"/>
    <w:rsid w:val="00F575FE"/>
    <w:rsid w:val="00F57D76"/>
    <w:rsid w:val="00F6001D"/>
    <w:rsid w:val="00F60098"/>
    <w:rsid w:val="00F600CB"/>
    <w:rsid w:val="00F602AC"/>
    <w:rsid w:val="00F603A9"/>
    <w:rsid w:val="00F605C8"/>
    <w:rsid w:val="00F60717"/>
    <w:rsid w:val="00F60A6F"/>
    <w:rsid w:val="00F60BD8"/>
    <w:rsid w:val="00F61064"/>
    <w:rsid w:val="00F61065"/>
    <w:rsid w:val="00F6107F"/>
    <w:rsid w:val="00F6160B"/>
    <w:rsid w:val="00F61B99"/>
    <w:rsid w:val="00F61E74"/>
    <w:rsid w:val="00F61EA7"/>
    <w:rsid w:val="00F625B2"/>
    <w:rsid w:val="00F625FA"/>
    <w:rsid w:val="00F628EA"/>
    <w:rsid w:val="00F62A50"/>
    <w:rsid w:val="00F62CF9"/>
    <w:rsid w:val="00F62F9F"/>
    <w:rsid w:val="00F63078"/>
    <w:rsid w:val="00F631D5"/>
    <w:rsid w:val="00F6347B"/>
    <w:rsid w:val="00F636BD"/>
    <w:rsid w:val="00F63748"/>
    <w:rsid w:val="00F63907"/>
    <w:rsid w:val="00F639CC"/>
    <w:rsid w:val="00F63A65"/>
    <w:rsid w:val="00F63EA7"/>
    <w:rsid w:val="00F641DA"/>
    <w:rsid w:val="00F6444D"/>
    <w:rsid w:val="00F646D4"/>
    <w:rsid w:val="00F649C8"/>
    <w:rsid w:val="00F64B49"/>
    <w:rsid w:val="00F64C62"/>
    <w:rsid w:val="00F64CDB"/>
    <w:rsid w:val="00F64EF1"/>
    <w:rsid w:val="00F651BD"/>
    <w:rsid w:val="00F6527F"/>
    <w:rsid w:val="00F65323"/>
    <w:rsid w:val="00F65427"/>
    <w:rsid w:val="00F65485"/>
    <w:rsid w:val="00F6566B"/>
    <w:rsid w:val="00F656DE"/>
    <w:rsid w:val="00F65B7C"/>
    <w:rsid w:val="00F6600E"/>
    <w:rsid w:val="00F66047"/>
    <w:rsid w:val="00F663EF"/>
    <w:rsid w:val="00F665DD"/>
    <w:rsid w:val="00F666B6"/>
    <w:rsid w:val="00F666E1"/>
    <w:rsid w:val="00F6689F"/>
    <w:rsid w:val="00F668C9"/>
    <w:rsid w:val="00F668CE"/>
    <w:rsid w:val="00F66CF5"/>
    <w:rsid w:val="00F66E6B"/>
    <w:rsid w:val="00F66EE8"/>
    <w:rsid w:val="00F66F55"/>
    <w:rsid w:val="00F66FC8"/>
    <w:rsid w:val="00F67038"/>
    <w:rsid w:val="00F6713D"/>
    <w:rsid w:val="00F671C4"/>
    <w:rsid w:val="00F673B1"/>
    <w:rsid w:val="00F6765A"/>
    <w:rsid w:val="00F676C3"/>
    <w:rsid w:val="00F6778A"/>
    <w:rsid w:val="00F679EF"/>
    <w:rsid w:val="00F67ECD"/>
    <w:rsid w:val="00F67FA3"/>
    <w:rsid w:val="00F67FBC"/>
    <w:rsid w:val="00F7000D"/>
    <w:rsid w:val="00F7002B"/>
    <w:rsid w:val="00F70184"/>
    <w:rsid w:val="00F70265"/>
    <w:rsid w:val="00F7059A"/>
    <w:rsid w:val="00F706B6"/>
    <w:rsid w:val="00F7095F"/>
    <w:rsid w:val="00F70EE9"/>
    <w:rsid w:val="00F7124C"/>
    <w:rsid w:val="00F7125A"/>
    <w:rsid w:val="00F71383"/>
    <w:rsid w:val="00F713AA"/>
    <w:rsid w:val="00F713DA"/>
    <w:rsid w:val="00F7156C"/>
    <w:rsid w:val="00F71718"/>
    <w:rsid w:val="00F719E8"/>
    <w:rsid w:val="00F71AB3"/>
    <w:rsid w:val="00F71C51"/>
    <w:rsid w:val="00F7207B"/>
    <w:rsid w:val="00F720DA"/>
    <w:rsid w:val="00F7228A"/>
    <w:rsid w:val="00F7242A"/>
    <w:rsid w:val="00F727D6"/>
    <w:rsid w:val="00F72A3F"/>
    <w:rsid w:val="00F72BF1"/>
    <w:rsid w:val="00F72F6A"/>
    <w:rsid w:val="00F72FB2"/>
    <w:rsid w:val="00F730C1"/>
    <w:rsid w:val="00F733C0"/>
    <w:rsid w:val="00F734C2"/>
    <w:rsid w:val="00F737A9"/>
    <w:rsid w:val="00F737BA"/>
    <w:rsid w:val="00F737FF"/>
    <w:rsid w:val="00F73888"/>
    <w:rsid w:val="00F73A79"/>
    <w:rsid w:val="00F73BAE"/>
    <w:rsid w:val="00F73BDD"/>
    <w:rsid w:val="00F73EED"/>
    <w:rsid w:val="00F73FB6"/>
    <w:rsid w:val="00F740B2"/>
    <w:rsid w:val="00F740B7"/>
    <w:rsid w:val="00F740E3"/>
    <w:rsid w:val="00F74196"/>
    <w:rsid w:val="00F74498"/>
    <w:rsid w:val="00F744A0"/>
    <w:rsid w:val="00F74830"/>
    <w:rsid w:val="00F74867"/>
    <w:rsid w:val="00F74B94"/>
    <w:rsid w:val="00F74D81"/>
    <w:rsid w:val="00F7500E"/>
    <w:rsid w:val="00F7516B"/>
    <w:rsid w:val="00F757A5"/>
    <w:rsid w:val="00F758B8"/>
    <w:rsid w:val="00F75A91"/>
    <w:rsid w:val="00F75BA0"/>
    <w:rsid w:val="00F75DE0"/>
    <w:rsid w:val="00F7619D"/>
    <w:rsid w:val="00F7677F"/>
    <w:rsid w:val="00F76A30"/>
    <w:rsid w:val="00F76AC9"/>
    <w:rsid w:val="00F76C36"/>
    <w:rsid w:val="00F76DD6"/>
    <w:rsid w:val="00F77250"/>
    <w:rsid w:val="00F77321"/>
    <w:rsid w:val="00F77AA5"/>
    <w:rsid w:val="00F77BE2"/>
    <w:rsid w:val="00F77C3E"/>
    <w:rsid w:val="00F77D8A"/>
    <w:rsid w:val="00F804E8"/>
    <w:rsid w:val="00F80C7A"/>
    <w:rsid w:val="00F80C8F"/>
    <w:rsid w:val="00F80F08"/>
    <w:rsid w:val="00F81099"/>
    <w:rsid w:val="00F813BE"/>
    <w:rsid w:val="00F81406"/>
    <w:rsid w:val="00F81711"/>
    <w:rsid w:val="00F81917"/>
    <w:rsid w:val="00F81941"/>
    <w:rsid w:val="00F819CE"/>
    <w:rsid w:val="00F81B26"/>
    <w:rsid w:val="00F81C49"/>
    <w:rsid w:val="00F81C81"/>
    <w:rsid w:val="00F81DDA"/>
    <w:rsid w:val="00F81E7D"/>
    <w:rsid w:val="00F82025"/>
    <w:rsid w:val="00F8220F"/>
    <w:rsid w:val="00F8227A"/>
    <w:rsid w:val="00F822C5"/>
    <w:rsid w:val="00F822D6"/>
    <w:rsid w:val="00F823A1"/>
    <w:rsid w:val="00F824E0"/>
    <w:rsid w:val="00F82614"/>
    <w:rsid w:val="00F82666"/>
    <w:rsid w:val="00F82A89"/>
    <w:rsid w:val="00F82AFD"/>
    <w:rsid w:val="00F82C1F"/>
    <w:rsid w:val="00F82FA8"/>
    <w:rsid w:val="00F831B7"/>
    <w:rsid w:val="00F8346C"/>
    <w:rsid w:val="00F834AF"/>
    <w:rsid w:val="00F83668"/>
    <w:rsid w:val="00F836A5"/>
    <w:rsid w:val="00F836F3"/>
    <w:rsid w:val="00F838EA"/>
    <w:rsid w:val="00F83BB6"/>
    <w:rsid w:val="00F83DC8"/>
    <w:rsid w:val="00F83E66"/>
    <w:rsid w:val="00F83FB7"/>
    <w:rsid w:val="00F83FD9"/>
    <w:rsid w:val="00F846AE"/>
    <w:rsid w:val="00F84896"/>
    <w:rsid w:val="00F84944"/>
    <w:rsid w:val="00F8494B"/>
    <w:rsid w:val="00F84BB2"/>
    <w:rsid w:val="00F84D40"/>
    <w:rsid w:val="00F84EC7"/>
    <w:rsid w:val="00F84FB5"/>
    <w:rsid w:val="00F84FCA"/>
    <w:rsid w:val="00F851EF"/>
    <w:rsid w:val="00F85396"/>
    <w:rsid w:val="00F85564"/>
    <w:rsid w:val="00F85C53"/>
    <w:rsid w:val="00F85DA4"/>
    <w:rsid w:val="00F85F94"/>
    <w:rsid w:val="00F861A0"/>
    <w:rsid w:val="00F861FD"/>
    <w:rsid w:val="00F86448"/>
    <w:rsid w:val="00F864A4"/>
    <w:rsid w:val="00F867F3"/>
    <w:rsid w:val="00F8681A"/>
    <w:rsid w:val="00F86D7D"/>
    <w:rsid w:val="00F86E5D"/>
    <w:rsid w:val="00F86E83"/>
    <w:rsid w:val="00F86E84"/>
    <w:rsid w:val="00F86F25"/>
    <w:rsid w:val="00F870D7"/>
    <w:rsid w:val="00F874AD"/>
    <w:rsid w:val="00F875A2"/>
    <w:rsid w:val="00F877F4"/>
    <w:rsid w:val="00F900F0"/>
    <w:rsid w:val="00F90793"/>
    <w:rsid w:val="00F9092E"/>
    <w:rsid w:val="00F91206"/>
    <w:rsid w:val="00F917FE"/>
    <w:rsid w:val="00F920A4"/>
    <w:rsid w:val="00F9224D"/>
    <w:rsid w:val="00F922DF"/>
    <w:rsid w:val="00F92402"/>
    <w:rsid w:val="00F92490"/>
    <w:rsid w:val="00F92743"/>
    <w:rsid w:val="00F929BC"/>
    <w:rsid w:val="00F92C33"/>
    <w:rsid w:val="00F92F98"/>
    <w:rsid w:val="00F930A6"/>
    <w:rsid w:val="00F93244"/>
    <w:rsid w:val="00F93328"/>
    <w:rsid w:val="00F9333C"/>
    <w:rsid w:val="00F933B6"/>
    <w:rsid w:val="00F93755"/>
    <w:rsid w:val="00F93927"/>
    <w:rsid w:val="00F93948"/>
    <w:rsid w:val="00F93D1E"/>
    <w:rsid w:val="00F94086"/>
    <w:rsid w:val="00F946D8"/>
    <w:rsid w:val="00F94805"/>
    <w:rsid w:val="00F9492D"/>
    <w:rsid w:val="00F949D5"/>
    <w:rsid w:val="00F94AC1"/>
    <w:rsid w:val="00F94C16"/>
    <w:rsid w:val="00F94CAA"/>
    <w:rsid w:val="00F94FCC"/>
    <w:rsid w:val="00F95030"/>
    <w:rsid w:val="00F95070"/>
    <w:rsid w:val="00F9513B"/>
    <w:rsid w:val="00F9531F"/>
    <w:rsid w:val="00F95437"/>
    <w:rsid w:val="00F955C8"/>
    <w:rsid w:val="00F955D0"/>
    <w:rsid w:val="00F95683"/>
    <w:rsid w:val="00F95BDE"/>
    <w:rsid w:val="00F95C39"/>
    <w:rsid w:val="00F95C7E"/>
    <w:rsid w:val="00F96043"/>
    <w:rsid w:val="00F960F4"/>
    <w:rsid w:val="00F9624B"/>
    <w:rsid w:val="00F966D2"/>
    <w:rsid w:val="00F96763"/>
    <w:rsid w:val="00F9683B"/>
    <w:rsid w:val="00F96C8D"/>
    <w:rsid w:val="00F96CF7"/>
    <w:rsid w:val="00F96D21"/>
    <w:rsid w:val="00F96DC1"/>
    <w:rsid w:val="00F96F7A"/>
    <w:rsid w:val="00F97641"/>
    <w:rsid w:val="00F979C1"/>
    <w:rsid w:val="00F97F4C"/>
    <w:rsid w:val="00F97FBB"/>
    <w:rsid w:val="00FA0042"/>
    <w:rsid w:val="00FA07B9"/>
    <w:rsid w:val="00FA0BE2"/>
    <w:rsid w:val="00FA0D91"/>
    <w:rsid w:val="00FA1001"/>
    <w:rsid w:val="00FA10C8"/>
    <w:rsid w:val="00FA1157"/>
    <w:rsid w:val="00FA1936"/>
    <w:rsid w:val="00FA1A9B"/>
    <w:rsid w:val="00FA1AD8"/>
    <w:rsid w:val="00FA1DA1"/>
    <w:rsid w:val="00FA1F9E"/>
    <w:rsid w:val="00FA2112"/>
    <w:rsid w:val="00FA245E"/>
    <w:rsid w:val="00FA26FA"/>
    <w:rsid w:val="00FA2795"/>
    <w:rsid w:val="00FA27F4"/>
    <w:rsid w:val="00FA2890"/>
    <w:rsid w:val="00FA292E"/>
    <w:rsid w:val="00FA29B1"/>
    <w:rsid w:val="00FA2A58"/>
    <w:rsid w:val="00FA2B5D"/>
    <w:rsid w:val="00FA2C43"/>
    <w:rsid w:val="00FA2CFD"/>
    <w:rsid w:val="00FA2D3D"/>
    <w:rsid w:val="00FA3335"/>
    <w:rsid w:val="00FA35CC"/>
    <w:rsid w:val="00FA373F"/>
    <w:rsid w:val="00FA37DD"/>
    <w:rsid w:val="00FA3A47"/>
    <w:rsid w:val="00FA3B1A"/>
    <w:rsid w:val="00FA3CB7"/>
    <w:rsid w:val="00FA3EB8"/>
    <w:rsid w:val="00FA3F60"/>
    <w:rsid w:val="00FA4029"/>
    <w:rsid w:val="00FA4200"/>
    <w:rsid w:val="00FA4243"/>
    <w:rsid w:val="00FA43E6"/>
    <w:rsid w:val="00FA4431"/>
    <w:rsid w:val="00FA4605"/>
    <w:rsid w:val="00FA46AE"/>
    <w:rsid w:val="00FA471B"/>
    <w:rsid w:val="00FA484A"/>
    <w:rsid w:val="00FA4925"/>
    <w:rsid w:val="00FA49E0"/>
    <w:rsid w:val="00FA4A7D"/>
    <w:rsid w:val="00FA4B23"/>
    <w:rsid w:val="00FA4C7A"/>
    <w:rsid w:val="00FA4DE3"/>
    <w:rsid w:val="00FA4E7E"/>
    <w:rsid w:val="00FA4F87"/>
    <w:rsid w:val="00FA5232"/>
    <w:rsid w:val="00FA52E1"/>
    <w:rsid w:val="00FA5428"/>
    <w:rsid w:val="00FA54B4"/>
    <w:rsid w:val="00FA5ADB"/>
    <w:rsid w:val="00FA5B0D"/>
    <w:rsid w:val="00FA5D48"/>
    <w:rsid w:val="00FA6246"/>
    <w:rsid w:val="00FA62DA"/>
    <w:rsid w:val="00FA6351"/>
    <w:rsid w:val="00FA6476"/>
    <w:rsid w:val="00FA6590"/>
    <w:rsid w:val="00FA66AD"/>
    <w:rsid w:val="00FA6707"/>
    <w:rsid w:val="00FA6A7B"/>
    <w:rsid w:val="00FA6C8A"/>
    <w:rsid w:val="00FA6D39"/>
    <w:rsid w:val="00FA6DAF"/>
    <w:rsid w:val="00FA6F0B"/>
    <w:rsid w:val="00FA701F"/>
    <w:rsid w:val="00FA703C"/>
    <w:rsid w:val="00FA71EE"/>
    <w:rsid w:val="00FA7588"/>
    <w:rsid w:val="00FA77A1"/>
    <w:rsid w:val="00FA7814"/>
    <w:rsid w:val="00FA7886"/>
    <w:rsid w:val="00FA7EB1"/>
    <w:rsid w:val="00FB052F"/>
    <w:rsid w:val="00FB054C"/>
    <w:rsid w:val="00FB05B1"/>
    <w:rsid w:val="00FB05CD"/>
    <w:rsid w:val="00FB0694"/>
    <w:rsid w:val="00FB076C"/>
    <w:rsid w:val="00FB0D9F"/>
    <w:rsid w:val="00FB0F84"/>
    <w:rsid w:val="00FB174B"/>
    <w:rsid w:val="00FB1797"/>
    <w:rsid w:val="00FB1902"/>
    <w:rsid w:val="00FB1942"/>
    <w:rsid w:val="00FB1C88"/>
    <w:rsid w:val="00FB1D81"/>
    <w:rsid w:val="00FB1ECC"/>
    <w:rsid w:val="00FB2155"/>
    <w:rsid w:val="00FB246C"/>
    <w:rsid w:val="00FB262A"/>
    <w:rsid w:val="00FB2935"/>
    <w:rsid w:val="00FB2D6E"/>
    <w:rsid w:val="00FB2DFB"/>
    <w:rsid w:val="00FB3199"/>
    <w:rsid w:val="00FB3511"/>
    <w:rsid w:val="00FB3628"/>
    <w:rsid w:val="00FB3715"/>
    <w:rsid w:val="00FB37D8"/>
    <w:rsid w:val="00FB37FF"/>
    <w:rsid w:val="00FB3994"/>
    <w:rsid w:val="00FB39C8"/>
    <w:rsid w:val="00FB3D33"/>
    <w:rsid w:val="00FB3F6E"/>
    <w:rsid w:val="00FB3FD2"/>
    <w:rsid w:val="00FB41C7"/>
    <w:rsid w:val="00FB4677"/>
    <w:rsid w:val="00FB495D"/>
    <w:rsid w:val="00FB498B"/>
    <w:rsid w:val="00FB4B04"/>
    <w:rsid w:val="00FB4B75"/>
    <w:rsid w:val="00FB4E73"/>
    <w:rsid w:val="00FB4E98"/>
    <w:rsid w:val="00FB5084"/>
    <w:rsid w:val="00FB5132"/>
    <w:rsid w:val="00FB52E5"/>
    <w:rsid w:val="00FB535A"/>
    <w:rsid w:val="00FB543C"/>
    <w:rsid w:val="00FB5502"/>
    <w:rsid w:val="00FB595F"/>
    <w:rsid w:val="00FB5A21"/>
    <w:rsid w:val="00FB5AEB"/>
    <w:rsid w:val="00FB5C30"/>
    <w:rsid w:val="00FB62A3"/>
    <w:rsid w:val="00FB62DB"/>
    <w:rsid w:val="00FB6326"/>
    <w:rsid w:val="00FB6338"/>
    <w:rsid w:val="00FB634A"/>
    <w:rsid w:val="00FB63B4"/>
    <w:rsid w:val="00FB63D7"/>
    <w:rsid w:val="00FB654F"/>
    <w:rsid w:val="00FB678E"/>
    <w:rsid w:val="00FB67E8"/>
    <w:rsid w:val="00FB6867"/>
    <w:rsid w:val="00FB6909"/>
    <w:rsid w:val="00FB69AB"/>
    <w:rsid w:val="00FB6CC5"/>
    <w:rsid w:val="00FB7028"/>
    <w:rsid w:val="00FB7131"/>
    <w:rsid w:val="00FB7192"/>
    <w:rsid w:val="00FB722F"/>
    <w:rsid w:val="00FB7289"/>
    <w:rsid w:val="00FB7293"/>
    <w:rsid w:val="00FB7307"/>
    <w:rsid w:val="00FB7315"/>
    <w:rsid w:val="00FB74C0"/>
    <w:rsid w:val="00FB7611"/>
    <w:rsid w:val="00FB76A1"/>
    <w:rsid w:val="00FB787D"/>
    <w:rsid w:val="00FB79C2"/>
    <w:rsid w:val="00FB79E0"/>
    <w:rsid w:val="00FB7D89"/>
    <w:rsid w:val="00FB7F50"/>
    <w:rsid w:val="00FB7FFD"/>
    <w:rsid w:val="00FC003B"/>
    <w:rsid w:val="00FC0130"/>
    <w:rsid w:val="00FC032E"/>
    <w:rsid w:val="00FC04D0"/>
    <w:rsid w:val="00FC07AD"/>
    <w:rsid w:val="00FC0B30"/>
    <w:rsid w:val="00FC0BAA"/>
    <w:rsid w:val="00FC0C3D"/>
    <w:rsid w:val="00FC0F3E"/>
    <w:rsid w:val="00FC106F"/>
    <w:rsid w:val="00FC1115"/>
    <w:rsid w:val="00FC1176"/>
    <w:rsid w:val="00FC133A"/>
    <w:rsid w:val="00FC14F4"/>
    <w:rsid w:val="00FC1700"/>
    <w:rsid w:val="00FC1AF8"/>
    <w:rsid w:val="00FC1BDC"/>
    <w:rsid w:val="00FC1C2D"/>
    <w:rsid w:val="00FC1EC1"/>
    <w:rsid w:val="00FC2050"/>
    <w:rsid w:val="00FC20F6"/>
    <w:rsid w:val="00FC213C"/>
    <w:rsid w:val="00FC22F6"/>
    <w:rsid w:val="00FC2AFC"/>
    <w:rsid w:val="00FC2D68"/>
    <w:rsid w:val="00FC2D87"/>
    <w:rsid w:val="00FC2E02"/>
    <w:rsid w:val="00FC319A"/>
    <w:rsid w:val="00FC3389"/>
    <w:rsid w:val="00FC366C"/>
    <w:rsid w:val="00FC36AC"/>
    <w:rsid w:val="00FC37A2"/>
    <w:rsid w:val="00FC3AF6"/>
    <w:rsid w:val="00FC3F31"/>
    <w:rsid w:val="00FC4194"/>
    <w:rsid w:val="00FC4224"/>
    <w:rsid w:val="00FC4257"/>
    <w:rsid w:val="00FC434E"/>
    <w:rsid w:val="00FC44EB"/>
    <w:rsid w:val="00FC467B"/>
    <w:rsid w:val="00FC4CD9"/>
    <w:rsid w:val="00FC4DD0"/>
    <w:rsid w:val="00FC5066"/>
    <w:rsid w:val="00FC5199"/>
    <w:rsid w:val="00FC5272"/>
    <w:rsid w:val="00FC545A"/>
    <w:rsid w:val="00FC5490"/>
    <w:rsid w:val="00FC5515"/>
    <w:rsid w:val="00FC559A"/>
    <w:rsid w:val="00FC5926"/>
    <w:rsid w:val="00FC5A03"/>
    <w:rsid w:val="00FC5D73"/>
    <w:rsid w:val="00FC5E10"/>
    <w:rsid w:val="00FC5E15"/>
    <w:rsid w:val="00FC5E33"/>
    <w:rsid w:val="00FC5F06"/>
    <w:rsid w:val="00FC605B"/>
    <w:rsid w:val="00FC607F"/>
    <w:rsid w:val="00FC656A"/>
    <w:rsid w:val="00FC65E9"/>
    <w:rsid w:val="00FC6668"/>
    <w:rsid w:val="00FC66A8"/>
    <w:rsid w:val="00FC6AE8"/>
    <w:rsid w:val="00FC6EAC"/>
    <w:rsid w:val="00FC760D"/>
    <w:rsid w:val="00FC76CC"/>
    <w:rsid w:val="00FC78C6"/>
    <w:rsid w:val="00FC7D69"/>
    <w:rsid w:val="00FC7E20"/>
    <w:rsid w:val="00FD0722"/>
    <w:rsid w:val="00FD07F7"/>
    <w:rsid w:val="00FD096D"/>
    <w:rsid w:val="00FD0A8A"/>
    <w:rsid w:val="00FD0AE5"/>
    <w:rsid w:val="00FD0BCD"/>
    <w:rsid w:val="00FD0DE2"/>
    <w:rsid w:val="00FD0DF0"/>
    <w:rsid w:val="00FD0E67"/>
    <w:rsid w:val="00FD0FF7"/>
    <w:rsid w:val="00FD1288"/>
    <w:rsid w:val="00FD147E"/>
    <w:rsid w:val="00FD1B63"/>
    <w:rsid w:val="00FD1BA5"/>
    <w:rsid w:val="00FD1E85"/>
    <w:rsid w:val="00FD1F76"/>
    <w:rsid w:val="00FD1FDD"/>
    <w:rsid w:val="00FD1FF0"/>
    <w:rsid w:val="00FD21CF"/>
    <w:rsid w:val="00FD2324"/>
    <w:rsid w:val="00FD2666"/>
    <w:rsid w:val="00FD2736"/>
    <w:rsid w:val="00FD2C17"/>
    <w:rsid w:val="00FD2C3F"/>
    <w:rsid w:val="00FD2D2B"/>
    <w:rsid w:val="00FD3006"/>
    <w:rsid w:val="00FD30A3"/>
    <w:rsid w:val="00FD30C6"/>
    <w:rsid w:val="00FD3210"/>
    <w:rsid w:val="00FD324C"/>
    <w:rsid w:val="00FD32C6"/>
    <w:rsid w:val="00FD32FA"/>
    <w:rsid w:val="00FD3486"/>
    <w:rsid w:val="00FD3705"/>
    <w:rsid w:val="00FD3706"/>
    <w:rsid w:val="00FD387B"/>
    <w:rsid w:val="00FD38E2"/>
    <w:rsid w:val="00FD42CF"/>
    <w:rsid w:val="00FD4385"/>
    <w:rsid w:val="00FD4623"/>
    <w:rsid w:val="00FD4CF8"/>
    <w:rsid w:val="00FD4EFC"/>
    <w:rsid w:val="00FD500F"/>
    <w:rsid w:val="00FD52A0"/>
    <w:rsid w:val="00FD52E7"/>
    <w:rsid w:val="00FD53EC"/>
    <w:rsid w:val="00FD541C"/>
    <w:rsid w:val="00FD5523"/>
    <w:rsid w:val="00FD583D"/>
    <w:rsid w:val="00FD5DD0"/>
    <w:rsid w:val="00FD5DF7"/>
    <w:rsid w:val="00FD6A00"/>
    <w:rsid w:val="00FD6AD9"/>
    <w:rsid w:val="00FD6F7E"/>
    <w:rsid w:val="00FD6F85"/>
    <w:rsid w:val="00FD6FF2"/>
    <w:rsid w:val="00FD7017"/>
    <w:rsid w:val="00FD7088"/>
    <w:rsid w:val="00FD7947"/>
    <w:rsid w:val="00FD7BFC"/>
    <w:rsid w:val="00FD7C8D"/>
    <w:rsid w:val="00FE004B"/>
    <w:rsid w:val="00FE011E"/>
    <w:rsid w:val="00FE0135"/>
    <w:rsid w:val="00FE02A8"/>
    <w:rsid w:val="00FE0304"/>
    <w:rsid w:val="00FE055F"/>
    <w:rsid w:val="00FE068C"/>
    <w:rsid w:val="00FE0799"/>
    <w:rsid w:val="00FE07A1"/>
    <w:rsid w:val="00FE0847"/>
    <w:rsid w:val="00FE099C"/>
    <w:rsid w:val="00FE09E2"/>
    <w:rsid w:val="00FE0A22"/>
    <w:rsid w:val="00FE0E27"/>
    <w:rsid w:val="00FE0EFA"/>
    <w:rsid w:val="00FE12EB"/>
    <w:rsid w:val="00FE155C"/>
    <w:rsid w:val="00FE158A"/>
    <w:rsid w:val="00FE16AA"/>
    <w:rsid w:val="00FE19EE"/>
    <w:rsid w:val="00FE19F9"/>
    <w:rsid w:val="00FE1C55"/>
    <w:rsid w:val="00FE1F59"/>
    <w:rsid w:val="00FE1F84"/>
    <w:rsid w:val="00FE1FC4"/>
    <w:rsid w:val="00FE200C"/>
    <w:rsid w:val="00FE213F"/>
    <w:rsid w:val="00FE21C1"/>
    <w:rsid w:val="00FE2262"/>
    <w:rsid w:val="00FE23DD"/>
    <w:rsid w:val="00FE252A"/>
    <w:rsid w:val="00FE2582"/>
    <w:rsid w:val="00FE2825"/>
    <w:rsid w:val="00FE28B7"/>
    <w:rsid w:val="00FE28E4"/>
    <w:rsid w:val="00FE2A62"/>
    <w:rsid w:val="00FE2D0D"/>
    <w:rsid w:val="00FE2DA0"/>
    <w:rsid w:val="00FE2F05"/>
    <w:rsid w:val="00FE3363"/>
    <w:rsid w:val="00FE34F4"/>
    <w:rsid w:val="00FE3A95"/>
    <w:rsid w:val="00FE3C31"/>
    <w:rsid w:val="00FE3C7F"/>
    <w:rsid w:val="00FE3CD3"/>
    <w:rsid w:val="00FE3F50"/>
    <w:rsid w:val="00FE4059"/>
    <w:rsid w:val="00FE4292"/>
    <w:rsid w:val="00FE43D2"/>
    <w:rsid w:val="00FE442A"/>
    <w:rsid w:val="00FE4707"/>
    <w:rsid w:val="00FE4B19"/>
    <w:rsid w:val="00FE4BA0"/>
    <w:rsid w:val="00FE4D6F"/>
    <w:rsid w:val="00FE4E5A"/>
    <w:rsid w:val="00FE4EA2"/>
    <w:rsid w:val="00FE4F20"/>
    <w:rsid w:val="00FE5086"/>
    <w:rsid w:val="00FE590C"/>
    <w:rsid w:val="00FE5915"/>
    <w:rsid w:val="00FE5E9F"/>
    <w:rsid w:val="00FE6536"/>
    <w:rsid w:val="00FE6541"/>
    <w:rsid w:val="00FE6578"/>
    <w:rsid w:val="00FE6679"/>
    <w:rsid w:val="00FE67E3"/>
    <w:rsid w:val="00FE6865"/>
    <w:rsid w:val="00FE6A61"/>
    <w:rsid w:val="00FE6D64"/>
    <w:rsid w:val="00FE6E50"/>
    <w:rsid w:val="00FE7768"/>
    <w:rsid w:val="00FE7F6F"/>
    <w:rsid w:val="00FE7F94"/>
    <w:rsid w:val="00FE7FB1"/>
    <w:rsid w:val="00FF002A"/>
    <w:rsid w:val="00FF01B7"/>
    <w:rsid w:val="00FF0356"/>
    <w:rsid w:val="00FF0470"/>
    <w:rsid w:val="00FF0515"/>
    <w:rsid w:val="00FF081D"/>
    <w:rsid w:val="00FF09C3"/>
    <w:rsid w:val="00FF0B8C"/>
    <w:rsid w:val="00FF0BA9"/>
    <w:rsid w:val="00FF0CC1"/>
    <w:rsid w:val="00FF0E0E"/>
    <w:rsid w:val="00FF1407"/>
    <w:rsid w:val="00FF1628"/>
    <w:rsid w:val="00FF1957"/>
    <w:rsid w:val="00FF1BC9"/>
    <w:rsid w:val="00FF1F34"/>
    <w:rsid w:val="00FF229B"/>
    <w:rsid w:val="00FF239D"/>
    <w:rsid w:val="00FF2B9E"/>
    <w:rsid w:val="00FF2E49"/>
    <w:rsid w:val="00FF32E1"/>
    <w:rsid w:val="00FF33A0"/>
    <w:rsid w:val="00FF374C"/>
    <w:rsid w:val="00FF3812"/>
    <w:rsid w:val="00FF3927"/>
    <w:rsid w:val="00FF3953"/>
    <w:rsid w:val="00FF3963"/>
    <w:rsid w:val="00FF3AFF"/>
    <w:rsid w:val="00FF3BFD"/>
    <w:rsid w:val="00FF3D8B"/>
    <w:rsid w:val="00FF3D92"/>
    <w:rsid w:val="00FF405D"/>
    <w:rsid w:val="00FF4195"/>
    <w:rsid w:val="00FF41F9"/>
    <w:rsid w:val="00FF4206"/>
    <w:rsid w:val="00FF42F2"/>
    <w:rsid w:val="00FF43A5"/>
    <w:rsid w:val="00FF4576"/>
    <w:rsid w:val="00FF4667"/>
    <w:rsid w:val="00FF4727"/>
    <w:rsid w:val="00FF4B65"/>
    <w:rsid w:val="00FF4C2D"/>
    <w:rsid w:val="00FF4D91"/>
    <w:rsid w:val="00FF4F3C"/>
    <w:rsid w:val="00FF4F4D"/>
    <w:rsid w:val="00FF4FD7"/>
    <w:rsid w:val="00FF50CF"/>
    <w:rsid w:val="00FF512A"/>
    <w:rsid w:val="00FF5241"/>
    <w:rsid w:val="00FF532B"/>
    <w:rsid w:val="00FF5440"/>
    <w:rsid w:val="00FF5553"/>
    <w:rsid w:val="00FF5647"/>
    <w:rsid w:val="00FF579E"/>
    <w:rsid w:val="00FF584A"/>
    <w:rsid w:val="00FF58E4"/>
    <w:rsid w:val="00FF5E8B"/>
    <w:rsid w:val="00FF60A8"/>
    <w:rsid w:val="00FF65D5"/>
    <w:rsid w:val="00FF66D4"/>
    <w:rsid w:val="00FF66D8"/>
    <w:rsid w:val="00FF6799"/>
    <w:rsid w:val="00FF69C9"/>
    <w:rsid w:val="00FF6A35"/>
    <w:rsid w:val="00FF6BA8"/>
    <w:rsid w:val="00FF6CAE"/>
    <w:rsid w:val="00FF6CCD"/>
    <w:rsid w:val="00FF6D35"/>
    <w:rsid w:val="00FF6D3E"/>
    <w:rsid w:val="00FF6DF9"/>
    <w:rsid w:val="00FF6E87"/>
    <w:rsid w:val="00FF6FE9"/>
    <w:rsid w:val="00FF702B"/>
    <w:rsid w:val="00FF7090"/>
    <w:rsid w:val="00FF70D3"/>
    <w:rsid w:val="00FF737E"/>
    <w:rsid w:val="00FF7581"/>
    <w:rsid w:val="00FF7803"/>
    <w:rsid w:val="00FF7CDA"/>
    <w:rsid w:val="00FF7D96"/>
    <w:rsid w:val="014A3078"/>
    <w:rsid w:val="021B483E"/>
    <w:rsid w:val="02AA2D11"/>
    <w:rsid w:val="02C58BFE"/>
    <w:rsid w:val="02F5EFB8"/>
    <w:rsid w:val="0306C068"/>
    <w:rsid w:val="03384145"/>
    <w:rsid w:val="03551D6B"/>
    <w:rsid w:val="043A8508"/>
    <w:rsid w:val="043B4F8D"/>
    <w:rsid w:val="0445291A"/>
    <w:rsid w:val="044CD68A"/>
    <w:rsid w:val="0464F31C"/>
    <w:rsid w:val="04B9B5E9"/>
    <w:rsid w:val="04E456DF"/>
    <w:rsid w:val="04F339CA"/>
    <w:rsid w:val="04FBD8EE"/>
    <w:rsid w:val="05153F7D"/>
    <w:rsid w:val="052A5467"/>
    <w:rsid w:val="058DD510"/>
    <w:rsid w:val="0590A4F6"/>
    <w:rsid w:val="05C0EA20"/>
    <w:rsid w:val="05C8C89F"/>
    <w:rsid w:val="05EEF8FB"/>
    <w:rsid w:val="0613924A"/>
    <w:rsid w:val="061ADA02"/>
    <w:rsid w:val="06727B5F"/>
    <w:rsid w:val="068045E9"/>
    <w:rsid w:val="06B65119"/>
    <w:rsid w:val="06CC9594"/>
    <w:rsid w:val="06E51A56"/>
    <w:rsid w:val="0709F8C8"/>
    <w:rsid w:val="0745EDF1"/>
    <w:rsid w:val="07478DF7"/>
    <w:rsid w:val="077807AD"/>
    <w:rsid w:val="07840655"/>
    <w:rsid w:val="080FAFCA"/>
    <w:rsid w:val="084562AE"/>
    <w:rsid w:val="085439BB"/>
    <w:rsid w:val="0A027D77"/>
    <w:rsid w:val="0A05EFDD"/>
    <w:rsid w:val="0A8059A3"/>
    <w:rsid w:val="0B0F5442"/>
    <w:rsid w:val="0B2394AE"/>
    <w:rsid w:val="0B5CF312"/>
    <w:rsid w:val="0B639EE9"/>
    <w:rsid w:val="0B655618"/>
    <w:rsid w:val="0B8E991B"/>
    <w:rsid w:val="0BBB3B82"/>
    <w:rsid w:val="0BEF5074"/>
    <w:rsid w:val="0C299C4B"/>
    <w:rsid w:val="0C53A122"/>
    <w:rsid w:val="0C66E74B"/>
    <w:rsid w:val="0CAD0EB5"/>
    <w:rsid w:val="0CF14183"/>
    <w:rsid w:val="0CF8F36A"/>
    <w:rsid w:val="0E17F32A"/>
    <w:rsid w:val="0E45A5E4"/>
    <w:rsid w:val="0E520EA3"/>
    <w:rsid w:val="0E6E025D"/>
    <w:rsid w:val="0EC9DB9D"/>
    <w:rsid w:val="0EF371C6"/>
    <w:rsid w:val="0EF7A95B"/>
    <w:rsid w:val="0F24E61C"/>
    <w:rsid w:val="0F4540A4"/>
    <w:rsid w:val="0FC10E35"/>
    <w:rsid w:val="0FF880A6"/>
    <w:rsid w:val="10168A12"/>
    <w:rsid w:val="1067B8A2"/>
    <w:rsid w:val="112F4ADD"/>
    <w:rsid w:val="1195FCA1"/>
    <w:rsid w:val="120994EE"/>
    <w:rsid w:val="120D9EB0"/>
    <w:rsid w:val="12917C68"/>
    <w:rsid w:val="12C0A576"/>
    <w:rsid w:val="13056C26"/>
    <w:rsid w:val="139F930B"/>
    <w:rsid w:val="13A9590A"/>
    <w:rsid w:val="13C69657"/>
    <w:rsid w:val="13D94463"/>
    <w:rsid w:val="13F16E8A"/>
    <w:rsid w:val="1455991F"/>
    <w:rsid w:val="14567F47"/>
    <w:rsid w:val="149A24D8"/>
    <w:rsid w:val="14F18F75"/>
    <w:rsid w:val="14FCA1A3"/>
    <w:rsid w:val="15613371"/>
    <w:rsid w:val="15769EEA"/>
    <w:rsid w:val="15AACB60"/>
    <w:rsid w:val="15FBE2EA"/>
    <w:rsid w:val="15FE2977"/>
    <w:rsid w:val="160AF774"/>
    <w:rsid w:val="167AADFA"/>
    <w:rsid w:val="16C23E08"/>
    <w:rsid w:val="1798C986"/>
    <w:rsid w:val="179A8ADE"/>
    <w:rsid w:val="179D16EF"/>
    <w:rsid w:val="17C1C2ED"/>
    <w:rsid w:val="18443753"/>
    <w:rsid w:val="187A9D61"/>
    <w:rsid w:val="18CDD3E0"/>
    <w:rsid w:val="18E23A0D"/>
    <w:rsid w:val="194AEBAA"/>
    <w:rsid w:val="19A28D40"/>
    <w:rsid w:val="1A3D14B1"/>
    <w:rsid w:val="1ABAB59D"/>
    <w:rsid w:val="1ACF4BB7"/>
    <w:rsid w:val="1B1EBBB7"/>
    <w:rsid w:val="1BBAD964"/>
    <w:rsid w:val="1C0D335F"/>
    <w:rsid w:val="1C7F46F8"/>
    <w:rsid w:val="1C858622"/>
    <w:rsid w:val="1D16179F"/>
    <w:rsid w:val="1D33162A"/>
    <w:rsid w:val="1D34FC8C"/>
    <w:rsid w:val="1DE79D50"/>
    <w:rsid w:val="1E0518DE"/>
    <w:rsid w:val="1E4DD0E8"/>
    <w:rsid w:val="1E648E71"/>
    <w:rsid w:val="1E6D9FA1"/>
    <w:rsid w:val="1EA2E45A"/>
    <w:rsid w:val="1F40B5CB"/>
    <w:rsid w:val="1F8214F2"/>
    <w:rsid w:val="1FA0D693"/>
    <w:rsid w:val="1FB7D241"/>
    <w:rsid w:val="1FC92A49"/>
    <w:rsid w:val="20BAA31E"/>
    <w:rsid w:val="20C7FCF7"/>
    <w:rsid w:val="20D86F27"/>
    <w:rsid w:val="20DFC128"/>
    <w:rsid w:val="20EA478D"/>
    <w:rsid w:val="2190C52A"/>
    <w:rsid w:val="223F04FB"/>
    <w:rsid w:val="224D193B"/>
    <w:rsid w:val="225CC5E6"/>
    <w:rsid w:val="2269BB52"/>
    <w:rsid w:val="2276415A"/>
    <w:rsid w:val="22CFD271"/>
    <w:rsid w:val="23445B0F"/>
    <w:rsid w:val="236428CF"/>
    <w:rsid w:val="2377B3AF"/>
    <w:rsid w:val="23C14CB4"/>
    <w:rsid w:val="2457607E"/>
    <w:rsid w:val="2468F912"/>
    <w:rsid w:val="24F5E08F"/>
    <w:rsid w:val="254C6AA1"/>
    <w:rsid w:val="25666291"/>
    <w:rsid w:val="25931D10"/>
    <w:rsid w:val="25B4C207"/>
    <w:rsid w:val="260174C6"/>
    <w:rsid w:val="260FA76C"/>
    <w:rsid w:val="261A43E5"/>
    <w:rsid w:val="263EA49D"/>
    <w:rsid w:val="26601927"/>
    <w:rsid w:val="26D3F7D0"/>
    <w:rsid w:val="272DA227"/>
    <w:rsid w:val="2748B8C9"/>
    <w:rsid w:val="276C7AD0"/>
    <w:rsid w:val="277BBFDB"/>
    <w:rsid w:val="27D46A68"/>
    <w:rsid w:val="27DFE4D4"/>
    <w:rsid w:val="27E4CF4F"/>
    <w:rsid w:val="285FD5B1"/>
    <w:rsid w:val="28E51903"/>
    <w:rsid w:val="29237CEA"/>
    <w:rsid w:val="29747E3F"/>
    <w:rsid w:val="297F6956"/>
    <w:rsid w:val="299D4FFE"/>
    <w:rsid w:val="29DD443E"/>
    <w:rsid w:val="29EAB2D7"/>
    <w:rsid w:val="29F451CC"/>
    <w:rsid w:val="2A0BFB35"/>
    <w:rsid w:val="2B68DC27"/>
    <w:rsid w:val="2B7041A7"/>
    <w:rsid w:val="2C154E9D"/>
    <w:rsid w:val="2CCB5AF9"/>
    <w:rsid w:val="2D53F360"/>
    <w:rsid w:val="2D92BE61"/>
    <w:rsid w:val="2DC18CB6"/>
    <w:rsid w:val="2E2C2315"/>
    <w:rsid w:val="2E60DEAB"/>
    <w:rsid w:val="2E67A1F4"/>
    <w:rsid w:val="2E87ED3A"/>
    <w:rsid w:val="2EA6BF82"/>
    <w:rsid w:val="2EC26852"/>
    <w:rsid w:val="2ED39249"/>
    <w:rsid w:val="2ED97B50"/>
    <w:rsid w:val="2EDD0A9D"/>
    <w:rsid w:val="2F48BBB6"/>
    <w:rsid w:val="301FB01A"/>
    <w:rsid w:val="3054A544"/>
    <w:rsid w:val="305D881E"/>
    <w:rsid w:val="306B0E25"/>
    <w:rsid w:val="30A482FF"/>
    <w:rsid w:val="30C1BE49"/>
    <w:rsid w:val="30D072C2"/>
    <w:rsid w:val="30DC6F1F"/>
    <w:rsid w:val="3234B524"/>
    <w:rsid w:val="325B6730"/>
    <w:rsid w:val="32991124"/>
    <w:rsid w:val="32C0AB20"/>
    <w:rsid w:val="33077845"/>
    <w:rsid w:val="33850C83"/>
    <w:rsid w:val="3392057D"/>
    <w:rsid w:val="33A8AB94"/>
    <w:rsid w:val="33D50454"/>
    <w:rsid w:val="33F24B0E"/>
    <w:rsid w:val="34636CAE"/>
    <w:rsid w:val="34949ACF"/>
    <w:rsid w:val="3591D876"/>
    <w:rsid w:val="35C254B5"/>
    <w:rsid w:val="35C33B81"/>
    <w:rsid w:val="35CCC191"/>
    <w:rsid w:val="35F9FD32"/>
    <w:rsid w:val="36520091"/>
    <w:rsid w:val="36605984"/>
    <w:rsid w:val="36D3338A"/>
    <w:rsid w:val="36F8A903"/>
    <w:rsid w:val="372FAC6C"/>
    <w:rsid w:val="37637FDD"/>
    <w:rsid w:val="37996A71"/>
    <w:rsid w:val="37E91214"/>
    <w:rsid w:val="37EA0118"/>
    <w:rsid w:val="380C13E2"/>
    <w:rsid w:val="383CFB37"/>
    <w:rsid w:val="3846CC77"/>
    <w:rsid w:val="384CEC1C"/>
    <w:rsid w:val="38A80510"/>
    <w:rsid w:val="38CDE07F"/>
    <w:rsid w:val="39037F39"/>
    <w:rsid w:val="3914F8F5"/>
    <w:rsid w:val="392E394A"/>
    <w:rsid w:val="392EBA8D"/>
    <w:rsid w:val="39F6D382"/>
    <w:rsid w:val="39FC2914"/>
    <w:rsid w:val="3A353D0F"/>
    <w:rsid w:val="3A46D0EF"/>
    <w:rsid w:val="3A631E15"/>
    <w:rsid w:val="3ABA555D"/>
    <w:rsid w:val="3B440598"/>
    <w:rsid w:val="3BAAB3D3"/>
    <w:rsid w:val="3C110B48"/>
    <w:rsid w:val="3C4B9289"/>
    <w:rsid w:val="3C7DDBAE"/>
    <w:rsid w:val="3CABB472"/>
    <w:rsid w:val="3CADBD7B"/>
    <w:rsid w:val="3D31F8AC"/>
    <w:rsid w:val="3D858456"/>
    <w:rsid w:val="3DCBA334"/>
    <w:rsid w:val="3DD5CFD5"/>
    <w:rsid w:val="3DF0B2B8"/>
    <w:rsid w:val="3E2C3942"/>
    <w:rsid w:val="3E72FB3A"/>
    <w:rsid w:val="3EA872AD"/>
    <w:rsid w:val="3ED02B49"/>
    <w:rsid w:val="3F0B12CB"/>
    <w:rsid w:val="3F121206"/>
    <w:rsid w:val="3F238C59"/>
    <w:rsid w:val="3FBBF449"/>
    <w:rsid w:val="3FDBBE0C"/>
    <w:rsid w:val="4115492A"/>
    <w:rsid w:val="411B1AC2"/>
    <w:rsid w:val="411F6F70"/>
    <w:rsid w:val="413958ED"/>
    <w:rsid w:val="413EDED0"/>
    <w:rsid w:val="415A2262"/>
    <w:rsid w:val="41785620"/>
    <w:rsid w:val="4198CF86"/>
    <w:rsid w:val="41A36EE2"/>
    <w:rsid w:val="421A4DF2"/>
    <w:rsid w:val="4237A00B"/>
    <w:rsid w:val="4248BAAE"/>
    <w:rsid w:val="427F94C8"/>
    <w:rsid w:val="428652AA"/>
    <w:rsid w:val="431EACC2"/>
    <w:rsid w:val="43651F47"/>
    <w:rsid w:val="439A1EF4"/>
    <w:rsid w:val="43AC61E7"/>
    <w:rsid w:val="43F7A02A"/>
    <w:rsid w:val="446D30E2"/>
    <w:rsid w:val="44D250C1"/>
    <w:rsid w:val="45068B0E"/>
    <w:rsid w:val="455FD703"/>
    <w:rsid w:val="456CBB26"/>
    <w:rsid w:val="4579323D"/>
    <w:rsid w:val="45C6856A"/>
    <w:rsid w:val="45CC7D0F"/>
    <w:rsid w:val="45D512F6"/>
    <w:rsid w:val="469A1AA4"/>
    <w:rsid w:val="46E79602"/>
    <w:rsid w:val="46EBA5E0"/>
    <w:rsid w:val="46FFEABF"/>
    <w:rsid w:val="470C4B4B"/>
    <w:rsid w:val="476A94E5"/>
    <w:rsid w:val="483C11F6"/>
    <w:rsid w:val="48AFC5DA"/>
    <w:rsid w:val="48BC235C"/>
    <w:rsid w:val="48CBDC3F"/>
    <w:rsid w:val="4975EAAC"/>
    <w:rsid w:val="49885B1B"/>
    <w:rsid w:val="4A20F51F"/>
    <w:rsid w:val="4A24A8A2"/>
    <w:rsid w:val="4A3B5853"/>
    <w:rsid w:val="4A7A3672"/>
    <w:rsid w:val="4A8305A4"/>
    <w:rsid w:val="4AB5EB39"/>
    <w:rsid w:val="4B0030F1"/>
    <w:rsid w:val="4B0E08E3"/>
    <w:rsid w:val="4B1B08D6"/>
    <w:rsid w:val="4B7CF5E0"/>
    <w:rsid w:val="4B8F2B5B"/>
    <w:rsid w:val="4BEF8BE1"/>
    <w:rsid w:val="4C174F8F"/>
    <w:rsid w:val="4C880492"/>
    <w:rsid w:val="4CF50E29"/>
    <w:rsid w:val="4CF7A7A6"/>
    <w:rsid w:val="4D016DAE"/>
    <w:rsid w:val="4D390FF6"/>
    <w:rsid w:val="4D6228C2"/>
    <w:rsid w:val="4D818552"/>
    <w:rsid w:val="4D993729"/>
    <w:rsid w:val="4DB83BD4"/>
    <w:rsid w:val="4DD8FCA1"/>
    <w:rsid w:val="4E0EC9B2"/>
    <w:rsid w:val="4E5D50AF"/>
    <w:rsid w:val="4E82F243"/>
    <w:rsid w:val="4EAB3BF8"/>
    <w:rsid w:val="4EF421EE"/>
    <w:rsid w:val="4F052D89"/>
    <w:rsid w:val="4F22A2EF"/>
    <w:rsid w:val="4F5D409E"/>
    <w:rsid w:val="500440A3"/>
    <w:rsid w:val="501D5F74"/>
    <w:rsid w:val="5028E878"/>
    <w:rsid w:val="502E030F"/>
    <w:rsid w:val="5112E6F6"/>
    <w:rsid w:val="513F705B"/>
    <w:rsid w:val="51AE2EEF"/>
    <w:rsid w:val="51E1EF24"/>
    <w:rsid w:val="522D28B2"/>
    <w:rsid w:val="522E4C06"/>
    <w:rsid w:val="5248F704"/>
    <w:rsid w:val="52806BFC"/>
    <w:rsid w:val="52BFC51C"/>
    <w:rsid w:val="52EEEEED"/>
    <w:rsid w:val="537FF9CF"/>
    <w:rsid w:val="5387A247"/>
    <w:rsid w:val="53D45B48"/>
    <w:rsid w:val="54262906"/>
    <w:rsid w:val="544E9508"/>
    <w:rsid w:val="54E05FE7"/>
    <w:rsid w:val="54F0B957"/>
    <w:rsid w:val="55E12894"/>
    <w:rsid w:val="5636267C"/>
    <w:rsid w:val="56EC9EAA"/>
    <w:rsid w:val="572D12DD"/>
    <w:rsid w:val="5787406A"/>
    <w:rsid w:val="57A177A5"/>
    <w:rsid w:val="57B0DDB2"/>
    <w:rsid w:val="5845B372"/>
    <w:rsid w:val="5891BE3E"/>
    <w:rsid w:val="58B741AE"/>
    <w:rsid w:val="5946A647"/>
    <w:rsid w:val="595229FF"/>
    <w:rsid w:val="598F4C41"/>
    <w:rsid w:val="5995EB20"/>
    <w:rsid w:val="59F98080"/>
    <w:rsid w:val="5AA83C29"/>
    <w:rsid w:val="5AEF1F2C"/>
    <w:rsid w:val="5B1826A0"/>
    <w:rsid w:val="5B33BAC7"/>
    <w:rsid w:val="5B3F7093"/>
    <w:rsid w:val="5BAF79FD"/>
    <w:rsid w:val="5BC48689"/>
    <w:rsid w:val="5BCA5B68"/>
    <w:rsid w:val="5BFAAD53"/>
    <w:rsid w:val="5C27C5D3"/>
    <w:rsid w:val="5C6895F0"/>
    <w:rsid w:val="5C73EAF6"/>
    <w:rsid w:val="5CD6B3F8"/>
    <w:rsid w:val="5DBCF343"/>
    <w:rsid w:val="5E0B5E0E"/>
    <w:rsid w:val="5E348455"/>
    <w:rsid w:val="5E91B999"/>
    <w:rsid w:val="5F42B4E2"/>
    <w:rsid w:val="5F699FE3"/>
    <w:rsid w:val="5FE5499E"/>
    <w:rsid w:val="60324AE8"/>
    <w:rsid w:val="603A6949"/>
    <w:rsid w:val="605CD3B1"/>
    <w:rsid w:val="60ADEEF3"/>
    <w:rsid w:val="610BC127"/>
    <w:rsid w:val="61277B0B"/>
    <w:rsid w:val="612CABB3"/>
    <w:rsid w:val="61CAA104"/>
    <w:rsid w:val="620ED1D3"/>
    <w:rsid w:val="621808AD"/>
    <w:rsid w:val="6225C0E1"/>
    <w:rsid w:val="62A2AFB6"/>
    <w:rsid w:val="62FC24F6"/>
    <w:rsid w:val="6369D925"/>
    <w:rsid w:val="63A25D4D"/>
    <w:rsid w:val="63B5D4FB"/>
    <w:rsid w:val="64156516"/>
    <w:rsid w:val="64357BD9"/>
    <w:rsid w:val="6437F99E"/>
    <w:rsid w:val="645DB782"/>
    <w:rsid w:val="64AAF5BF"/>
    <w:rsid w:val="64D9CB50"/>
    <w:rsid w:val="64DC5755"/>
    <w:rsid w:val="65AD0DFC"/>
    <w:rsid w:val="65B58028"/>
    <w:rsid w:val="65CD68A4"/>
    <w:rsid w:val="65D04843"/>
    <w:rsid w:val="6610DB81"/>
    <w:rsid w:val="6629B081"/>
    <w:rsid w:val="66361B94"/>
    <w:rsid w:val="665996FE"/>
    <w:rsid w:val="67541BF0"/>
    <w:rsid w:val="675C1F82"/>
    <w:rsid w:val="67AA0FC1"/>
    <w:rsid w:val="67AB563E"/>
    <w:rsid w:val="67B4A1A8"/>
    <w:rsid w:val="67D38C06"/>
    <w:rsid w:val="6832C65D"/>
    <w:rsid w:val="6834351E"/>
    <w:rsid w:val="6851F16A"/>
    <w:rsid w:val="686822DF"/>
    <w:rsid w:val="689DFCB2"/>
    <w:rsid w:val="68B37151"/>
    <w:rsid w:val="68D22CBC"/>
    <w:rsid w:val="68F45C1E"/>
    <w:rsid w:val="68F80BA3"/>
    <w:rsid w:val="6902A0E6"/>
    <w:rsid w:val="691AFB6E"/>
    <w:rsid w:val="693E3F97"/>
    <w:rsid w:val="6957DDCB"/>
    <w:rsid w:val="6A2CE807"/>
    <w:rsid w:val="6A48CC56"/>
    <w:rsid w:val="6ACA5054"/>
    <w:rsid w:val="6AF9707D"/>
    <w:rsid w:val="6B2D65D9"/>
    <w:rsid w:val="6B5A47D2"/>
    <w:rsid w:val="6B8C7B5B"/>
    <w:rsid w:val="6BED7312"/>
    <w:rsid w:val="6BF83FB6"/>
    <w:rsid w:val="6C0869B2"/>
    <w:rsid w:val="6C18A59E"/>
    <w:rsid w:val="6C547062"/>
    <w:rsid w:val="6D0C2611"/>
    <w:rsid w:val="6D23DA64"/>
    <w:rsid w:val="6DA6E077"/>
    <w:rsid w:val="6DC888AE"/>
    <w:rsid w:val="6DDBAA80"/>
    <w:rsid w:val="6DE66D57"/>
    <w:rsid w:val="6E10BDD6"/>
    <w:rsid w:val="6E53DFF9"/>
    <w:rsid w:val="6EC16F43"/>
    <w:rsid w:val="6ECC0027"/>
    <w:rsid w:val="6ECD0AE0"/>
    <w:rsid w:val="6F58262B"/>
    <w:rsid w:val="6FF4E198"/>
    <w:rsid w:val="70440704"/>
    <w:rsid w:val="7053DE14"/>
    <w:rsid w:val="70732056"/>
    <w:rsid w:val="7092FD3D"/>
    <w:rsid w:val="70B08BB5"/>
    <w:rsid w:val="7126BD4C"/>
    <w:rsid w:val="712E3DDC"/>
    <w:rsid w:val="71495DD1"/>
    <w:rsid w:val="7194D193"/>
    <w:rsid w:val="71AE1795"/>
    <w:rsid w:val="71D83101"/>
    <w:rsid w:val="71DF6BB2"/>
    <w:rsid w:val="72AE56F1"/>
    <w:rsid w:val="72D6E12B"/>
    <w:rsid w:val="73489C56"/>
    <w:rsid w:val="7349BB2A"/>
    <w:rsid w:val="736BCF97"/>
    <w:rsid w:val="7459BC34"/>
    <w:rsid w:val="746844D1"/>
    <w:rsid w:val="74C93D27"/>
    <w:rsid w:val="752FC79B"/>
    <w:rsid w:val="75565781"/>
    <w:rsid w:val="75FF1DF5"/>
    <w:rsid w:val="762EF3CE"/>
    <w:rsid w:val="7653C553"/>
    <w:rsid w:val="768A839D"/>
    <w:rsid w:val="76923EF5"/>
    <w:rsid w:val="76BE408B"/>
    <w:rsid w:val="76E4F864"/>
    <w:rsid w:val="778990DE"/>
    <w:rsid w:val="77FD842A"/>
    <w:rsid w:val="7841C177"/>
    <w:rsid w:val="785AB292"/>
    <w:rsid w:val="78EEC336"/>
    <w:rsid w:val="7925469E"/>
    <w:rsid w:val="7946CB7E"/>
    <w:rsid w:val="79D5FCBC"/>
    <w:rsid w:val="7A46F303"/>
    <w:rsid w:val="7A4FA174"/>
    <w:rsid w:val="7B0130E4"/>
    <w:rsid w:val="7B2740CB"/>
    <w:rsid w:val="7B5B9302"/>
    <w:rsid w:val="7C4CAD50"/>
    <w:rsid w:val="7CB61C1A"/>
    <w:rsid w:val="7CDFB448"/>
    <w:rsid w:val="7D266737"/>
    <w:rsid w:val="7D2CE9C8"/>
    <w:rsid w:val="7DA79513"/>
    <w:rsid w:val="7DD006B8"/>
    <w:rsid w:val="7DDB020C"/>
    <w:rsid w:val="7E1A83C4"/>
    <w:rsid w:val="7E307E41"/>
    <w:rsid w:val="7E93D4D1"/>
    <w:rsid w:val="7EF0BD6B"/>
    <w:rsid w:val="7F19AA11"/>
    <w:rsid w:val="7F68AB26"/>
    <w:rsid w:val="7F791DD9"/>
    <w:rsid w:val="7F7C42B6"/>
    <w:rsid w:val="7FB4795E"/>
    <w:rsid w:val="7FE466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FDC18"/>
  <w15:docId w15:val="{334289EC-043A-4182-80BD-94CBDF61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731"/>
  </w:style>
  <w:style w:type="paragraph" w:styleId="Heading1">
    <w:name w:val="heading 1"/>
    <w:basedOn w:val="Normal"/>
    <w:next w:val="BodyText"/>
    <w:link w:val="Heading1Char"/>
    <w:qFormat/>
    <w:rsid w:val="00A858BB"/>
    <w:pPr>
      <w:keepNext/>
      <w:framePr w:w="7655" w:h="2722" w:hRule="exact" w:hSpace="5670" w:wrap="around" w:vAnchor="page" w:hAnchor="page" w:x="852" w:y="738" w:anchorLock="1"/>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A858BB"/>
    <w:rPr>
      <w:rFonts w:asciiTheme="majorHAnsi" w:eastAsiaTheme="majorEastAsia" w:hAnsiTheme="majorHAnsi" w:cstheme="majorBidi"/>
      <w:b/>
      <w:bCs/>
      <w:color w:val="FFFFFF" w:themeColor="background1"/>
      <w:spacing w:val="-4"/>
      <w:sz w:val="41"/>
      <w:szCs w:val="40"/>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4B11AD"/>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59"/>
    <w:rsid w:val="006E0639"/>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shd w:val="clear" w:color="auto" w:fill="CDDC29" w:themeFill="accent2"/>
      </w:tcPr>
    </w:tblStylePr>
    <w:tblStylePr w:type="firstCol">
      <w:tblPr/>
      <w:tcPr>
        <w:shd w:val="clear" w:color="auto" w:fill="FFFFFF" w:themeFill="background1"/>
      </w:tcPr>
    </w:tblStylePr>
    <w:tblStylePr w:type="band1Vert">
      <w:tblPr/>
      <w:tcPr>
        <w:shd w:val="clear" w:color="auto" w:fill="F2F6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A858BB"/>
    <w:pPr>
      <w:framePr w:wrap="around"/>
      <w:spacing w:before="200"/>
      <w:outlineLvl w:val="9"/>
    </w:pPr>
    <w:rPr>
      <w:b w:val="0"/>
      <w:sz w:val="24"/>
    </w:rPr>
  </w:style>
  <w:style w:type="character" w:customStyle="1" w:styleId="SubtitleChar">
    <w:name w:val="Subtitle Char"/>
    <w:basedOn w:val="DefaultParagraphFont"/>
    <w:link w:val="Subtitle"/>
    <w:uiPriority w:val="2"/>
    <w:rsid w:val="00A858BB"/>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link w:val="TableTextLeftChar"/>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B3272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E61C05"/>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6E0639"/>
    <w:pPr>
      <w:pBdr>
        <w:top w:val="single" w:sz="4" w:space="14" w:color="CDDC29" w:themeColor="accent2"/>
        <w:left w:val="single" w:sz="4" w:space="12" w:color="CDDC29" w:themeColor="accent2"/>
        <w:bottom w:val="single" w:sz="4" w:space="14" w:color="CDDC29" w:themeColor="accent2"/>
        <w:right w:val="single" w:sz="4" w:space="12" w:color="CDDC29" w:themeColor="accent2"/>
      </w:pBdr>
      <w:shd w:val="clear" w:color="auto" w:fill="CDDC29" w:themeFill="accent2"/>
      <w:tabs>
        <w:tab w:val="left" w:pos="2268"/>
        <w:tab w:val="left" w:pos="4536"/>
        <w:tab w:val="left" w:pos="6804"/>
        <w:tab w:val="right" w:pos="9638"/>
      </w:tabs>
      <w:spacing w:line="300" w:lineRule="exact"/>
      <w:ind w:left="284" w:right="284"/>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E61C05"/>
    <w:pPr>
      <w:keepNext/>
    </w:pPr>
    <w:rPr>
      <w:b/>
      <w:color w:val="201547" w:themeColor="text2"/>
    </w:rPr>
  </w:style>
  <w:style w:type="paragraph" w:customStyle="1" w:styleId="TableHeadingCentre">
    <w:name w:val="Table Heading Centre"/>
    <w:basedOn w:val="TableTextCentre"/>
    <w:qFormat/>
    <w:rsid w:val="00E61C05"/>
    <w:pPr>
      <w:keepNext/>
    </w:pPr>
    <w:rPr>
      <w:b/>
      <w:color w:val="201547" w:themeColor="text2"/>
    </w:rPr>
  </w:style>
  <w:style w:type="paragraph" w:customStyle="1" w:styleId="TableHeadingRight">
    <w:name w:val="Table Heading Right"/>
    <w:basedOn w:val="TableTextRight"/>
    <w:qFormat/>
    <w:rsid w:val="00E61C05"/>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PullOutBoxBodyText">
    <w:name w:val="Pull Out Box Body Text"/>
    <w:basedOn w:val="Normal"/>
    <w:qFormat/>
    <w:rsid w:val="00016182"/>
    <w:pPr>
      <w:ind w:left="142" w:right="142"/>
    </w:pPr>
    <w:rPr>
      <w:rFonts w:cs="Arial"/>
      <w:color w:val="232222" w:themeColor="text1"/>
    </w:rPr>
  </w:style>
  <w:style w:type="paragraph" w:customStyle="1" w:styleId="PullOutBoxBullet">
    <w:name w:val="Pull Out Box Bullet"/>
    <w:basedOn w:val="PullOutBoxBodyText"/>
    <w:qFormat/>
    <w:rsid w:val="00016182"/>
    <w:pPr>
      <w:tabs>
        <w:tab w:val="num" w:pos="567"/>
      </w:tabs>
      <w:ind w:left="312" w:hanging="170"/>
    </w:pPr>
  </w:style>
  <w:style w:type="paragraph" w:customStyle="1" w:styleId="PullOutBoxBullet2">
    <w:name w:val="Pull Out Box Bullet 2"/>
    <w:basedOn w:val="PullOutBoxBodyText"/>
    <w:qFormat/>
    <w:rsid w:val="00016182"/>
    <w:pPr>
      <w:tabs>
        <w:tab w:val="num" w:pos="851"/>
      </w:tabs>
      <w:ind w:left="482" w:hanging="170"/>
    </w:pPr>
  </w:style>
  <w:style w:type="paragraph" w:customStyle="1" w:styleId="PullOutBoxBullet3">
    <w:name w:val="Pull Out Box Bullet 3"/>
    <w:basedOn w:val="PullOutBoxBodyText"/>
    <w:qFormat/>
    <w:rsid w:val="00016182"/>
    <w:pPr>
      <w:tabs>
        <w:tab w:val="num" w:pos="1134"/>
      </w:tabs>
      <w:ind w:left="652" w:hanging="170"/>
    </w:pPr>
  </w:style>
  <w:style w:type="character" w:customStyle="1" w:styleId="TableTextLeftChar">
    <w:name w:val="Table Text Left Char"/>
    <w:basedOn w:val="DefaultParagraphFont"/>
    <w:link w:val="TableTextLeft"/>
    <w:rsid w:val="00B22ED0"/>
  </w:style>
  <w:style w:type="table" w:customStyle="1" w:styleId="TableGrid0">
    <w:name w:val="TableGrid"/>
    <w:rsid w:val="00A46D6C"/>
    <w:pPr>
      <w:spacing w:before="0" w:after="0" w:line="240" w:lineRule="auto"/>
    </w:pPr>
    <w:rPr>
      <w:rFonts w:eastAsiaTheme="minorEastAsia" w:cstheme="minorBidi"/>
      <w:kern w:val="2"/>
      <w:sz w:val="24"/>
      <w:szCs w:val="24"/>
      <w14:ligatures w14:val="standardContextual"/>
    </w:rPr>
    <w:tblPr>
      <w:tblCellMar>
        <w:top w:w="0" w:type="dxa"/>
        <w:left w:w="0" w:type="dxa"/>
        <w:bottom w:w="0" w:type="dxa"/>
        <w:right w:w="0" w:type="dxa"/>
      </w:tblCellMar>
    </w:tblPr>
  </w:style>
  <w:style w:type="character" w:styleId="Mention">
    <w:name w:val="Mention"/>
    <w:basedOn w:val="DefaultParagraphFont"/>
    <w:uiPriority w:val="99"/>
    <w:unhideWhenUsed/>
    <w:rsid w:val="00750029"/>
    <w:rPr>
      <w:color w:val="2B579A"/>
      <w:shd w:val="clear" w:color="auto" w:fill="E1DFDD"/>
    </w:rPr>
  </w:style>
  <w:style w:type="paragraph" w:customStyle="1" w:styleId="paragraph">
    <w:name w:val="paragraph"/>
    <w:basedOn w:val="Normal"/>
    <w:rsid w:val="00470E2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470E29"/>
  </w:style>
  <w:style w:type="character" w:customStyle="1" w:styleId="eop">
    <w:name w:val="eop"/>
    <w:basedOn w:val="DefaultParagraphFont"/>
    <w:rsid w:val="00470E29"/>
  </w:style>
  <w:style w:type="table" w:customStyle="1" w:styleId="TableNoBorder1">
    <w:name w:val="Table No Border1"/>
    <w:basedOn w:val="TableNormal"/>
    <w:next w:val="TableGrid"/>
    <w:uiPriority w:val="59"/>
    <w:rsid w:val="00F74498"/>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rPr>
      <w:tblPr/>
      <w:tcPr>
        <w:shd w:val="clear" w:color="auto" w:fill="CDDC29"/>
      </w:tcPr>
    </w:tblStylePr>
    <w:tblStylePr w:type="firstCol">
      <w:tblPr/>
      <w:tcPr>
        <w:shd w:val="clear" w:color="auto" w:fill="FFFFFF"/>
      </w:tcPr>
    </w:tblStylePr>
    <w:tblStylePr w:type="band1Vert">
      <w:tblPr/>
      <w:tcPr>
        <w:shd w:val="clear" w:color="auto" w:fill="F2F6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38041701">
      <w:bodyDiv w:val="1"/>
      <w:marLeft w:val="0"/>
      <w:marRight w:val="0"/>
      <w:marTop w:val="0"/>
      <w:marBottom w:val="0"/>
      <w:divBdr>
        <w:top w:val="none" w:sz="0" w:space="0" w:color="auto"/>
        <w:left w:val="none" w:sz="0" w:space="0" w:color="auto"/>
        <w:bottom w:val="none" w:sz="0" w:space="0" w:color="auto"/>
        <w:right w:val="none" w:sz="0" w:space="0" w:color="auto"/>
      </w:divBdr>
    </w:div>
    <w:div w:id="231694837">
      <w:bodyDiv w:val="1"/>
      <w:marLeft w:val="0"/>
      <w:marRight w:val="0"/>
      <w:marTop w:val="0"/>
      <w:marBottom w:val="0"/>
      <w:divBdr>
        <w:top w:val="none" w:sz="0" w:space="0" w:color="auto"/>
        <w:left w:val="none" w:sz="0" w:space="0" w:color="auto"/>
        <w:bottom w:val="none" w:sz="0" w:space="0" w:color="auto"/>
        <w:right w:val="none" w:sz="0" w:space="0" w:color="auto"/>
      </w:divBdr>
    </w:div>
    <w:div w:id="244733033">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217572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28094787">
      <w:bodyDiv w:val="1"/>
      <w:marLeft w:val="0"/>
      <w:marRight w:val="0"/>
      <w:marTop w:val="0"/>
      <w:marBottom w:val="0"/>
      <w:divBdr>
        <w:top w:val="none" w:sz="0" w:space="0" w:color="auto"/>
        <w:left w:val="none" w:sz="0" w:space="0" w:color="auto"/>
        <w:bottom w:val="none" w:sz="0" w:space="0" w:color="auto"/>
        <w:right w:val="none" w:sz="0" w:space="0" w:color="auto"/>
      </w:divBdr>
    </w:div>
    <w:div w:id="366375380">
      <w:bodyDiv w:val="1"/>
      <w:marLeft w:val="0"/>
      <w:marRight w:val="0"/>
      <w:marTop w:val="0"/>
      <w:marBottom w:val="0"/>
      <w:divBdr>
        <w:top w:val="none" w:sz="0" w:space="0" w:color="auto"/>
        <w:left w:val="none" w:sz="0" w:space="0" w:color="auto"/>
        <w:bottom w:val="none" w:sz="0" w:space="0" w:color="auto"/>
        <w:right w:val="none" w:sz="0" w:space="0" w:color="auto"/>
      </w:divBdr>
    </w:div>
    <w:div w:id="403382841">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56290523">
      <w:bodyDiv w:val="1"/>
      <w:marLeft w:val="0"/>
      <w:marRight w:val="0"/>
      <w:marTop w:val="0"/>
      <w:marBottom w:val="0"/>
      <w:divBdr>
        <w:top w:val="none" w:sz="0" w:space="0" w:color="auto"/>
        <w:left w:val="none" w:sz="0" w:space="0" w:color="auto"/>
        <w:bottom w:val="none" w:sz="0" w:space="0" w:color="auto"/>
        <w:right w:val="none" w:sz="0" w:space="0" w:color="auto"/>
      </w:divBdr>
    </w:div>
    <w:div w:id="625962696">
      <w:bodyDiv w:val="1"/>
      <w:marLeft w:val="0"/>
      <w:marRight w:val="0"/>
      <w:marTop w:val="0"/>
      <w:marBottom w:val="0"/>
      <w:divBdr>
        <w:top w:val="none" w:sz="0" w:space="0" w:color="auto"/>
        <w:left w:val="none" w:sz="0" w:space="0" w:color="auto"/>
        <w:bottom w:val="none" w:sz="0" w:space="0" w:color="auto"/>
        <w:right w:val="none" w:sz="0" w:space="0" w:color="auto"/>
      </w:divBdr>
    </w:div>
    <w:div w:id="738527653">
      <w:bodyDiv w:val="1"/>
      <w:marLeft w:val="0"/>
      <w:marRight w:val="0"/>
      <w:marTop w:val="0"/>
      <w:marBottom w:val="0"/>
      <w:divBdr>
        <w:top w:val="none" w:sz="0" w:space="0" w:color="auto"/>
        <w:left w:val="none" w:sz="0" w:space="0" w:color="auto"/>
        <w:bottom w:val="none" w:sz="0" w:space="0" w:color="auto"/>
        <w:right w:val="none" w:sz="0" w:space="0" w:color="auto"/>
      </w:divBdr>
    </w:div>
    <w:div w:id="874775900">
      <w:bodyDiv w:val="1"/>
      <w:marLeft w:val="0"/>
      <w:marRight w:val="0"/>
      <w:marTop w:val="0"/>
      <w:marBottom w:val="0"/>
      <w:divBdr>
        <w:top w:val="none" w:sz="0" w:space="0" w:color="auto"/>
        <w:left w:val="none" w:sz="0" w:space="0" w:color="auto"/>
        <w:bottom w:val="none" w:sz="0" w:space="0" w:color="auto"/>
        <w:right w:val="none" w:sz="0" w:space="0" w:color="auto"/>
      </w:divBdr>
    </w:div>
    <w:div w:id="988020959">
      <w:bodyDiv w:val="1"/>
      <w:marLeft w:val="0"/>
      <w:marRight w:val="0"/>
      <w:marTop w:val="0"/>
      <w:marBottom w:val="0"/>
      <w:divBdr>
        <w:top w:val="none" w:sz="0" w:space="0" w:color="auto"/>
        <w:left w:val="none" w:sz="0" w:space="0" w:color="auto"/>
        <w:bottom w:val="none" w:sz="0" w:space="0" w:color="auto"/>
        <w:right w:val="none" w:sz="0" w:space="0" w:color="auto"/>
      </w:divBdr>
    </w:div>
    <w:div w:id="1018460868">
      <w:bodyDiv w:val="1"/>
      <w:marLeft w:val="0"/>
      <w:marRight w:val="0"/>
      <w:marTop w:val="0"/>
      <w:marBottom w:val="0"/>
      <w:divBdr>
        <w:top w:val="none" w:sz="0" w:space="0" w:color="auto"/>
        <w:left w:val="none" w:sz="0" w:space="0" w:color="auto"/>
        <w:bottom w:val="none" w:sz="0" w:space="0" w:color="auto"/>
        <w:right w:val="none" w:sz="0" w:space="0" w:color="auto"/>
      </w:divBdr>
    </w:div>
    <w:div w:id="1029572090">
      <w:bodyDiv w:val="1"/>
      <w:marLeft w:val="0"/>
      <w:marRight w:val="0"/>
      <w:marTop w:val="0"/>
      <w:marBottom w:val="0"/>
      <w:divBdr>
        <w:top w:val="none" w:sz="0" w:space="0" w:color="auto"/>
        <w:left w:val="none" w:sz="0" w:space="0" w:color="auto"/>
        <w:bottom w:val="none" w:sz="0" w:space="0" w:color="auto"/>
        <w:right w:val="none" w:sz="0" w:space="0" w:color="auto"/>
      </w:divBdr>
      <w:divsChild>
        <w:div w:id="326251955">
          <w:marLeft w:val="547"/>
          <w:marRight w:val="0"/>
          <w:marTop w:val="0"/>
          <w:marBottom w:val="0"/>
          <w:divBdr>
            <w:top w:val="none" w:sz="0" w:space="0" w:color="auto"/>
            <w:left w:val="none" w:sz="0" w:space="0" w:color="auto"/>
            <w:bottom w:val="none" w:sz="0" w:space="0" w:color="auto"/>
            <w:right w:val="none" w:sz="0" w:space="0" w:color="auto"/>
          </w:divBdr>
        </w:div>
      </w:divsChild>
    </w:div>
    <w:div w:id="1034772063">
      <w:bodyDiv w:val="1"/>
      <w:marLeft w:val="0"/>
      <w:marRight w:val="0"/>
      <w:marTop w:val="0"/>
      <w:marBottom w:val="0"/>
      <w:divBdr>
        <w:top w:val="none" w:sz="0" w:space="0" w:color="auto"/>
        <w:left w:val="none" w:sz="0" w:space="0" w:color="auto"/>
        <w:bottom w:val="none" w:sz="0" w:space="0" w:color="auto"/>
        <w:right w:val="none" w:sz="0" w:space="0" w:color="auto"/>
      </w:divBdr>
      <w:divsChild>
        <w:div w:id="2039161696">
          <w:marLeft w:val="547"/>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10846845">
      <w:bodyDiv w:val="1"/>
      <w:marLeft w:val="0"/>
      <w:marRight w:val="0"/>
      <w:marTop w:val="0"/>
      <w:marBottom w:val="0"/>
      <w:divBdr>
        <w:top w:val="none" w:sz="0" w:space="0" w:color="auto"/>
        <w:left w:val="none" w:sz="0" w:space="0" w:color="auto"/>
        <w:bottom w:val="none" w:sz="0" w:space="0" w:color="auto"/>
        <w:right w:val="none" w:sz="0" w:space="0" w:color="auto"/>
      </w:divBdr>
    </w:div>
    <w:div w:id="1320422192">
      <w:bodyDiv w:val="1"/>
      <w:marLeft w:val="0"/>
      <w:marRight w:val="0"/>
      <w:marTop w:val="0"/>
      <w:marBottom w:val="0"/>
      <w:divBdr>
        <w:top w:val="none" w:sz="0" w:space="0" w:color="auto"/>
        <w:left w:val="none" w:sz="0" w:space="0" w:color="auto"/>
        <w:bottom w:val="none" w:sz="0" w:space="0" w:color="auto"/>
        <w:right w:val="none" w:sz="0" w:space="0" w:color="auto"/>
      </w:divBdr>
    </w:div>
    <w:div w:id="1397244074">
      <w:bodyDiv w:val="1"/>
      <w:marLeft w:val="0"/>
      <w:marRight w:val="0"/>
      <w:marTop w:val="0"/>
      <w:marBottom w:val="0"/>
      <w:divBdr>
        <w:top w:val="none" w:sz="0" w:space="0" w:color="auto"/>
        <w:left w:val="none" w:sz="0" w:space="0" w:color="auto"/>
        <w:bottom w:val="none" w:sz="0" w:space="0" w:color="auto"/>
        <w:right w:val="none" w:sz="0" w:space="0" w:color="auto"/>
      </w:divBdr>
      <w:divsChild>
        <w:div w:id="665977936">
          <w:marLeft w:val="0"/>
          <w:marRight w:val="0"/>
          <w:marTop w:val="0"/>
          <w:marBottom w:val="0"/>
          <w:divBdr>
            <w:top w:val="none" w:sz="0" w:space="0" w:color="auto"/>
            <w:left w:val="none" w:sz="0" w:space="0" w:color="auto"/>
            <w:bottom w:val="none" w:sz="0" w:space="0" w:color="auto"/>
            <w:right w:val="none" w:sz="0" w:space="0" w:color="auto"/>
          </w:divBdr>
          <w:divsChild>
            <w:div w:id="1766926633">
              <w:marLeft w:val="0"/>
              <w:marRight w:val="0"/>
              <w:marTop w:val="0"/>
              <w:marBottom w:val="0"/>
              <w:divBdr>
                <w:top w:val="none" w:sz="0" w:space="0" w:color="auto"/>
                <w:left w:val="none" w:sz="0" w:space="0" w:color="auto"/>
                <w:bottom w:val="none" w:sz="0" w:space="0" w:color="auto"/>
                <w:right w:val="none" w:sz="0" w:space="0" w:color="auto"/>
              </w:divBdr>
            </w:div>
          </w:divsChild>
        </w:div>
        <w:div w:id="971642312">
          <w:marLeft w:val="0"/>
          <w:marRight w:val="0"/>
          <w:marTop w:val="0"/>
          <w:marBottom w:val="0"/>
          <w:divBdr>
            <w:top w:val="none" w:sz="0" w:space="0" w:color="auto"/>
            <w:left w:val="none" w:sz="0" w:space="0" w:color="auto"/>
            <w:bottom w:val="none" w:sz="0" w:space="0" w:color="auto"/>
            <w:right w:val="none" w:sz="0" w:space="0" w:color="auto"/>
          </w:divBdr>
          <w:divsChild>
            <w:div w:id="19293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3281">
      <w:bodyDiv w:val="1"/>
      <w:marLeft w:val="0"/>
      <w:marRight w:val="0"/>
      <w:marTop w:val="0"/>
      <w:marBottom w:val="0"/>
      <w:divBdr>
        <w:top w:val="none" w:sz="0" w:space="0" w:color="auto"/>
        <w:left w:val="none" w:sz="0" w:space="0" w:color="auto"/>
        <w:bottom w:val="none" w:sz="0" w:space="0" w:color="auto"/>
        <w:right w:val="none" w:sz="0" w:space="0" w:color="auto"/>
      </w:divBdr>
    </w:div>
    <w:div w:id="1501580000">
      <w:bodyDiv w:val="1"/>
      <w:marLeft w:val="0"/>
      <w:marRight w:val="0"/>
      <w:marTop w:val="0"/>
      <w:marBottom w:val="0"/>
      <w:divBdr>
        <w:top w:val="none" w:sz="0" w:space="0" w:color="auto"/>
        <w:left w:val="none" w:sz="0" w:space="0" w:color="auto"/>
        <w:bottom w:val="none" w:sz="0" w:space="0" w:color="auto"/>
        <w:right w:val="none" w:sz="0" w:space="0" w:color="auto"/>
      </w:divBdr>
    </w:div>
    <w:div w:id="1568103423">
      <w:bodyDiv w:val="1"/>
      <w:marLeft w:val="0"/>
      <w:marRight w:val="0"/>
      <w:marTop w:val="0"/>
      <w:marBottom w:val="0"/>
      <w:divBdr>
        <w:top w:val="none" w:sz="0" w:space="0" w:color="auto"/>
        <w:left w:val="none" w:sz="0" w:space="0" w:color="auto"/>
        <w:bottom w:val="none" w:sz="0" w:space="0" w:color="auto"/>
        <w:right w:val="none" w:sz="0" w:space="0" w:color="auto"/>
      </w:divBdr>
    </w:div>
    <w:div w:id="1621765577">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696882672">
      <w:bodyDiv w:val="1"/>
      <w:marLeft w:val="0"/>
      <w:marRight w:val="0"/>
      <w:marTop w:val="0"/>
      <w:marBottom w:val="0"/>
      <w:divBdr>
        <w:top w:val="none" w:sz="0" w:space="0" w:color="auto"/>
        <w:left w:val="none" w:sz="0" w:space="0" w:color="auto"/>
        <w:bottom w:val="none" w:sz="0" w:space="0" w:color="auto"/>
        <w:right w:val="none" w:sz="0" w:space="0" w:color="auto"/>
      </w:divBdr>
    </w:div>
    <w:div w:id="1726875101">
      <w:bodyDiv w:val="1"/>
      <w:marLeft w:val="0"/>
      <w:marRight w:val="0"/>
      <w:marTop w:val="0"/>
      <w:marBottom w:val="0"/>
      <w:divBdr>
        <w:top w:val="none" w:sz="0" w:space="0" w:color="auto"/>
        <w:left w:val="none" w:sz="0" w:space="0" w:color="auto"/>
        <w:bottom w:val="none" w:sz="0" w:space="0" w:color="auto"/>
        <w:right w:val="none" w:sz="0" w:space="0" w:color="auto"/>
      </w:divBdr>
    </w:div>
    <w:div w:id="1734769572">
      <w:bodyDiv w:val="1"/>
      <w:marLeft w:val="0"/>
      <w:marRight w:val="0"/>
      <w:marTop w:val="0"/>
      <w:marBottom w:val="0"/>
      <w:divBdr>
        <w:top w:val="none" w:sz="0" w:space="0" w:color="auto"/>
        <w:left w:val="none" w:sz="0" w:space="0" w:color="auto"/>
        <w:bottom w:val="none" w:sz="0" w:space="0" w:color="auto"/>
        <w:right w:val="none" w:sz="0" w:space="0" w:color="auto"/>
      </w:divBdr>
    </w:div>
    <w:div w:id="197244447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1231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6.xml"/><Relationship Id="rId39" Type="http://schemas.openxmlformats.org/officeDocument/2006/relationships/hyperlink" Target="https://www.dcceew.gov.au/sites/default/files/documents/national-greenhouse-account-factors-2024.pdf" TargetMode="External"/><Relationship Id="rId21" Type="http://schemas.openxmlformats.org/officeDocument/2006/relationships/hyperlink" Target="https://www.climatechange.vic.gov.au/victorian-government-action-on-climate-change/emissions-valuation" TargetMode="External"/><Relationship Id="rId34" Type="http://schemas.openxmlformats.org/officeDocument/2006/relationships/hyperlink" Target="https://www.dcceew.gov.au/climate-change/publications/national-greenhouse-accounts-factors" TargetMode="Externa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diagramLayout" Target="diagrams/layout1.xml"/><Relationship Id="rId11" Type="http://schemas.openxmlformats.org/officeDocument/2006/relationships/webSettings" Target="webSettings.xml"/><Relationship Id="rId24" Type="http://schemas.openxmlformats.org/officeDocument/2006/relationships/footer" Target="footer4.xml"/><Relationship Id="rId32" Type="http://schemas.microsoft.com/office/2007/relationships/diagramDrawing" Target="diagrams/drawing1.xml"/><Relationship Id="rId37" Type="http://schemas.openxmlformats.org/officeDocument/2006/relationships/hyperlink" Target="https://ghgprotocol.org/calculation-tools-and-guidance" TargetMode="External"/><Relationship Id="rId40" Type="http://schemas.openxmlformats.org/officeDocument/2006/relationships/header" Target="header7.xml"/><Relationship Id="rId45"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diagramData" Target="diagrams/data1.xml"/><Relationship Id="rId36" Type="http://schemas.openxmlformats.org/officeDocument/2006/relationships/hyperlink" Target="https://cer.gov.au/schemes/national-greenhouse-and-energy-reporting-scheme/report-emissions-and-energy/nger-calculators"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diagramColors" Target="diagrams/colors1.xm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diagramQuickStyle" Target="diagrams/quickStyle1.xml"/><Relationship Id="rId35" Type="http://schemas.openxmlformats.org/officeDocument/2006/relationships/hyperlink" Target="https://www.ipcc-nggip.iges.or.jp/EFDB/main.php" TargetMode="External"/><Relationship Id="rId43" Type="http://schemas.openxmlformats.org/officeDocument/2006/relationships/header" Target="header9.xml"/><Relationship Id="rId48" Type="http://schemas.openxmlformats.org/officeDocument/2006/relationships/footer" Target="footer1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yperlink" Target="https://www.dcceew.gov.au/climate-change/publications/national-greenhouse-accounts-factors" TargetMode="External"/><Relationship Id="rId38" Type="http://schemas.openxmlformats.org/officeDocument/2006/relationships/hyperlink" Target="https://www.climatechange.vic.gov.au/victorian-government-action-on-climate-change/emissions-valuation" TargetMode="External"/><Relationship Id="rId46" Type="http://schemas.openxmlformats.org/officeDocument/2006/relationships/footer" Target="footer9.xml"/><Relationship Id="rId20" Type="http://schemas.openxmlformats.org/officeDocument/2006/relationships/footer" Target="footer3.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E3B6F4-3164-4DCE-83CC-8BA83C5CCD6C}" type="doc">
      <dgm:prSet loTypeId="urn:microsoft.com/office/officeart/2005/8/layout/process2" loCatId="process" qsTypeId="urn:microsoft.com/office/officeart/2005/8/quickstyle/simple1" qsCatId="simple" csTypeId="urn:microsoft.com/office/officeart/2005/8/colors/accent1_2" csCatId="accent1" phldr="1"/>
      <dgm:spPr/>
    </dgm:pt>
    <dgm:pt modelId="{88A8BA10-8F0C-47BA-8534-536EE36D0D06}">
      <dgm:prSet phldrT="[Text]" custT="1">
        <dgm:style>
          <a:lnRef idx="3">
            <a:schemeClr val="lt1"/>
          </a:lnRef>
          <a:fillRef idx="1">
            <a:schemeClr val="accent1"/>
          </a:fillRef>
          <a:effectRef idx="1">
            <a:schemeClr val="accent1"/>
          </a:effectRef>
          <a:fontRef idx="minor">
            <a:schemeClr val="lt1"/>
          </a:fontRef>
        </dgm:style>
      </dgm:prSet>
      <dgm:spPr>
        <a:xfrm>
          <a:off x="0" y="686915"/>
          <a:ext cx="5486400" cy="456642"/>
        </a:xfrm>
        <a:prstGeom prst="roundRect">
          <a:avLst>
            <a:gd name="adj" fmla="val 10000"/>
          </a:avLst>
        </a:prstGeom>
        <a:solidFill>
          <a:srgbClr val="00B2A9"/>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Clr>
              <a:srgbClr val="363534"/>
            </a:buClr>
            <a:buSzPts val="1100"/>
            <a:buFont typeface="+mj-lt"/>
            <a:buNone/>
          </a:pPr>
          <a:r>
            <a:rPr lang="en-AU" sz="1000">
              <a:solidFill>
                <a:sysClr val="window" lastClr="FFFFFF"/>
              </a:solidFill>
              <a:latin typeface="Arial"/>
              <a:ea typeface="+mn-ea"/>
              <a:cs typeface="+mn-cs"/>
            </a:rPr>
            <a:t>Step 2: Define assessment boundary and assessment period</a:t>
          </a:r>
        </a:p>
      </dgm:t>
      <dgm:extLst>
        <a:ext uri="{E40237B7-FDA0-4F09-8148-C483321AD2D9}">
          <dgm14:cNvPr xmlns:dgm14="http://schemas.microsoft.com/office/drawing/2010/diagram" id="0" name="" descr="Step 2: Define assessment boundary and assessment period&#10;"/>
        </a:ext>
      </dgm:extLst>
    </dgm:pt>
    <dgm:pt modelId="{ABAF68F7-AFE2-41BB-BC96-F73E269F2C99}" type="parTrans" cxnId="{E9E045BD-A62B-4CEF-B5AC-54A124B7B0C0}">
      <dgm:prSet/>
      <dgm:spPr/>
      <dgm:t>
        <a:bodyPr/>
        <a:lstStyle/>
        <a:p>
          <a:pPr algn="ctr"/>
          <a:endParaRPr lang="en-AU" sz="1000"/>
        </a:p>
      </dgm:t>
    </dgm:pt>
    <dgm:pt modelId="{20CE70AF-0E42-4BD8-949A-7AD41A59A26B}" type="sibTrans" cxnId="{E9E045BD-A62B-4CEF-B5AC-54A124B7B0C0}">
      <dgm:prSet custT="1"/>
      <dgm:spPr>
        <a:xfrm rot="5400000">
          <a:off x="2657579" y="1154974"/>
          <a:ext cx="171240" cy="205488"/>
        </a:xfrm>
        <a:prstGeom prst="rightArrow">
          <a:avLst>
            <a:gd name="adj1" fmla="val 60000"/>
            <a:gd name="adj2" fmla="val 50000"/>
          </a:avLst>
        </a:prstGeom>
        <a:solidFill>
          <a:srgbClr val="00B2A9">
            <a:tint val="60000"/>
            <a:hueOff val="0"/>
            <a:satOff val="0"/>
            <a:lumOff val="0"/>
            <a:alphaOff val="0"/>
          </a:srgbClr>
        </a:solidFill>
        <a:ln>
          <a:noFill/>
        </a:ln>
        <a:effectLst/>
      </dgm:spPr>
      <dgm:t>
        <a:bodyPr/>
        <a:lstStyle/>
        <a:p>
          <a:pPr algn="ctr">
            <a:buNone/>
          </a:pPr>
          <a:endParaRPr lang="en-AU" sz="1000">
            <a:solidFill>
              <a:sysClr val="window" lastClr="FFFFFF"/>
            </a:solidFill>
            <a:latin typeface="Arial"/>
            <a:ea typeface="+mn-ea"/>
            <a:cs typeface="+mn-cs"/>
          </a:endParaRPr>
        </a:p>
      </dgm:t>
    </dgm:pt>
    <dgm:pt modelId="{DFD5853A-D9D1-4CD8-981B-8367EC9211D0}">
      <dgm:prSet custT="1">
        <dgm:style>
          <a:lnRef idx="3">
            <a:schemeClr val="lt1"/>
          </a:lnRef>
          <a:fillRef idx="1">
            <a:schemeClr val="accent1"/>
          </a:fillRef>
          <a:effectRef idx="1">
            <a:schemeClr val="accent1"/>
          </a:effectRef>
          <a:fontRef idx="minor">
            <a:schemeClr val="lt1"/>
          </a:fontRef>
        </dgm:style>
      </dgm:prSet>
      <dgm:spPr>
        <a:xfrm>
          <a:off x="8477" y="1371878"/>
          <a:ext cx="5469444" cy="456642"/>
        </a:xfrm>
        <a:prstGeom prst="roundRect">
          <a:avLst>
            <a:gd name="adj" fmla="val 10000"/>
          </a:avLst>
        </a:prstGeom>
        <a:solidFill>
          <a:srgbClr val="00B2A9"/>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Clr>
              <a:srgbClr val="363534"/>
            </a:buClr>
            <a:buSzPts val="1100"/>
            <a:buFont typeface="+mj-lt"/>
            <a:buNone/>
          </a:pPr>
          <a:r>
            <a:rPr lang="en-AU" sz="1000">
              <a:solidFill>
                <a:sysClr val="window" lastClr="FFFFFF"/>
              </a:solidFill>
              <a:latin typeface="Arial"/>
              <a:ea typeface="+mn-ea"/>
              <a:cs typeface="+mn-cs"/>
            </a:rPr>
            <a:t>Step 3: Define the base case scenario and estimate base case scenario emissions</a:t>
          </a:r>
        </a:p>
      </dgm:t>
      <dgm:extLst>
        <a:ext uri="{E40237B7-FDA0-4F09-8148-C483321AD2D9}">
          <dgm14:cNvPr xmlns:dgm14="http://schemas.microsoft.com/office/drawing/2010/diagram" id="0" name="" descr="Step 3: Define the base case scenario and estimate base case scenario emissions&#10;"/>
        </a:ext>
      </dgm:extLst>
    </dgm:pt>
    <dgm:pt modelId="{D118D557-9F62-420A-9B46-D4640752EA99}" type="parTrans" cxnId="{43FBE22E-B97F-4FA9-8ECB-DCCAF8871730}">
      <dgm:prSet/>
      <dgm:spPr/>
      <dgm:t>
        <a:bodyPr/>
        <a:lstStyle/>
        <a:p>
          <a:pPr algn="ctr"/>
          <a:endParaRPr lang="en-AU" sz="1000"/>
        </a:p>
      </dgm:t>
    </dgm:pt>
    <dgm:pt modelId="{0D19092E-916D-47F6-93E8-DE5C86F41A24}" type="sibTrans" cxnId="{43FBE22E-B97F-4FA9-8ECB-DCCAF8871730}">
      <dgm:prSet custT="1"/>
      <dgm:spPr>
        <a:xfrm rot="5400000">
          <a:off x="2657579" y="1839937"/>
          <a:ext cx="171240" cy="205488"/>
        </a:xfrm>
        <a:prstGeom prst="rightArrow">
          <a:avLst>
            <a:gd name="adj1" fmla="val 60000"/>
            <a:gd name="adj2" fmla="val 50000"/>
          </a:avLst>
        </a:prstGeom>
        <a:solidFill>
          <a:srgbClr val="00B2A9">
            <a:tint val="60000"/>
            <a:hueOff val="0"/>
            <a:satOff val="0"/>
            <a:lumOff val="0"/>
            <a:alphaOff val="0"/>
          </a:srgbClr>
        </a:solidFill>
        <a:ln>
          <a:noFill/>
        </a:ln>
        <a:effectLst/>
      </dgm:spPr>
      <dgm:t>
        <a:bodyPr/>
        <a:lstStyle/>
        <a:p>
          <a:pPr algn="ctr">
            <a:buNone/>
          </a:pPr>
          <a:endParaRPr lang="en-AU" sz="1000">
            <a:solidFill>
              <a:sysClr val="window" lastClr="FFFFFF"/>
            </a:solidFill>
            <a:latin typeface="Arial"/>
            <a:ea typeface="+mn-ea"/>
            <a:cs typeface="+mn-cs"/>
          </a:endParaRPr>
        </a:p>
      </dgm:t>
    </dgm:pt>
    <dgm:pt modelId="{AA53A2A7-F7E9-4172-9B01-28851F156EB4}">
      <dgm:prSet custT="1">
        <dgm:style>
          <a:lnRef idx="3">
            <a:schemeClr val="lt1"/>
          </a:lnRef>
          <a:fillRef idx="1">
            <a:schemeClr val="accent1"/>
          </a:fillRef>
          <a:effectRef idx="1">
            <a:schemeClr val="accent1"/>
          </a:effectRef>
          <a:fontRef idx="minor">
            <a:schemeClr val="lt1"/>
          </a:fontRef>
        </dgm:style>
      </dgm:prSet>
      <dgm:spPr>
        <a:xfrm>
          <a:off x="29187" y="2056842"/>
          <a:ext cx="5428024" cy="456642"/>
        </a:xfrm>
        <a:prstGeom prst="roundRect">
          <a:avLst>
            <a:gd name="adj" fmla="val 10000"/>
          </a:avLst>
        </a:prstGeom>
        <a:solidFill>
          <a:srgbClr val="00B2A9"/>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Clr>
              <a:srgbClr val="363534"/>
            </a:buClr>
            <a:buSzPts val="1100"/>
            <a:buFont typeface="+mj-lt"/>
            <a:buNone/>
          </a:pPr>
          <a:r>
            <a:rPr lang="en-AU" sz="1000">
              <a:solidFill>
                <a:sysClr val="window" lastClr="FFFFFF"/>
              </a:solidFill>
              <a:latin typeface="Arial"/>
              <a:ea typeface="+mn-ea"/>
              <a:cs typeface="+mn-cs"/>
            </a:rPr>
            <a:t>Step 4: Define the initiative scenario and estimate emissions</a:t>
          </a:r>
        </a:p>
      </dgm:t>
      <dgm:extLst>
        <a:ext uri="{E40237B7-FDA0-4F09-8148-C483321AD2D9}">
          <dgm14:cNvPr xmlns:dgm14="http://schemas.microsoft.com/office/drawing/2010/diagram" id="0" name="" descr="Step 4: Define the initiative scenario and estimate emissions&#10;"/>
        </a:ext>
      </dgm:extLst>
    </dgm:pt>
    <dgm:pt modelId="{3181777C-D45E-4F1A-812C-997E935F1A41}" type="parTrans" cxnId="{62DAC59C-3254-4C5C-AA14-0E498B2FBE9D}">
      <dgm:prSet/>
      <dgm:spPr/>
      <dgm:t>
        <a:bodyPr/>
        <a:lstStyle/>
        <a:p>
          <a:pPr algn="ctr"/>
          <a:endParaRPr lang="en-AU" sz="1000"/>
        </a:p>
      </dgm:t>
    </dgm:pt>
    <dgm:pt modelId="{AC83A92F-7D31-4C6D-82F9-3BE9120FB8BB}" type="sibTrans" cxnId="{62DAC59C-3254-4C5C-AA14-0E498B2FBE9D}">
      <dgm:prSet custT="1"/>
      <dgm:spPr>
        <a:xfrm rot="5400000">
          <a:off x="2657579" y="2524900"/>
          <a:ext cx="171240" cy="205488"/>
        </a:xfrm>
        <a:prstGeom prst="rightArrow">
          <a:avLst>
            <a:gd name="adj1" fmla="val 60000"/>
            <a:gd name="adj2" fmla="val 50000"/>
          </a:avLst>
        </a:prstGeom>
        <a:solidFill>
          <a:srgbClr val="00B2A9">
            <a:tint val="60000"/>
            <a:hueOff val="0"/>
            <a:satOff val="0"/>
            <a:lumOff val="0"/>
            <a:alphaOff val="0"/>
          </a:srgbClr>
        </a:solidFill>
        <a:ln>
          <a:noFill/>
        </a:ln>
        <a:effectLst/>
      </dgm:spPr>
      <dgm:t>
        <a:bodyPr/>
        <a:lstStyle/>
        <a:p>
          <a:pPr algn="ctr">
            <a:buNone/>
          </a:pPr>
          <a:endParaRPr lang="en-AU" sz="1000">
            <a:solidFill>
              <a:sysClr val="window" lastClr="FFFFFF"/>
            </a:solidFill>
            <a:latin typeface="Arial"/>
            <a:ea typeface="+mn-ea"/>
            <a:cs typeface="+mn-cs"/>
          </a:endParaRPr>
        </a:p>
      </dgm:t>
    </dgm:pt>
    <dgm:pt modelId="{C7089670-89C6-45C4-A3AB-6369B7DDE482}">
      <dgm:prSet custT="1">
        <dgm:style>
          <a:lnRef idx="3">
            <a:schemeClr val="lt1"/>
          </a:lnRef>
          <a:fillRef idx="1">
            <a:schemeClr val="accent1"/>
          </a:fillRef>
          <a:effectRef idx="1">
            <a:schemeClr val="accent1"/>
          </a:effectRef>
          <a:fontRef idx="minor">
            <a:schemeClr val="lt1"/>
          </a:fontRef>
        </dgm:style>
      </dgm:prSet>
      <dgm:spPr>
        <a:xfrm>
          <a:off x="29187" y="2741805"/>
          <a:ext cx="5428024" cy="456642"/>
        </a:xfrm>
        <a:prstGeom prst="roundRect">
          <a:avLst>
            <a:gd name="adj" fmla="val 10000"/>
          </a:avLst>
        </a:prstGeom>
        <a:solidFill>
          <a:srgbClr val="00B2A9"/>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Clr>
              <a:srgbClr val="363534"/>
            </a:buClr>
            <a:buSzPts val="1100"/>
            <a:buFont typeface="+mj-lt"/>
            <a:buNone/>
          </a:pPr>
          <a:r>
            <a:rPr lang="en-AU" sz="1000">
              <a:solidFill>
                <a:sysClr val="window" lastClr="FFFFFF"/>
              </a:solidFill>
              <a:latin typeface="Arial"/>
              <a:ea typeface="+mn-ea"/>
              <a:cs typeface="+mn-cs"/>
            </a:rPr>
            <a:t>Step 5: Estimate the GHG effect of the initiative versus base case</a:t>
          </a:r>
        </a:p>
      </dgm:t>
      <dgm:extLst>
        <a:ext uri="{E40237B7-FDA0-4F09-8148-C483321AD2D9}">
          <dgm14:cNvPr xmlns:dgm14="http://schemas.microsoft.com/office/drawing/2010/diagram" id="0" name="" descr="Step 5: Estimate the GHG effect of the initiative versus base case&#10;"/>
        </a:ext>
      </dgm:extLst>
    </dgm:pt>
    <dgm:pt modelId="{2BCC9BF8-CA34-4DCF-BF6A-76006A3E2EA1}" type="parTrans" cxnId="{D83DA611-2E6E-499F-954B-F28B3497773A}">
      <dgm:prSet/>
      <dgm:spPr/>
      <dgm:t>
        <a:bodyPr/>
        <a:lstStyle/>
        <a:p>
          <a:pPr algn="ctr"/>
          <a:endParaRPr lang="en-AU" sz="1000"/>
        </a:p>
      </dgm:t>
    </dgm:pt>
    <dgm:pt modelId="{C076A13C-E070-409C-A166-A08BBABA0FE2}" type="sibTrans" cxnId="{D83DA611-2E6E-499F-954B-F28B3497773A}">
      <dgm:prSet/>
      <dgm:spPr/>
      <dgm:t>
        <a:bodyPr/>
        <a:lstStyle/>
        <a:p>
          <a:pPr algn="ctr"/>
          <a:endParaRPr lang="en-AU" sz="1000"/>
        </a:p>
      </dgm:t>
    </dgm:pt>
    <dgm:pt modelId="{FB0A2818-669B-4462-9BDE-8A28AB4FF963}">
      <dgm:prSet phldrT="[Text]" custT="1">
        <dgm:style>
          <a:lnRef idx="3">
            <a:schemeClr val="lt1"/>
          </a:lnRef>
          <a:fillRef idx="1">
            <a:schemeClr val="accent1"/>
          </a:fillRef>
          <a:effectRef idx="1">
            <a:schemeClr val="accent1"/>
          </a:effectRef>
          <a:fontRef idx="minor">
            <a:schemeClr val="lt1"/>
          </a:fontRef>
        </dgm:style>
      </dgm:prSet>
      <dgm:spPr>
        <a:xfrm>
          <a:off x="8477" y="1952"/>
          <a:ext cx="5469444" cy="456642"/>
        </a:xfrm>
        <a:prstGeom prst="roundRect">
          <a:avLst>
            <a:gd name="adj" fmla="val 10000"/>
          </a:avLst>
        </a:prstGeom>
        <a:solidFill>
          <a:srgbClr val="00B2A9"/>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pPr algn="ctr">
            <a:buClr>
              <a:srgbClr val="363534"/>
            </a:buClr>
            <a:buSzPts val="1100"/>
            <a:buFont typeface="+mj-lt"/>
            <a:buNone/>
          </a:pPr>
          <a:r>
            <a:rPr lang="en-AU" sz="1000">
              <a:solidFill>
                <a:sysClr val="window" lastClr="FFFFFF"/>
              </a:solidFill>
              <a:latin typeface="Arial"/>
              <a:ea typeface="+mn-ea"/>
              <a:cs typeface="+mn-cs"/>
            </a:rPr>
            <a:t>Step 1: Define the initiative</a:t>
          </a:r>
        </a:p>
      </dgm:t>
      <dgm:extLst>
        <a:ext uri="{E40237B7-FDA0-4F09-8148-C483321AD2D9}">
          <dgm14:cNvPr xmlns:dgm14="http://schemas.microsoft.com/office/drawing/2010/diagram" id="0" name="" descr="Step 1: Define the initiative"/>
        </a:ext>
      </dgm:extLst>
    </dgm:pt>
    <dgm:pt modelId="{62714903-A843-41B7-8755-D22BC728A823}" type="parTrans" cxnId="{15EDD365-2FA4-451B-A103-0FDD4ED6C6D4}">
      <dgm:prSet/>
      <dgm:spPr/>
      <dgm:t>
        <a:bodyPr/>
        <a:lstStyle/>
        <a:p>
          <a:pPr algn="ctr"/>
          <a:endParaRPr lang="en-AU" sz="1000"/>
        </a:p>
      </dgm:t>
    </dgm:pt>
    <dgm:pt modelId="{6B9B9BB3-D0DF-4703-946A-F181C8E6D4CC}" type="sibTrans" cxnId="{15EDD365-2FA4-451B-A103-0FDD4ED6C6D4}">
      <dgm:prSet custT="1"/>
      <dgm:spPr>
        <a:xfrm rot="5400000">
          <a:off x="2657579" y="470011"/>
          <a:ext cx="171240" cy="205488"/>
        </a:xfrm>
        <a:prstGeom prst="rightArrow">
          <a:avLst>
            <a:gd name="adj1" fmla="val 60000"/>
            <a:gd name="adj2" fmla="val 50000"/>
          </a:avLst>
        </a:prstGeom>
        <a:solidFill>
          <a:srgbClr val="00B2A9">
            <a:tint val="60000"/>
            <a:hueOff val="0"/>
            <a:satOff val="0"/>
            <a:lumOff val="0"/>
            <a:alphaOff val="0"/>
          </a:srgbClr>
        </a:solidFill>
        <a:ln>
          <a:noFill/>
        </a:ln>
        <a:effectLst/>
      </dgm:spPr>
      <dgm:t>
        <a:bodyPr/>
        <a:lstStyle/>
        <a:p>
          <a:pPr algn="ctr">
            <a:buNone/>
          </a:pPr>
          <a:endParaRPr lang="en-AU" sz="1000">
            <a:solidFill>
              <a:sysClr val="window" lastClr="FFFFFF"/>
            </a:solidFill>
            <a:latin typeface="Arial"/>
            <a:ea typeface="+mn-ea"/>
            <a:cs typeface="+mn-cs"/>
          </a:endParaRPr>
        </a:p>
      </dgm:t>
    </dgm:pt>
    <dgm:pt modelId="{F053A8E6-0033-4A85-BA15-05FD4616D217}" type="pres">
      <dgm:prSet presAssocID="{1CE3B6F4-3164-4DCE-83CC-8BA83C5CCD6C}" presName="linearFlow" presStyleCnt="0">
        <dgm:presLayoutVars>
          <dgm:resizeHandles val="exact"/>
        </dgm:presLayoutVars>
      </dgm:prSet>
      <dgm:spPr/>
    </dgm:pt>
    <dgm:pt modelId="{AA008EFA-6C38-4406-9ABF-72DE1DB9F9BC}" type="pres">
      <dgm:prSet presAssocID="{FB0A2818-669B-4462-9BDE-8A28AB4FF963}" presName="node" presStyleLbl="node1" presStyleIdx="0" presStyleCnt="5" custScaleX="324839">
        <dgm:presLayoutVars>
          <dgm:bulletEnabled val="1"/>
        </dgm:presLayoutVars>
      </dgm:prSet>
      <dgm:spPr/>
    </dgm:pt>
    <dgm:pt modelId="{3A47380B-3BC8-49E0-A370-CFB7CE3BEC0A}" type="pres">
      <dgm:prSet presAssocID="{6B9B9BB3-D0DF-4703-946A-F181C8E6D4CC}" presName="sibTrans" presStyleLbl="sibTrans2D1" presStyleIdx="0" presStyleCnt="4"/>
      <dgm:spPr/>
    </dgm:pt>
    <dgm:pt modelId="{C797ED42-FFF5-4000-9C9E-702A6C311C6F}" type="pres">
      <dgm:prSet presAssocID="{6B9B9BB3-D0DF-4703-946A-F181C8E6D4CC}" presName="connectorText" presStyleLbl="sibTrans2D1" presStyleIdx="0" presStyleCnt="4"/>
      <dgm:spPr/>
    </dgm:pt>
    <dgm:pt modelId="{3745A1F5-C459-441D-B0FF-546D32443F90}" type="pres">
      <dgm:prSet presAssocID="{88A8BA10-8F0C-47BA-8534-536EE36D0D06}" presName="node" presStyleLbl="node1" presStyleIdx="1" presStyleCnt="5" custScaleX="325846" custLinFactNeighborX="-2263">
        <dgm:presLayoutVars>
          <dgm:bulletEnabled val="1"/>
        </dgm:presLayoutVars>
      </dgm:prSet>
      <dgm:spPr/>
    </dgm:pt>
    <dgm:pt modelId="{740A1DCC-E3FA-4B80-8D34-AACF66AAF21B}" type="pres">
      <dgm:prSet presAssocID="{20CE70AF-0E42-4BD8-949A-7AD41A59A26B}" presName="sibTrans" presStyleLbl="sibTrans2D1" presStyleIdx="1" presStyleCnt="4"/>
      <dgm:spPr/>
    </dgm:pt>
    <dgm:pt modelId="{15AD7D61-360F-4886-96BD-7DAA0DA9C71C}" type="pres">
      <dgm:prSet presAssocID="{20CE70AF-0E42-4BD8-949A-7AD41A59A26B}" presName="connectorText" presStyleLbl="sibTrans2D1" presStyleIdx="1" presStyleCnt="4"/>
      <dgm:spPr/>
    </dgm:pt>
    <dgm:pt modelId="{B22E5A4C-9901-4CA4-8024-4A64ABE9DFC2}" type="pres">
      <dgm:prSet presAssocID="{DFD5853A-D9D1-4CD8-981B-8367EC9211D0}" presName="node" presStyleLbl="node1" presStyleIdx="2" presStyleCnt="5" custScaleX="324839">
        <dgm:presLayoutVars>
          <dgm:bulletEnabled val="1"/>
        </dgm:presLayoutVars>
      </dgm:prSet>
      <dgm:spPr/>
    </dgm:pt>
    <dgm:pt modelId="{3AC4319E-BFD5-4AA8-9AE5-7A551E1B8672}" type="pres">
      <dgm:prSet presAssocID="{0D19092E-916D-47F6-93E8-DE5C86F41A24}" presName="sibTrans" presStyleLbl="sibTrans2D1" presStyleIdx="2" presStyleCnt="4"/>
      <dgm:spPr/>
    </dgm:pt>
    <dgm:pt modelId="{12C3A244-9F8C-4C6C-A734-568F9C62061D}" type="pres">
      <dgm:prSet presAssocID="{0D19092E-916D-47F6-93E8-DE5C86F41A24}" presName="connectorText" presStyleLbl="sibTrans2D1" presStyleIdx="2" presStyleCnt="4"/>
      <dgm:spPr/>
    </dgm:pt>
    <dgm:pt modelId="{CC80D3FE-D477-4B15-8E1E-AC6D4A8DE4F9}" type="pres">
      <dgm:prSet presAssocID="{AA53A2A7-F7E9-4172-9B01-28851F156EB4}" presName="node" presStyleLbl="node1" presStyleIdx="3" presStyleCnt="5" custScaleX="322379">
        <dgm:presLayoutVars>
          <dgm:bulletEnabled val="1"/>
        </dgm:presLayoutVars>
      </dgm:prSet>
      <dgm:spPr/>
    </dgm:pt>
    <dgm:pt modelId="{3702D4E6-CE6D-48F7-A0B8-7C794A30BC74}" type="pres">
      <dgm:prSet presAssocID="{AC83A92F-7D31-4C6D-82F9-3BE9120FB8BB}" presName="sibTrans" presStyleLbl="sibTrans2D1" presStyleIdx="3" presStyleCnt="4"/>
      <dgm:spPr/>
    </dgm:pt>
    <dgm:pt modelId="{C8C98F29-7059-4918-A572-42FB24F5468C}" type="pres">
      <dgm:prSet presAssocID="{AC83A92F-7D31-4C6D-82F9-3BE9120FB8BB}" presName="connectorText" presStyleLbl="sibTrans2D1" presStyleIdx="3" presStyleCnt="4"/>
      <dgm:spPr/>
    </dgm:pt>
    <dgm:pt modelId="{E90B3DC9-1AAC-44CA-BA9A-86647F0F5013}" type="pres">
      <dgm:prSet presAssocID="{C7089670-89C6-45C4-A3AB-6369B7DDE482}" presName="node" presStyleLbl="node1" presStyleIdx="4" presStyleCnt="5" custScaleX="322379">
        <dgm:presLayoutVars>
          <dgm:bulletEnabled val="1"/>
        </dgm:presLayoutVars>
      </dgm:prSet>
      <dgm:spPr/>
    </dgm:pt>
  </dgm:ptLst>
  <dgm:cxnLst>
    <dgm:cxn modelId="{D83DA611-2E6E-499F-954B-F28B3497773A}" srcId="{1CE3B6F4-3164-4DCE-83CC-8BA83C5CCD6C}" destId="{C7089670-89C6-45C4-A3AB-6369B7DDE482}" srcOrd="4" destOrd="0" parTransId="{2BCC9BF8-CA34-4DCF-BF6A-76006A3E2EA1}" sibTransId="{C076A13C-E070-409C-A166-A08BBABA0FE2}"/>
    <dgm:cxn modelId="{0210A11B-B0D7-48C2-A926-01C0DEF7A7D1}" type="presOf" srcId="{20CE70AF-0E42-4BD8-949A-7AD41A59A26B}" destId="{15AD7D61-360F-4886-96BD-7DAA0DA9C71C}" srcOrd="1" destOrd="0" presId="urn:microsoft.com/office/officeart/2005/8/layout/process2"/>
    <dgm:cxn modelId="{AADDA51E-12DE-4583-A9C5-064839DF25A2}" type="presOf" srcId="{1CE3B6F4-3164-4DCE-83CC-8BA83C5CCD6C}" destId="{F053A8E6-0033-4A85-BA15-05FD4616D217}" srcOrd="0" destOrd="0" presId="urn:microsoft.com/office/officeart/2005/8/layout/process2"/>
    <dgm:cxn modelId="{52A5B226-F639-47E6-BE1E-39CC5AD01E63}" type="presOf" srcId="{DFD5853A-D9D1-4CD8-981B-8367EC9211D0}" destId="{B22E5A4C-9901-4CA4-8024-4A64ABE9DFC2}" srcOrd="0" destOrd="0" presId="urn:microsoft.com/office/officeart/2005/8/layout/process2"/>
    <dgm:cxn modelId="{43FBE22E-B97F-4FA9-8ECB-DCCAF8871730}" srcId="{1CE3B6F4-3164-4DCE-83CC-8BA83C5CCD6C}" destId="{DFD5853A-D9D1-4CD8-981B-8367EC9211D0}" srcOrd="2" destOrd="0" parTransId="{D118D557-9F62-420A-9B46-D4640752EA99}" sibTransId="{0D19092E-916D-47F6-93E8-DE5C86F41A24}"/>
    <dgm:cxn modelId="{A57ADB32-4DFC-4D0A-8086-E275BEC86AEE}" type="presOf" srcId="{0D19092E-916D-47F6-93E8-DE5C86F41A24}" destId="{12C3A244-9F8C-4C6C-A734-568F9C62061D}" srcOrd="1" destOrd="0" presId="urn:microsoft.com/office/officeart/2005/8/layout/process2"/>
    <dgm:cxn modelId="{15EDD365-2FA4-451B-A103-0FDD4ED6C6D4}" srcId="{1CE3B6F4-3164-4DCE-83CC-8BA83C5CCD6C}" destId="{FB0A2818-669B-4462-9BDE-8A28AB4FF963}" srcOrd="0" destOrd="0" parTransId="{62714903-A843-41B7-8755-D22BC728A823}" sibTransId="{6B9B9BB3-D0DF-4703-946A-F181C8E6D4CC}"/>
    <dgm:cxn modelId="{6879D171-EBDE-493B-9CA9-34FA880A1C3F}" type="presOf" srcId="{0D19092E-916D-47F6-93E8-DE5C86F41A24}" destId="{3AC4319E-BFD5-4AA8-9AE5-7A551E1B8672}" srcOrd="0" destOrd="0" presId="urn:microsoft.com/office/officeart/2005/8/layout/process2"/>
    <dgm:cxn modelId="{27C29F59-20C1-4C76-8AED-A37542AB873A}" type="presOf" srcId="{AA53A2A7-F7E9-4172-9B01-28851F156EB4}" destId="{CC80D3FE-D477-4B15-8E1E-AC6D4A8DE4F9}" srcOrd="0" destOrd="0" presId="urn:microsoft.com/office/officeart/2005/8/layout/process2"/>
    <dgm:cxn modelId="{BE9A2C7E-6138-4045-A726-D20D6A4785D2}" type="presOf" srcId="{FB0A2818-669B-4462-9BDE-8A28AB4FF963}" destId="{AA008EFA-6C38-4406-9ABF-72DE1DB9F9BC}" srcOrd="0" destOrd="0" presId="urn:microsoft.com/office/officeart/2005/8/layout/process2"/>
    <dgm:cxn modelId="{FAA64188-E784-4EB7-9C4F-F0E872055CDE}" type="presOf" srcId="{C7089670-89C6-45C4-A3AB-6369B7DDE482}" destId="{E90B3DC9-1AAC-44CA-BA9A-86647F0F5013}" srcOrd="0" destOrd="0" presId="urn:microsoft.com/office/officeart/2005/8/layout/process2"/>
    <dgm:cxn modelId="{1549479B-E966-46F5-A976-51D2AFC27AEF}" type="presOf" srcId="{6B9B9BB3-D0DF-4703-946A-F181C8E6D4CC}" destId="{3A47380B-3BC8-49E0-A370-CFB7CE3BEC0A}" srcOrd="0" destOrd="0" presId="urn:microsoft.com/office/officeart/2005/8/layout/process2"/>
    <dgm:cxn modelId="{62DAC59C-3254-4C5C-AA14-0E498B2FBE9D}" srcId="{1CE3B6F4-3164-4DCE-83CC-8BA83C5CCD6C}" destId="{AA53A2A7-F7E9-4172-9B01-28851F156EB4}" srcOrd="3" destOrd="0" parTransId="{3181777C-D45E-4F1A-812C-997E935F1A41}" sibTransId="{AC83A92F-7D31-4C6D-82F9-3BE9120FB8BB}"/>
    <dgm:cxn modelId="{2C4FBAB1-2FC0-42E8-8317-86E2FF260C40}" type="presOf" srcId="{20CE70AF-0E42-4BD8-949A-7AD41A59A26B}" destId="{740A1DCC-E3FA-4B80-8D34-AACF66AAF21B}" srcOrd="0" destOrd="0" presId="urn:microsoft.com/office/officeart/2005/8/layout/process2"/>
    <dgm:cxn modelId="{286871B3-FCCE-4E26-8782-21EBCA7FEA4D}" type="presOf" srcId="{AC83A92F-7D31-4C6D-82F9-3BE9120FB8BB}" destId="{3702D4E6-CE6D-48F7-A0B8-7C794A30BC74}" srcOrd="0" destOrd="0" presId="urn:microsoft.com/office/officeart/2005/8/layout/process2"/>
    <dgm:cxn modelId="{E9E045BD-A62B-4CEF-B5AC-54A124B7B0C0}" srcId="{1CE3B6F4-3164-4DCE-83CC-8BA83C5CCD6C}" destId="{88A8BA10-8F0C-47BA-8534-536EE36D0D06}" srcOrd="1" destOrd="0" parTransId="{ABAF68F7-AFE2-41BB-BC96-F73E269F2C99}" sibTransId="{20CE70AF-0E42-4BD8-949A-7AD41A59A26B}"/>
    <dgm:cxn modelId="{C0F50DCA-D50A-4406-A902-E755AACD3442}" type="presOf" srcId="{AC83A92F-7D31-4C6D-82F9-3BE9120FB8BB}" destId="{C8C98F29-7059-4918-A572-42FB24F5468C}" srcOrd="1" destOrd="0" presId="urn:microsoft.com/office/officeart/2005/8/layout/process2"/>
    <dgm:cxn modelId="{450146D4-07B2-451F-9C9C-269738478A5B}" type="presOf" srcId="{88A8BA10-8F0C-47BA-8534-536EE36D0D06}" destId="{3745A1F5-C459-441D-B0FF-546D32443F90}" srcOrd="0" destOrd="0" presId="urn:microsoft.com/office/officeart/2005/8/layout/process2"/>
    <dgm:cxn modelId="{DDB9D7FA-2B1D-4593-95E6-4B172DD5CF3D}" type="presOf" srcId="{6B9B9BB3-D0DF-4703-946A-F181C8E6D4CC}" destId="{C797ED42-FFF5-4000-9C9E-702A6C311C6F}" srcOrd="1" destOrd="0" presId="urn:microsoft.com/office/officeart/2005/8/layout/process2"/>
    <dgm:cxn modelId="{F438A59C-58E0-40E9-8D9D-A593A9E8AE46}" type="presParOf" srcId="{F053A8E6-0033-4A85-BA15-05FD4616D217}" destId="{AA008EFA-6C38-4406-9ABF-72DE1DB9F9BC}" srcOrd="0" destOrd="0" presId="urn:microsoft.com/office/officeart/2005/8/layout/process2"/>
    <dgm:cxn modelId="{A673D3D4-F84F-4F7D-8AF3-AA2368FFD3B9}" type="presParOf" srcId="{F053A8E6-0033-4A85-BA15-05FD4616D217}" destId="{3A47380B-3BC8-49E0-A370-CFB7CE3BEC0A}" srcOrd="1" destOrd="0" presId="urn:microsoft.com/office/officeart/2005/8/layout/process2"/>
    <dgm:cxn modelId="{FB2DC426-ABE0-4E75-BFC2-01FCB56BF94A}" type="presParOf" srcId="{3A47380B-3BC8-49E0-A370-CFB7CE3BEC0A}" destId="{C797ED42-FFF5-4000-9C9E-702A6C311C6F}" srcOrd="0" destOrd="0" presId="urn:microsoft.com/office/officeart/2005/8/layout/process2"/>
    <dgm:cxn modelId="{A858D018-03E4-4C05-9A86-DBE0BD0F08AA}" type="presParOf" srcId="{F053A8E6-0033-4A85-BA15-05FD4616D217}" destId="{3745A1F5-C459-441D-B0FF-546D32443F90}" srcOrd="2" destOrd="0" presId="urn:microsoft.com/office/officeart/2005/8/layout/process2"/>
    <dgm:cxn modelId="{CF8B4C60-ACD2-418B-9D16-5E16282F3732}" type="presParOf" srcId="{F053A8E6-0033-4A85-BA15-05FD4616D217}" destId="{740A1DCC-E3FA-4B80-8D34-AACF66AAF21B}" srcOrd="3" destOrd="0" presId="urn:microsoft.com/office/officeart/2005/8/layout/process2"/>
    <dgm:cxn modelId="{5632A436-3490-491C-88DB-F6BD859E28B1}" type="presParOf" srcId="{740A1DCC-E3FA-4B80-8D34-AACF66AAF21B}" destId="{15AD7D61-360F-4886-96BD-7DAA0DA9C71C}" srcOrd="0" destOrd="0" presId="urn:microsoft.com/office/officeart/2005/8/layout/process2"/>
    <dgm:cxn modelId="{1DFF1CFB-70BF-434E-9458-04B880E91787}" type="presParOf" srcId="{F053A8E6-0033-4A85-BA15-05FD4616D217}" destId="{B22E5A4C-9901-4CA4-8024-4A64ABE9DFC2}" srcOrd="4" destOrd="0" presId="urn:microsoft.com/office/officeart/2005/8/layout/process2"/>
    <dgm:cxn modelId="{5C8887B6-D73D-4E2E-939F-26A2254ED1EC}" type="presParOf" srcId="{F053A8E6-0033-4A85-BA15-05FD4616D217}" destId="{3AC4319E-BFD5-4AA8-9AE5-7A551E1B8672}" srcOrd="5" destOrd="0" presId="urn:microsoft.com/office/officeart/2005/8/layout/process2"/>
    <dgm:cxn modelId="{214E466B-AD6E-477B-B445-8785CC4ED804}" type="presParOf" srcId="{3AC4319E-BFD5-4AA8-9AE5-7A551E1B8672}" destId="{12C3A244-9F8C-4C6C-A734-568F9C62061D}" srcOrd="0" destOrd="0" presId="urn:microsoft.com/office/officeart/2005/8/layout/process2"/>
    <dgm:cxn modelId="{ABA0BFCC-85C4-4DE1-8118-B472C9B874D9}" type="presParOf" srcId="{F053A8E6-0033-4A85-BA15-05FD4616D217}" destId="{CC80D3FE-D477-4B15-8E1E-AC6D4A8DE4F9}" srcOrd="6" destOrd="0" presId="urn:microsoft.com/office/officeart/2005/8/layout/process2"/>
    <dgm:cxn modelId="{1B0F4AC4-ABB2-4BAD-A35E-E5C0DEB578FC}" type="presParOf" srcId="{F053A8E6-0033-4A85-BA15-05FD4616D217}" destId="{3702D4E6-CE6D-48F7-A0B8-7C794A30BC74}" srcOrd="7" destOrd="0" presId="urn:microsoft.com/office/officeart/2005/8/layout/process2"/>
    <dgm:cxn modelId="{68E2A5B3-6723-4E1C-A5C5-AC98F438B490}" type="presParOf" srcId="{3702D4E6-CE6D-48F7-A0B8-7C794A30BC74}" destId="{C8C98F29-7059-4918-A572-42FB24F5468C}" srcOrd="0" destOrd="0" presId="urn:microsoft.com/office/officeart/2005/8/layout/process2"/>
    <dgm:cxn modelId="{B4E8E98E-9DC1-4566-9C65-9CBEC65F98D6}" type="presParOf" srcId="{F053A8E6-0033-4A85-BA15-05FD4616D217}" destId="{E90B3DC9-1AAC-44CA-BA9A-86647F0F5013}" srcOrd="8" destOrd="0" presId="urn:microsoft.com/office/officeart/2005/8/layout/process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008EFA-6C38-4406-9ABF-72DE1DB9F9BC}">
      <dsp:nvSpPr>
        <dsp:cNvPr id="0" name=""/>
        <dsp:cNvSpPr/>
      </dsp:nvSpPr>
      <dsp:spPr>
        <a:xfrm>
          <a:off x="207581" y="2001"/>
          <a:ext cx="6080639" cy="467973"/>
        </a:xfrm>
        <a:prstGeom prst="roundRect">
          <a:avLst>
            <a:gd name="adj" fmla="val 10000"/>
          </a:avLst>
        </a:prstGeom>
        <a:solidFill>
          <a:srgbClr val="00B2A9"/>
        </a:solidFill>
        <a:ln w="38100" cap="flat" cmpd="sng" algn="ctr">
          <a:solidFill>
            <a:sysClr val="window" lastClr="FFFFFF"/>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Clr>
              <a:srgbClr val="363534"/>
            </a:buClr>
            <a:buSzPts val="1100"/>
            <a:buFont typeface="+mj-lt"/>
            <a:buNone/>
          </a:pPr>
          <a:r>
            <a:rPr lang="en-AU" sz="1000" kern="1200">
              <a:solidFill>
                <a:sysClr val="window" lastClr="FFFFFF"/>
              </a:solidFill>
              <a:latin typeface="Arial"/>
              <a:ea typeface="+mn-ea"/>
              <a:cs typeface="+mn-cs"/>
            </a:rPr>
            <a:t>Step 1: Define the initiative</a:t>
          </a:r>
        </a:p>
      </dsp:txBody>
      <dsp:txXfrm>
        <a:off x="221287" y="15707"/>
        <a:ext cx="6053227" cy="440561"/>
      </dsp:txXfrm>
    </dsp:sp>
    <dsp:sp modelId="{3A47380B-3BC8-49E0-A370-CFB7CE3BEC0A}">
      <dsp:nvSpPr>
        <dsp:cNvPr id="0" name=""/>
        <dsp:cNvSpPr/>
      </dsp:nvSpPr>
      <dsp:spPr>
        <a:xfrm rot="5607205">
          <a:off x="3138816" y="481674"/>
          <a:ext cx="175809" cy="210587"/>
        </a:xfrm>
        <a:prstGeom prst="rightArrow">
          <a:avLst>
            <a:gd name="adj1" fmla="val 60000"/>
            <a:gd name="adj2" fmla="val 50000"/>
          </a:avLst>
        </a:prstGeom>
        <a:solidFill>
          <a:srgbClr val="00B2A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solidFill>
              <a:sysClr val="window" lastClr="FFFFFF"/>
            </a:solidFill>
            <a:latin typeface="Arial"/>
            <a:ea typeface="+mn-ea"/>
            <a:cs typeface="+mn-cs"/>
          </a:endParaRPr>
        </a:p>
      </dsp:txBody>
      <dsp:txXfrm rot="-5400000">
        <a:off x="3165133" y="499110"/>
        <a:ext cx="126353" cy="123066"/>
      </dsp:txXfrm>
    </dsp:sp>
    <dsp:sp modelId="{3745A1F5-C459-441D-B0FF-546D32443F90}">
      <dsp:nvSpPr>
        <dsp:cNvPr id="0" name=""/>
        <dsp:cNvSpPr/>
      </dsp:nvSpPr>
      <dsp:spPr>
        <a:xfrm>
          <a:off x="155795" y="703961"/>
          <a:ext cx="6099489" cy="467973"/>
        </a:xfrm>
        <a:prstGeom prst="roundRect">
          <a:avLst>
            <a:gd name="adj" fmla="val 10000"/>
          </a:avLst>
        </a:prstGeom>
        <a:solidFill>
          <a:srgbClr val="00B2A9"/>
        </a:solidFill>
        <a:ln w="38100" cap="flat" cmpd="sng" algn="ctr">
          <a:solidFill>
            <a:sysClr val="window" lastClr="FFFFFF"/>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Clr>
              <a:srgbClr val="363534"/>
            </a:buClr>
            <a:buSzPts val="1100"/>
            <a:buFont typeface="+mj-lt"/>
            <a:buNone/>
          </a:pPr>
          <a:r>
            <a:rPr lang="en-AU" sz="1000" kern="1200">
              <a:solidFill>
                <a:sysClr val="window" lastClr="FFFFFF"/>
              </a:solidFill>
              <a:latin typeface="Arial"/>
              <a:ea typeface="+mn-ea"/>
              <a:cs typeface="+mn-cs"/>
            </a:rPr>
            <a:t>Step 2: Define assessment boundary and assessment period</a:t>
          </a:r>
        </a:p>
      </dsp:txBody>
      <dsp:txXfrm>
        <a:off x="169501" y="717667"/>
        <a:ext cx="6072077" cy="440561"/>
      </dsp:txXfrm>
    </dsp:sp>
    <dsp:sp modelId="{740A1DCC-E3FA-4B80-8D34-AACF66AAF21B}">
      <dsp:nvSpPr>
        <dsp:cNvPr id="0" name=""/>
        <dsp:cNvSpPr/>
      </dsp:nvSpPr>
      <dsp:spPr>
        <a:xfrm rot="5192795">
          <a:off x="3138816" y="1183634"/>
          <a:ext cx="175809" cy="210587"/>
        </a:xfrm>
        <a:prstGeom prst="rightArrow">
          <a:avLst>
            <a:gd name="adj1" fmla="val 60000"/>
            <a:gd name="adj2" fmla="val 50000"/>
          </a:avLst>
        </a:prstGeom>
        <a:solidFill>
          <a:srgbClr val="00B2A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solidFill>
              <a:sysClr val="window" lastClr="FFFFFF"/>
            </a:solidFill>
            <a:latin typeface="Arial"/>
            <a:ea typeface="+mn-ea"/>
            <a:cs typeface="+mn-cs"/>
          </a:endParaRPr>
        </a:p>
      </dsp:txBody>
      <dsp:txXfrm rot="-5400000">
        <a:off x="3161956" y="1201070"/>
        <a:ext cx="126353" cy="123066"/>
      </dsp:txXfrm>
    </dsp:sp>
    <dsp:sp modelId="{B22E5A4C-9901-4CA4-8024-4A64ABE9DFC2}">
      <dsp:nvSpPr>
        <dsp:cNvPr id="0" name=""/>
        <dsp:cNvSpPr/>
      </dsp:nvSpPr>
      <dsp:spPr>
        <a:xfrm>
          <a:off x="207581" y="1405921"/>
          <a:ext cx="6080639" cy="467973"/>
        </a:xfrm>
        <a:prstGeom prst="roundRect">
          <a:avLst>
            <a:gd name="adj" fmla="val 10000"/>
          </a:avLst>
        </a:prstGeom>
        <a:solidFill>
          <a:srgbClr val="00B2A9"/>
        </a:solidFill>
        <a:ln w="38100" cap="flat" cmpd="sng" algn="ctr">
          <a:solidFill>
            <a:sysClr val="window" lastClr="FFFFFF"/>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Clr>
              <a:srgbClr val="363534"/>
            </a:buClr>
            <a:buSzPts val="1100"/>
            <a:buFont typeface="+mj-lt"/>
            <a:buNone/>
          </a:pPr>
          <a:r>
            <a:rPr lang="en-AU" sz="1000" kern="1200">
              <a:solidFill>
                <a:sysClr val="window" lastClr="FFFFFF"/>
              </a:solidFill>
              <a:latin typeface="Arial"/>
              <a:ea typeface="+mn-ea"/>
              <a:cs typeface="+mn-cs"/>
            </a:rPr>
            <a:t>Step 3: Define the base case scenario and estimate base case scenario emissions</a:t>
          </a:r>
        </a:p>
      </dsp:txBody>
      <dsp:txXfrm>
        <a:off x="221287" y="1419627"/>
        <a:ext cx="6053227" cy="440561"/>
      </dsp:txXfrm>
    </dsp:sp>
    <dsp:sp modelId="{3AC4319E-BFD5-4AA8-9AE5-7A551E1B8672}">
      <dsp:nvSpPr>
        <dsp:cNvPr id="0" name=""/>
        <dsp:cNvSpPr/>
      </dsp:nvSpPr>
      <dsp:spPr>
        <a:xfrm rot="5400000">
          <a:off x="3160156" y="1885593"/>
          <a:ext cx="175489" cy="210587"/>
        </a:xfrm>
        <a:prstGeom prst="rightArrow">
          <a:avLst>
            <a:gd name="adj1" fmla="val 60000"/>
            <a:gd name="adj2" fmla="val 50000"/>
          </a:avLst>
        </a:prstGeom>
        <a:solidFill>
          <a:srgbClr val="00B2A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solidFill>
              <a:sysClr val="window" lastClr="FFFFFF"/>
            </a:solidFill>
            <a:latin typeface="Arial"/>
            <a:ea typeface="+mn-ea"/>
            <a:cs typeface="+mn-cs"/>
          </a:endParaRPr>
        </a:p>
      </dsp:txBody>
      <dsp:txXfrm rot="-5400000">
        <a:off x="3184725" y="1903142"/>
        <a:ext cx="126353" cy="122842"/>
      </dsp:txXfrm>
    </dsp:sp>
    <dsp:sp modelId="{CC80D3FE-D477-4B15-8E1E-AC6D4A8DE4F9}">
      <dsp:nvSpPr>
        <dsp:cNvPr id="0" name=""/>
        <dsp:cNvSpPr/>
      </dsp:nvSpPr>
      <dsp:spPr>
        <a:xfrm>
          <a:off x="230606" y="2107881"/>
          <a:ext cx="6034590" cy="467973"/>
        </a:xfrm>
        <a:prstGeom prst="roundRect">
          <a:avLst>
            <a:gd name="adj" fmla="val 10000"/>
          </a:avLst>
        </a:prstGeom>
        <a:solidFill>
          <a:srgbClr val="00B2A9"/>
        </a:solidFill>
        <a:ln w="38100" cap="flat" cmpd="sng" algn="ctr">
          <a:solidFill>
            <a:sysClr val="window" lastClr="FFFFFF"/>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Clr>
              <a:srgbClr val="363534"/>
            </a:buClr>
            <a:buSzPts val="1100"/>
            <a:buFont typeface="+mj-lt"/>
            <a:buNone/>
          </a:pPr>
          <a:r>
            <a:rPr lang="en-AU" sz="1000" kern="1200">
              <a:solidFill>
                <a:sysClr val="window" lastClr="FFFFFF"/>
              </a:solidFill>
              <a:latin typeface="Arial"/>
              <a:ea typeface="+mn-ea"/>
              <a:cs typeface="+mn-cs"/>
            </a:rPr>
            <a:t>Step 4: Define the initiative scenario and estimate emissions</a:t>
          </a:r>
        </a:p>
      </dsp:txBody>
      <dsp:txXfrm>
        <a:off x="244312" y="2121587"/>
        <a:ext cx="6007178" cy="440561"/>
      </dsp:txXfrm>
    </dsp:sp>
    <dsp:sp modelId="{3702D4E6-CE6D-48F7-A0B8-7C794A30BC74}">
      <dsp:nvSpPr>
        <dsp:cNvPr id="0" name=""/>
        <dsp:cNvSpPr/>
      </dsp:nvSpPr>
      <dsp:spPr>
        <a:xfrm rot="5400000">
          <a:off x="3160156" y="2587553"/>
          <a:ext cx="175489" cy="210587"/>
        </a:xfrm>
        <a:prstGeom prst="rightArrow">
          <a:avLst>
            <a:gd name="adj1" fmla="val 60000"/>
            <a:gd name="adj2" fmla="val 50000"/>
          </a:avLst>
        </a:prstGeom>
        <a:solidFill>
          <a:srgbClr val="00B2A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AU" sz="1000" kern="1200">
            <a:solidFill>
              <a:sysClr val="window" lastClr="FFFFFF"/>
            </a:solidFill>
            <a:latin typeface="Arial"/>
            <a:ea typeface="+mn-ea"/>
            <a:cs typeface="+mn-cs"/>
          </a:endParaRPr>
        </a:p>
      </dsp:txBody>
      <dsp:txXfrm rot="-5400000">
        <a:off x="3184725" y="2605102"/>
        <a:ext cx="126353" cy="122842"/>
      </dsp:txXfrm>
    </dsp:sp>
    <dsp:sp modelId="{E90B3DC9-1AAC-44CA-BA9A-86647F0F5013}">
      <dsp:nvSpPr>
        <dsp:cNvPr id="0" name=""/>
        <dsp:cNvSpPr/>
      </dsp:nvSpPr>
      <dsp:spPr>
        <a:xfrm>
          <a:off x="230606" y="2809841"/>
          <a:ext cx="6034590" cy="467973"/>
        </a:xfrm>
        <a:prstGeom prst="roundRect">
          <a:avLst>
            <a:gd name="adj" fmla="val 10000"/>
          </a:avLst>
        </a:prstGeom>
        <a:solidFill>
          <a:srgbClr val="00B2A9"/>
        </a:solidFill>
        <a:ln w="38100" cap="flat" cmpd="sng" algn="ctr">
          <a:solidFill>
            <a:sysClr val="window" lastClr="FFFFFF"/>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Clr>
              <a:srgbClr val="363534"/>
            </a:buClr>
            <a:buSzPts val="1100"/>
            <a:buFont typeface="+mj-lt"/>
            <a:buNone/>
          </a:pPr>
          <a:r>
            <a:rPr lang="en-AU" sz="1000" kern="1200">
              <a:solidFill>
                <a:sysClr val="window" lastClr="FFFFFF"/>
              </a:solidFill>
              <a:latin typeface="Arial"/>
              <a:ea typeface="+mn-ea"/>
              <a:cs typeface="+mn-cs"/>
            </a:rPr>
            <a:t>Step 5: Estimate the GHG effect of the initiative versus base case</a:t>
          </a:r>
        </a:p>
      </dsp:txBody>
      <dsp:txXfrm>
        <a:off x="244312" y="2823547"/>
        <a:ext cx="6007178" cy="4405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5694D1307445E5A352E78EE1C637F8"/>
        <w:category>
          <w:name w:val="General"/>
          <w:gallery w:val="placeholder"/>
        </w:category>
        <w:types>
          <w:type w:val="bbPlcHdr"/>
        </w:types>
        <w:behaviors>
          <w:behavior w:val="content"/>
        </w:behaviors>
        <w:guid w:val="{2FD0D9AF-2A43-45F5-9209-D508BFF6DE03}"/>
      </w:docPartPr>
      <w:docPartBody>
        <w:p w:rsidR="00775C00" w:rsidRDefault="000F15BE">
          <w:pPr>
            <w:pStyle w:val="775694D1307445E5A352E78EE1C637F8"/>
          </w:pPr>
          <w:r w:rsidRPr="000C4F86">
            <w:rPr>
              <w:rStyle w:val="PlaceholderText"/>
            </w:rPr>
            <w:t>[Title]</w:t>
          </w:r>
        </w:p>
      </w:docPartBody>
    </w:docPart>
    <w:docPart>
      <w:docPartPr>
        <w:name w:val="7B87224D401147A490A19030088CD939"/>
        <w:category>
          <w:name w:val="General"/>
          <w:gallery w:val="placeholder"/>
        </w:category>
        <w:types>
          <w:type w:val="bbPlcHdr"/>
        </w:types>
        <w:behaviors>
          <w:behavior w:val="content"/>
        </w:behaviors>
        <w:guid w:val="{8BE54146-33EE-402B-A086-E678B45D1138}"/>
      </w:docPartPr>
      <w:docPartBody>
        <w:p w:rsidR="00775C00" w:rsidRDefault="00730A70">
          <w:pPr>
            <w:pStyle w:val="7B87224D401147A490A19030088CD939"/>
          </w:pPr>
          <w:r w:rsidRPr="000C4F86">
            <w:rPr>
              <w:rStyle w:val="PlaceholderText"/>
            </w:rPr>
            <w:t>[Title]</w:t>
          </w:r>
        </w:p>
      </w:docPartBody>
    </w:docPart>
    <w:docPart>
      <w:docPartPr>
        <w:name w:val="704AB80E885042CD80B899FC629AC464"/>
        <w:category>
          <w:name w:val="General"/>
          <w:gallery w:val="placeholder"/>
        </w:category>
        <w:types>
          <w:type w:val="bbPlcHdr"/>
        </w:types>
        <w:behaviors>
          <w:behavior w:val="content"/>
        </w:behaviors>
        <w:guid w:val="{D655C31B-ACB4-44DD-B1CD-EDA9382FB13E}"/>
      </w:docPartPr>
      <w:docPartBody>
        <w:p w:rsidR="003E4E15" w:rsidRDefault="00E600B3" w:rsidP="00E600B3">
          <w:pPr>
            <w:pStyle w:val="704AB80E885042CD80B899FC629AC464"/>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IdealSans-Book">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A1"/>
    <w:rsid w:val="00003B20"/>
    <w:rsid w:val="00004C82"/>
    <w:rsid w:val="00011838"/>
    <w:rsid w:val="00013BF4"/>
    <w:rsid w:val="00024790"/>
    <w:rsid w:val="00025553"/>
    <w:rsid w:val="000309B0"/>
    <w:rsid w:val="000332AE"/>
    <w:rsid w:val="000417A2"/>
    <w:rsid w:val="000424B5"/>
    <w:rsid w:val="0004651D"/>
    <w:rsid w:val="00047383"/>
    <w:rsid w:val="00061DBC"/>
    <w:rsid w:val="00097F2C"/>
    <w:rsid w:val="000A5614"/>
    <w:rsid w:val="000B09AA"/>
    <w:rsid w:val="000B1FEB"/>
    <w:rsid w:val="000D2902"/>
    <w:rsid w:val="000D5F2F"/>
    <w:rsid w:val="000D612B"/>
    <w:rsid w:val="000E46FC"/>
    <w:rsid w:val="000E5656"/>
    <w:rsid w:val="000E64E4"/>
    <w:rsid w:val="000E7D28"/>
    <w:rsid w:val="000F15BE"/>
    <w:rsid w:val="000F7D45"/>
    <w:rsid w:val="00121D05"/>
    <w:rsid w:val="00151056"/>
    <w:rsid w:val="00157D9B"/>
    <w:rsid w:val="00181893"/>
    <w:rsid w:val="001A31C3"/>
    <w:rsid w:val="001A4B75"/>
    <w:rsid w:val="001A6FF1"/>
    <w:rsid w:val="001B35EF"/>
    <w:rsid w:val="001B3D23"/>
    <w:rsid w:val="001C703B"/>
    <w:rsid w:val="001F2072"/>
    <w:rsid w:val="001F2EEB"/>
    <w:rsid w:val="001F5D17"/>
    <w:rsid w:val="00203043"/>
    <w:rsid w:val="00205284"/>
    <w:rsid w:val="00210394"/>
    <w:rsid w:val="00232D7E"/>
    <w:rsid w:val="0024179E"/>
    <w:rsid w:val="002454CB"/>
    <w:rsid w:val="0026143C"/>
    <w:rsid w:val="00264155"/>
    <w:rsid w:val="00274E55"/>
    <w:rsid w:val="00277E3E"/>
    <w:rsid w:val="002805F2"/>
    <w:rsid w:val="002B6046"/>
    <w:rsid w:val="002D526F"/>
    <w:rsid w:val="002E2C5F"/>
    <w:rsid w:val="00305F97"/>
    <w:rsid w:val="00313327"/>
    <w:rsid w:val="00326954"/>
    <w:rsid w:val="00337117"/>
    <w:rsid w:val="00343527"/>
    <w:rsid w:val="00350FE3"/>
    <w:rsid w:val="00383481"/>
    <w:rsid w:val="003842BF"/>
    <w:rsid w:val="003A1319"/>
    <w:rsid w:val="003A2BEF"/>
    <w:rsid w:val="003A3241"/>
    <w:rsid w:val="003D2B95"/>
    <w:rsid w:val="003E189B"/>
    <w:rsid w:val="003E4E15"/>
    <w:rsid w:val="003F0096"/>
    <w:rsid w:val="004067E5"/>
    <w:rsid w:val="00414981"/>
    <w:rsid w:val="0043066A"/>
    <w:rsid w:val="00443753"/>
    <w:rsid w:val="004501AD"/>
    <w:rsid w:val="00456CFA"/>
    <w:rsid w:val="00460D4B"/>
    <w:rsid w:val="00466BF4"/>
    <w:rsid w:val="004700BC"/>
    <w:rsid w:val="004730CC"/>
    <w:rsid w:val="00483618"/>
    <w:rsid w:val="00484D56"/>
    <w:rsid w:val="0049011D"/>
    <w:rsid w:val="004A689C"/>
    <w:rsid w:val="004B3D2D"/>
    <w:rsid w:val="004C1A41"/>
    <w:rsid w:val="004C5F0D"/>
    <w:rsid w:val="004D1DDA"/>
    <w:rsid w:val="004D5095"/>
    <w:rsid w:val="00505C59"/>
    <w:rsid w:val="00511786"/>
    <w:rsid w:val="00530418"/>
    <w:rsid w:val="00536B3A"/>
    <w:rsid w:val="00546886"/>
    <w:rsid w:val="00552797"/>
    <w:rsid w:val="0056147D"/>
    <w:rsid w:val="005625BF"/>
    <w:rsid w:val="005638C0"/>
    <w:rsid w:val="0057123C"/>
    <w:rsid w:val="0057298C"/>
    <w:rsid w:val="00592997"/>
    <w:rsid w:val="00596807"/>
    <w:rsid w:val="00596814"/>
    <w:rsid w:val="005A3191"/>
    <w:rsid w:val="005C6801"/>
    <w:rsid w:val="005D3ECC"/>
    <w:rsid w:val="005D6AF2"/>
    <w:rsid w:val="005E5CCB"/>
    <w:rsid w:val="005F315C"/>
    <w:rsid w:val="00605CF7"/>
    <w:rsid w:val="00617278"/>
    <w:rsid w:val="00621221"/>
    <w:rsid w:val="00621486"/>
    <w:rsid w:val="00621E31"/>
    <w:rsid w:val="00657E57"/>
    <w:rsid w:val="006643B7"/>
    <w:rsid w:val="00667A58"/>
    <w:rsid w:val="00670B3E"/>
    <w:rsid w:val="00681E28"/>
    <w:rsid w:val="00684384"/>
    <w:rsid w:val="00697057"/>
    <w:rsid w:val="006A37B8"/>
    <w:rsid w:val="006C5658"/>
    <w:rsid w:val="006D1AE1"/>
    <w:rsid w:val="006D2B5D"/>
    <w:rsid w:val="006E3234"/>
    <w:rsid w:val="006F037F"/>
    <w:rsid w:val="006F3E7D"/>
    <w:rsid w:val="00713B6C"/>
    <w:rsid w:val="00730A70"/>
    <w:rsid w:val="00754B90"/>
    <w:rsid w:val="0075606E"/>
    <w:rsid w:val="00761087"/>
    <w:rsid w:val="00767521"/>
    <w:rsid w:val="0077397D"/>
    <w:rsid w:val="00775C00"/>
    <w:rsid w:val="00776322"/>
    <w:rsid w:val="00781F08"/>
    <w:rsid w:val="0078268F"/>
    <w:rsid w:val="00792A69"/>
    <w:rsid w:val="00794E00"/>
    <w:rsid w:val="007C2BDE"/>
    <w:rsid w:val="007D1860"/>
    <w:rsid w:val="007D5AB5"/>
    <w:rsid w:val="007F4048"/>
    <w:rsid w:val="007F42A6"/>
    <w:rsid w:val="007F4706"/>
    <w:rsid w:val="007F5364"/>
    <w:rsid w:val="008006D4"/>
    <w:rsid w:val="00801437"/>
    <w:rsid w:val="008064E9"/>
    <w:rsid w:val="0082677F"/>
    <w:rsid w:val="0083603D"/>
    <w:rsid w:val="0084016F"/>
    <w:rsid w:val="00847B80"/>
    <w:rsid w:val="00852ABE"/>
    <w:rsid w:val="00862858"/>
    <w:rsid w:val="00895D9F"/>
    <w:rsid w:val="008A2456"/>
    <w:rsid w:val="008B0545"/>
    <w:rsid w:val="008B5E9E"/>
    <w:rsid w:val="008D359B"/>
    <w:rsid w:val="008E0E43"/>
    <w:rsid w:val="008F3BD2"/>
    <w:rsid w:val="00906238"/>
    <w:rsid w:val="00910CBF"/>
    <w:rsid w:val="009140D5"/>
    <w:rsid w:val="0092105C"/>
    <w:rsid w:val="00921603"/>
    <w:rsid w:val="0094238C"/>
    <w:rsid w:val="00962CFE"/>
    <w:rsid w:val="00967DF0"/>
    <w:rsid w:val="00971672"/>
    <w:rsid w:val="0097483A"/>
    <w:rsid w:val="00980FD6"/>
    <w:rsid w:val="0098162F"/>
    <w:rsid w:val="00983D23"/>
    <w:rsid w:val="009A1726"/>
    <w:rsid w:val="009A5B16"/>
    <w:rsid w:val="009B760E"/>
    <w:rsid w:val="009C7EFA"/>
    <w:rsid w:val="009D7526"/>
    <w:rsid w:val="009F0BF5"/>
    <w:rsid w:val="009F3BD3"/>
    <w:rsid w:val="00A04EB5"/>
    <w:rsid w:val="00A05A45"/>
    <w:rsid w:val="00A0666B"/>
    <w:rsid w:val="00A2143B"/>
    <w:rsid w:val="00A26938"/>
    <w:rsid w:val="00A3779F"/>
    <w:rsid w:val="00A45BA6"/>
    <w:rsid w:val="00A45EEE"/>
    <w:rsid w:val="00A47860"/>
    <w:rsid w:val="00A60048"/>
    <w:rsid w:val="00A601EF"/>
    <w:rsid w:val="00A62CCE"/>
    <w:rsid w:val="00A80FF9"/>
    <w:rsid w:val="00A81228"/>
    <w:rsid w:val="00A949FA"/>
    <w:rsid w:val="00AA43E8"/>
    <w:rsid w:val="00AC2036"/>
    <w:rsid w:val="00AE3D4A"/>
    <w:rsid w:val="00B02DF0"/>
    <w:rsid w:val="00B16BD4"/>
    <w:rsid w:val="00B2160A"/>
    <w:rsid w:val="00B30AE3"/>
    <w:rsid w:val="00B32E4D"/>
    <w:rsid w:val="00B3403C"/>
    <w:rsid w:val="00B356A6"/>
    <w:rsid w:val="00B356E6"/>
    <w:rsid w:val="00B4623B"/>
    <w:rsid w:val="00B5364A"/>
    <w:rsid w:val="00B60D3F"/>
    <w:rsid w:val="00B707B6"/>
    <w:rsid w:val="00B86EF4"/>
    <w:rsid w:val="00BA3807"/>
    <w:rsid w:val="00BD1AC2"/>
    <w:rsid w:val="00BD3289"/>
    <w:rsid w:val="00BE24A5"/>
    <w:rsid w:val="00BE4B49"/>
    <w:rsid w:val="00BF34D1"/>
    <w:rsid w:val="00C113F8"/>
    <w:rsid w:val="00C3334D"/>
    <w:rsid w:val="00C63CBC"/>
    <w:rsid w:val="00C67060"/>
    <w:rsid w:val="00C71700"/>
    <w:rsid w:val="00C760F9"/>
    <w:rsid w:val="00C7615B"/>
    <w:rsid w:val="00C808D1"/>
    <w:rsid w:val="00C951BE"/>
    <w:rsid w:val="00CA3C4C"/>
    <w:rsid w:val="00CA5930"/>
    <w:rsid w:val="00CA6FDE"/>
    <w:rsid w:val="00CA70CC"/>
    <w:rsid w:val="00CB1F50"/>
    <w:rsid w:val="00CD3B0A"/>
    <w:rsid w:val="00CD769A"/>
    <w:rsid w:val="00CE3B7A"/>
    <w:rsid w:val="00D16651"/>
    <w:rsid w:val="00D235AD"/>
    <w:rsid w:val="00D24946"/>
    <w:rsid w:val="00D45B41"/>
    <w:rsid w:val="00D477A7"/>
    <w:rsid w:val="00D63005"/>
    <w:rsid w:val="00D73189"/>
    <w:rsid w:val="00D734A1"/>
    <w:rsid w:val="00D7603A"/>
    <w:rsid w:val="00DA4474"/>
    <w:rsid w:val="00DA6F85"/>
    <w:rsid w:val="00DB4B08"/>
    <w:rsid w:val="00DC35CB"/>
    <w:rsid w:val="00DD48BC"/>
    <w:rsid w:val="00DD53C4"/>
    <w:rsid w:val="00DF2407"/>
    <w:rsid w:val="00DF2D5A"/>
    <w:rsid w:val="00DF5EAE"/>
    <w:rsid w:val="00E02403"/>
    <w:rsid w:val="00E222C3"/>
    <w:rsid w:val="00E33B43"/>
    <w:rsid w:val="00E34D13"/>
    <w:rsid w:val="00E600B3"/>
    <w:rsid w:val="00E82BCF"/>
    <w:rsid w:val="00E83E59"/>
    <w:rsid w:val="00E91681"/>
    <w:rsid w:val="00EA73A9"/>
    <w:rsid w:val="00EB5035"/>
    <w:rsid w:val="00EE6068"/>
    <w:rsid w:val="00F05A34"/>
    <w:rsid w:val="00F0756A"/>
    <w:rsid w:val="00F11E73"/>
    <w:rsid w:val="00F3330F"/>
    <w:rsid w:val="00F35B7A"/>
    <w:rsid w:val="00F70CE8"/>
    <w:rsid w:val="00F73F77"/>
    <w:rsid w:val="00F85564"/>
    <w:rsid w:val="00F86E5D"/>
    <w:rsid w:val="00FA4243"/>
    <w:rsid w:val="00FB1797"/>
    <w:rsid w:val="00FB39C8"/>
    <w:rsid w:val="00FB7570"/>
    <w:rsid w:val="00FC0F3E"/>
    <w:rsid w:val="00FC4C5C"/>
    <w:rsid w:val="00FC5066"/>
    <w:rsid w:val="00FD21CF"/>
    <w:rsid w:val="00FD324C"/>
    <w:rsid w:val="00FD6D21"/>
    <w:rsid w:val="00FF40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00B3"/>
    <w:rPr>
      <w:color w:val="auto"/>
      <w:bdr w:val="none" w:sz="0" w:space="0" w:color="auto"/>
      <w:shd w:val="clear" w:color="auto" w:fill="FFFF00"/>
    </w:rPr>
  </w:style>
  <w:style w:type="paragraph" w:customStyle="1" w:styleId="775694D1307445E5A352E78EE1C637F8">
    <w:name w:val="775694D1307445E5A352E78EE1C637F8"/>
    <w:pPr>
      <w:spacing w:line="278" w:lineRule="auto"/>
    </w:pPr>
    <w:rPr>
      <w:kern w:val="2"/>
      <w:sz w:val="24"/>
      <w:szCs w:val="24"/>
      <w14:ligatures w14:val="standardContextual"/>
    </w:rPr>
  </w:style>
  <w:style w:type="paragraph" w:customStyle="1" w:styleId="7B87224D401147A490A19030088CD939">
    <w:name w:val="7B87224D401147A490A19030088CD939"/>
    <w:pPr>
      <w:spacing w:line="278" w:lineRule="auto"/>
    </w:pPr>
    <w:rPr>
      <w:kern w:val="2"/>
      <w:sz w:val="24"/>
      <w:szCs w:val="24"/>
      <w14:ligatures w14:val="standardContextual"/>
    </w:rPr>
  </w:style>
  <w:style w:type="paragraph" w:customStyle="1" w:styleId="704AB80E885042CD80B899FC629AC464">
    <w:name w:val="704AB80E885042CD80B899FC629AC464"/>
    <w:rsid w:val="00E600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RECAFP_Green Theme">
  <a:themeElements>
    <a:clrScheme name="DEECA">
      <a:dk1>
        <a:srgbClr val="232222"/>
      </a:dk1>
      <a:lt1>
        <a:sysClr val="window" lastClr="FFFFFF"/>
      </a:lt1>
      <a:dk2>
        <a:srgbClr val="201547"/>
      </a:dk2>
      <a:lt2>
        <a:srgbClr val="F2F6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DACE404C13DFD444BCFF15C5CA6E007A" ma:contentTypeVersion="44" ma:contentTypeDescription="Attachment Document" ma:contentTypeScope="" ma:versionID="0b768fd7c3a44379871bb420a564410d">
  <xsd:schema xmlns:xsd="http://www.w3.org/2001/XMLSchema" xmlns:xs="http://www.w3.org/2001/XMLSchema" xmlns:p="http://schemas.microsoft.com/office/2006/metadata/properties" xmlns:ns2="cae37ace-7a49-4147-b024-43561a7a3263" xmlns:ns3="a5f32de4-e402-4188-b034-e71ca7d22e54" targetNamespace="http://schemas.microsoft.com/office/2006/metadata/properties" ma:root="true" ma:fieldsID="5d5c8c0192e6c7c821420535e1c27409" ns2:_="" ns3:_="">
    <xsd:import namespace="cae37ace-7a49-4147-b024-43561a7a3263"/>
    <xsd:import namespace="a5f32de4-e402-4188-b034-e71ca7d22e54"/>
    <xsd:element name="properties">
      <xsd:complexType>
        <xsd:sequence>
          <xsd:element name="documentManagement">
            <xsd:complexType>
              <xsd:all>
                <xsd:element ref="ns2:ABCSignatureRequired" minOccurs="0"/>
                <xsd:element ref="ns2:ABCSignatureInstructions" minOccurs="0"/>
                <xsd:element ref="ns2:ABCOrgApproverSignatureRequired" minOccurs="0"/>
                <xsd:element ref="ns2:ABCOrgApproverSignatureInstruct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37ace-7a49-4147-b024-43561a7a3263"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OrgApproverSignatureRequired" ma:index="3" nillable="true" ma:displayName="Org Approver Signature Required" ma:default="0" ma:internalName="ABCOrgApproverSignatureRequired">
      <xsd:simpleType>
        <xsd:restriction base="dms:Boolean"/>
      </xsd:simpleType>
    </xsd:element>
    <xsd:element name="ABCOrgApproverSignatureInstructions" ma:index="4" nillable="true" ma:displayName="Org Approver Signature Instructions" ma:internalName="ABCOrgApproverSignatureInstruction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DOCID1032-1638148621-1102</_dlc_DocId>
    <_dlc_DocIdUrl xmlns="a5f32de4-e402-4188-b034-e71ca7d22e54">
      <Url>https://delwpvicgovau.sharepoint.com/sites/ecm_1032/_layouts/15/DocIdRedir.aspx?ID=DOCID1032-1638148621-1102</Url>
      <Description>DOCID1032-1638148621-1102</Description>
    </_dlc_DocIdUrl>
    <_dlc_DocIdPersistId xmlns="a5f32de4-e402-4188-b034-e71ca7d22e54">false</_dlc_DocIdPersistId>
    <ABCSignatureRequired xmlns="cae37ace-7a49-4147-b024-43561a7a3263">false</ABCSignatureRequired>
    <ABCSignatureInstructions xmlns="cae37ace-7a49-4147-b024-43561a7a3263" xsi:nil="true"/>
    <ABCOrgApproverSignatureRequired xmlns="cae37ace-7a49-4147-b024-43561a7a3263">false</ABCOrgApproverSignatureRequired>
    <ABCOrgApproverSignatureInstructions xmlns="cae37ace-7a49-4147-b024-43561a7a3263" xsi:nil="true"/>
  </documentManagement>
</p:propertie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429CDE03-D593-460C-8C85-539F014A5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37ace-7a49-4147-b024-43561a7a3263"/>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cae37ace-7a49-4147-b024-43561a7a3263"/>
  </ds:schemaRefs>
</ds:datastoreItem>
</file>

<file path=customXml/itemProps6.xml><?xml version="1.0" encoding="utf-8"?>
<ds:datastoreItem xmlns:ds="http://schemas.openxmlformats.org/officeDocument/2006/customXml" ds:itemID="{B5273683-9AE3-4CE5-899E-8C2996230534}">
  <ds:schemaRefs>
    <ds:schemaRef ds:uri="Microsoft.SharePoint.Taxonomy.ContentTypeSync"/>
  </ds:schemaRefs>
</ds:datastoreItem>
</file>

<file path=customXml/itemProps7.xml><?xml version="1.0" encoding="utf-8"?>
<ds:datastoreItem xmlns:ds="http://schemas.openxmlformats.org/officeDocument/2006/customXml" ds:itemID="{149CC327-B220-4789-AF9B-900EBDC272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4151</Words>
  <Characters>23417</Characters>
  <Application>Microsoft Office Word</Application>
  <DocSecurity>0</DocSecurity>
  <Lines>867</Lines>
  <Paragraphs>765</Paragraphs>
  <ScaleCrop>false</ScaleCrop>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Government Emissions Measurement Guidelines</dc:title>
  <dc:subject>1 line</dc:subject>
  <dc:creator>Kathryn A Parker (DELWP)</dc:creator>
  <cp:keywords/>
  <dc:description/>
  <cp:lastModifiedBy>Harvey Rankin (DEECA)</cp:lastModifiedBy>
  <cp:revision>168</cp:revision>
  <cp:lastPrinted>2026-05-14T00:56:00Z</cp:lastPrinted>
  <dcterms:created xsi:type="dcterms:W3CDTF">2025-08-29T10:00:00Z</dcterms:created>
  <dcterms:modified xsi:type="dcterms:W3CDTF">2026-05-14T00:56:00Z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0x010100ADB6A493CB944449B507A6E62846B95F00DACE404C13DFD444BCFF15C5CA6E007A</vt:lpwstr>
  </property>
  <property fmtid="{D5CDD505-2E9C-101B-9397-08002B2CF9AE}" pid="5" name="MediaServiceImageTags">
    <vt:lpwstr/>
  </property>
  <property fmtid="{D5CDD505-2E9C-101B-9397-08002B2CF9AE}" pid="6" name="ClassificationContentMarkingFooterShapeIds">
    <vt:lpwstr>1f,23,28,4df0a76b,66a17ab2,43ec4dc7,52a22b36,37a0daac,14ec3f5b,4a58b19d,95b7121,1791011f,1842836c,38ba95c3,482a7846,7ea5fc0,15af4569,117bf7f5</vt:lpwstr>
  </property>
  <property fmtid="{D5CDD505-2E9C-101B-9397-08002B2CF9AE}" pid="7" name="ClassificationContentMarkingFooterFontProps">
    <vt:lpwstr>#000000,12,Calibri</vt:lpwstr>
  </property>
  <property fmtid="{D5CDD505-2E9C-101B-9397-08002B2CF9AE}" pid="8" name="ClassificationContentMarkingFooterText">
    <vt:lpwstr>PROTECTED-Cabinet-in-Confidence</vt:lpwstr>
  </property>
  <property fmtid="{D5CDD505-2E9C-101B-9397-08002B2CF9AE}" pid="9" name="Agency">
    <vt:lpwstr>1;#Department of Environment, Land, Water and Planning|607a3f87-1228-4cd9-82a5-076aa8776274</vt:lpwstr>
  </property>
  <property fmtid="{D5CDD505-2E9C-101B-9397-08002B2CF9AE}" pid="10" name="Division">
    <vt:lpwstr>63;#Information Services|30448c83-753c-4662-9f56-9cde52d6c172</vt:lpwstr>
  </property>
  <property fmtid="{D5CDD505-2E9C-101B-9397-08002B2CF9AE}" pid="11" name="Dissemination Limiting Marker">
    <vt:lpwstr>1;#FOUO|955eb6fc-b35a-4808-8aa5-31e514fa3f26</vt:lpwstr>
  </property>
  <property fmtid="{D5CDD505-2E9C-101B-9397-08002B2CF9AE}" pid="12" name="Security Classification">
    <vt:lpwstr>2;#Unclassified|7fa379f4-4aba-4692-ab80-7d39d3a23cf4</vt:lpwstr>
  </property>
  <property fmtid="{D5CDD505-2E9C-101B-9397-08002B2CF9AE}" pid="13" name="Section">
    <vt:lpwstr/>
  </property>
  <property fmtid="{D5CDD505-2E9C-101B-9397-08002B2CF9AE}" pid="14" name="Sub-Section">
    <vt:lpwstr/>
  </property>
  <property fmtid="{D5CDD505-2E9C-101B-9397-08002B2CF9AE}" pid="15" name="Branch">
    <vt:lpwstr/>
  </property>
  <property fmtid="{D5CDD505-2E9C-101B-9397-08002B2CF9AE}" pid="16" name="Group1">
    <vt:lpwstr/>
  </property>
  <property fmtid="{D5CDD505-2E9C-101B-9397-08002B2CF9AE}" pid="17" name="_dlc_DocIdItemGuid">
    <vt:lpwstr>44565dec-ade4-4128-a221-1ef405ccabb8</vt:lpwstr>
  </property>
  <property fmtid="{D5CDD505-2E9C-101B-9397-08002B2CF9AE}" pid="18" name="o85941e134754762b9719660a258a6e6">
    <vt:lpwstr/>
  </property>
  <property fmtid="{D5CDD505-2E9C-101B-9397-08002B2CF9AE}" pid="19" name="Reference_x0020_Type">
    <vt:lpwstr/>
  </property>
  <property fmtid="{D5CDD505-2E9C-101B-9397-08002B2CF9AE}" pid="20" name="Copyright_x0020_Licence_x0020_Name">
    <vt:lpwstr/>
  </property>
  <property fmtid="{D5CDD505-2E9C-101B-9397-08002B2CF9AE}" pid="21" name="df723ab3fe1c4eb7a0b151674e7ac40d">
    <vt:lpwstr/>
  </property>
  <property fmtid="{D5CDD505-2E9C-101B-9397-08002B2CF9AE}" pid="22" name="Project Type">
    <vt:lpwstr/>
  </property>
  <property fmtid="{D5CDD505-2E9C-101B-9397-08002B2CF9AE}" pid="23" name="Copyright_x0020_License_x0020_Type">
    <vt:lpwstr/>
  </property>
  <property fmtid="{D5CDD505-2E9C-101B-9397-08002B2CF9AE}" pid="24" name="ld508a88e6264ce89693af80a72862cb">
    <vt:lpwstr/>
  </property>
  <property fmtid="{D5CDD505-2E9C-101B-9397-08002B2CF9AE}" pid="25" name="Month">
    <vt:lpwstr/>
  </property>
  <property fmtid="{D5CDD505-2E9C-101B-9397-08002B2CF9AE}" pid="26" name="Copyright Licence Name">
    <vt:lpwstr/>
  </property>
  <property fmtid="{D5CDD505-2E9C-101B-9397-08002B2CF9AE}" pid="27" name="Reference Type">
    <vt:lpwstr/>
  </property>
  <property fmtid="{D5CDD505-2E9C-101B-9397-08002B2CF9AE}" pid="28" name="Copyright License Type">
    <vt:lpwstr/>
  </property>
  <property fmtid="{D5CDD505-2E9C-101B-9397-08002B2CF9AE}" pid="29" name="DocumentSetDescription">
    <vt:lpwstr/>
  </property>
  <property fmtid="{D5CDD505-2E9C-101B-9397-08002B2CF9AE}" pid="30" name="ece32f50ba964e1fbf627a9d83fe6c01">
    <vt:lpwstr>Department of Environment, Land, Water and Planning|607a3f87-1228-4cd9-82a5-076aa8776274</vt:lpwstr>
  </property>
  <property fmtid="{D5CDD505-2E9C-101B-9397-08002B2CF9AE}" pid="31" name="xd_ProgID">
    <vt:lpwstr/>
  </property>
  <property fmtid="{D5CDD505-2E9C-101B-9397-08002B2CF9AE}" pid="32" name="Records Class Project">
    <vt:lpwstr>12;#Adobe Signed Agreement|85226594-d8cf-4851-a95a-2df3c01248c2</vt:lpwstr>
  </property>
  <property fmtid="{D5CDD505-2E9C-101B-9397-08002B2CF9AE}" pid="33" name="ComplianceAssetId">
    <vt:lpwstr/>
  </property>
  <property fmtid="{D5CDD505-2E9C-101B-9397-08002B2CF9AE}" pid="34" name="TemplateUrl">
    <vt:lpwstr/>
  </property>
  <property fmtid="{D5CDD505-2E9C-101B-9397-08002B2CF9AE}" pid="35" name="_ExtendedDescription">
    <vt:lpwstr/>
  </property>
  <property fmtid="{D5CDD505-2E9C-101B-9397-08002B2CF9AE}" pid="36" name="Record Purpose">
    <vt:lpwstr/>
  </property>
  <property fmtid="{D5CDD505-2E9C-101B-9397-08002B2CF9AE}" pid="37" name="Language">
    <vt:lpwstr>English</vt:lpwstr>
  </property>
  <property fmtid="{D5CDD505-2E9C-101B-9397-08002B2CF9AE}" pid="38" name="xd_Signature">
    <vt:bool>false</vt:bool>
  </property>
  <property fmtid="{D5CDD505-2E9C-101B-9397-08002B2CF9AE}" pid="39" name="Department Document Type">
    <vt:lpwstr/>
  </property>
  <property fmtid="{D5CDD505-2E9C-101B-9397-08002B2CF9AE}" pid="40" name="TriggerFlowInfo">
    <vt:lpwstr/>
  </property>
  <property fmtid="{D5CDD505-2E9C-101B-9397-08002B2CF9AE}" pid="41" name="n771d69a070c4babbf278c67c8a2b859">
    <vt:lpwstr>Information Services|30448c83-753c-4662-9f56-9cde52d6c172</vt:lpwstr>
  </property>
  <property fmtid="{D5CDD505-2E9C-101B-9397-08002B2CF9AE}" pid="42" name="Records_x0020_Class_x0020_Project">
    <vt:lpwstr>12;#Adobe Signed Agreement|85226594-d8cf-4851-a95a-2df3c01248c2</vt:lpwstr>
  </property>
  <property fmtid="{D5CDD505-2E9C-101B-9397-08002B2CF9AE}" pid="43" name="Security_x0020_Classification">
    <vt:lpwstr>2;#Unclassified|7fa379f4-4aba-4692-ab80-7d39d3a23cf4</vt:lpwstr>
  </property>
  <property fmtid="{D5CDD505-2E9C-101B-9397-08002B2CF9AE}" pid="44" name="Record_x0020_Purpose">
    <vt:lpwstr/>
  </property>
  <property fmtid="{D5CDD505-2E9C-101B-9397-08002B2CF9AE}" pid="45" name="Department_x0020_Document_x0020_Type">
    <vt:lpwstr/>
  </property>
  <property fmtid="{D5CDD505-2E9C-101B-9397-08002B2CF9AE}" pid="46" name="Dissemination_x0020_Limiting_x0020_Marker">
    <vt:lpwstr>1;#FOUO|955eb6fc-b35a-4808-8aa5-31e514fa3f26</vt:lpwstr>
  </property>
  <property fmtid="{D5CDD505-2E9C-101B-9397-08002B2CF9AE}" pid="47" name="ABCBriefingType">
    <vt:lpwstr/>
  </property>
  <property fmtid="{D5CDD505-2E9C-101B-9397-08002B2CF9AE}" pid="48" name="ABCTimingTimeframe_0">
    <vt:lpwstr/>
  </property>
  <property fmtid="{D5CDD505-2E9C-101B-9397-08002B2CF9AE}" pid="49" name="ABCDecisionCategory">
    <vt:lpwstr/>
  </property>
  <property fmtid="{D5CDD505-2E9C-101B-9397-08002B2CF9AE}" pid="50" name="ABCRequestFrom_0">
    <vt:lpwstr/>
  </property>
  <property fmtid="{D5CDD505-2E9C-101B-9397-08002B2CF9AE}" pid="51" name="ABCAccessCaveats_0">
    <vt:lpwstr/>
  </property>
  <property fmtid="{D5CDD505-2E9C-101B-9397-08002B2CF9AE}" pid="52" name="ABCSecurityClassification">
    <vt:lpwstr/>
  </property>
  <property fmtid="{D5CDD505-2E9C-101B-9397-08002B2CF9AE}" pid="53" name="ABCStage">
    <vt:lpwstr/>
  </property>
  <property fmtid="{D5CDD505-2E9C-101B-9397-08002B2CF9AE}" pid="54" name="ABCDecisionCategory_0">
    <vt:lpwstr/>
  </property>
  <property fmtid="{D5CDD505-2E9C-101B-9397-08002B2CF9AE}" pid="55" name="ABCRequestFrom">
    <vt:lpwstr/>
  </property>
  <property fmtid="{D5CDD505-2E9C-101B-9397-08002B2CF9AE}" pid="56" name="ABCTasks">
    <vt:lpwstr/>
  </property>
  <property fmtid="{D5CDD505-2E9C-101B-9397-08002B2CF9AE}" pid="57" name="ABCRecordFlags_0">
    <vt:lpwstr/>
  </property>
  <property fmtid="{D5CDD505-2E9C-101B-9397-08002B2CF9AE}" pid="58" name="ABCTimeframe">
    <vt:lpwstr/>
  </property>
  <property fmtid="{D5CDD505-2E9C-101B-9397-08002B2CF9AE}" pid="59" name="ABCAccessCaveats">
    <vt:lpwstr/>
  </property>
  <property fmtid="{D5CDD505-2E9C-101B-9397-08002B2CF9AE}" pid="60" name="ABCTasks_0">
    <vt:lpwstr/>
  </property>
  <property fmtid="{D5CDD505-2E9C-101B-9397-08002B2CF9AE}" pid="61" name="TaxCatchAll">
    <vt:lpwstr/>
  </property>
  <property fmtid="{D5CDD505-2E9C-101B-9397-08002B2CF9AE}" pid="62" name="ABCTimingTimeframe">
    <vt:lpwstr/>
  </property>
  <property fmtid="{D5CDD505-2E9C-101B-9397-08002B2CF9AE}" pid="63" name="ABCStage_0">
    <vt:lpwstr/>
  </property>
  <property fmtid="{D5CDD505-2E9C-101B-9397-08002B2CF9AE}" pid="64" name="ABCRecordFlags">
    <vt:lpwstr/>
  </property>
  <property fmtid="{D5CDD505-2E9C-101B-9397-08002B2CF9AE}" pid="65" name="ABCBriefingType_0">
    <vt:lpwstr/>
  </property>
  <property fmtid="{D5CDD505-2E9C-101B-9397-08002B2CF9AE}" pid="66" name="ABCTimeframe_0">
    <vt:lpwstr/>
  </property>
  <property fmtid="{D5CDD505-2E9C-101B-9397-08002B2CF9AE}" pid="67" name="ABCSecurityClassification_0">
    <vt:lpwstr/>
  </property>
  <property fmtid="{D5CDD505-2E9C-101B-9397-08002B2CF9AE}" pid="68" name="MSIP_Label_ea049be2-1976-4276-8d5a-a90eb69c3fac_Enabled">
    <vt:lpwstr>true</vt:lpwstr>
  </property>
  <property fmtid="{D5CDD505-2E9C-101B-9397-08002B2CF9AE}" pid="69" name="MSIP_Label_ea049be2-1976-4276-8d5a-a90eb69c3fac_SetDate">
    <vt:lpwstr>2025-08-25T04:21:03Z</vt:lpwstr>
  </property>
  <property fmtid="{D5CDD505-2E9C-101B-9397-08002B2CF9AE}" pid="70" name="MSIP_Label_ea049be2-1976-4276-8d5a-a90eb69c3fac_Method">
    <vt:lpwstr>Privileged</vt:lpwstr>
  </property>
  <property fmtid="{D5CDD505-2E9C-101B-9397-08002B2CF9AE}" pid="71" name="MSIP_Label_ea049be2-1976-4276-8d5a-a90eb69c3fac_Name">
    <vt:lpwstr>PROTECTED-Cabinet-in-Confidence</vt:lpwstr>
  </property>
  <property fmtid="{D5CDD505-2E9C-101B-9397-08002B2CF9AE}" pid="72" name="MSIP_Label_ea049be2-1976-4276-8d5a-a90eb69c3fac_SiteId">
    <vt:lpwstr>e8bdd6f7-fc18-4e48-a554-7f547927223b</vt:lpwstr>
  </property>
  <property fmtid="{D5CDD505-2E9C-101B-9397-08002B2CF9AE}" pid="73" name="MSIP_Label_ea049be2-1976-4276-8d5a-a90eb69c3fac_ActionId">
    <vt:lpwstr>7c5bc195-2f6e-4ac6-8daf-1d7144607de0</vt:lpwstr>
  </property>
  <property fmtid="{D5CDD505-2E9C-101B-9397-08002B2CF9AE}" pid="74" name="MSIP_Label_ea049be2-1976-4276-8d5a-a90eb69c3fac_ContentBits">
    <vt:lpwstr>2</vt:lpwstr>
  </property>
  <property fmtid="{D5CDD505-2E9C-101B-9397-08002B2CF9AE}" pid="75" name="MSIP_Label_ea049be2-1976-4276-8d5a-a90eb69c3fac_Tag">
    <vt:lpwstr>10, 0, 1, 1</vt:lpwstr>
  </property>
  <property fmtid="{D5CDD505-2E9C-101B-9397-08002B2CF9AE}" pid="76" name="Order">
    <vt:r8>110200</vt:r8>
  </property>
  <property fmtid="{D5CDD505-2E9C-101B-9397-08002B2CF9AE}" pid="77" name="pd01c257034b4e86b1f58279a3bd54c6">
    <vt:lpwstr>Unclassified|7fa379f4-4aba-4692-ab80-7d39d3a23cf4</vt:lpwstr>
  </property>
  <property fmtid="{D5CDD505-2E9C-101B-9397-08002B2CF9AE}" pid="78" name="DLCPolicyLabelValue">
    <vt:lpwstr>Version 0.2</vt:lpwstr>
  </property>
  <property fmtid="{D5CDD505-2E9C-101B-9397-08002B2CF9AE}" pid="79" name="fb3179c379644f499d7166d0c985669b">
    <vt:lpwstr>FOUO|955eb6fc-b35a-4808-8aa5-31e514fa3f26</vt:lpwstr>
  </property>
  <property fmtid="{D5CDD505-2E9C-101B-9397-08002B2CF9AE}" pid="80" name="f2ccc2d036544b63b99cbcec8aa9ae6a">
    <vt:lpwstr>Adobe Signed Agreement|85226594-d8cf-4851-a95a-2df3c01248c2</vt:lpwstr>
  </property>
</Properties>
</file>